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3B7" w:rsidRPr="00544AFD" w:rsidRDefault="005B53B7" w:rsidP="00BC6157">
      <w:pPr>
        <w:pStyle w:val="ConsPlusNormal"/>
        <w:widowControl/>
        <w:ind w:left="5103" w:firstLine="0"/>
        <w:rPr>
          <w:rFonts w:ascii="Times New Roman" w:hAnsi="Times New Roman" w:cs="Times New Roman"/>
          <w:sz w:val="24"/>
          <w:szCs w:val="24"/>
        </w:rPr>
      </w:pPr>
    </w:p>
    <w:p w:rsidR="00BC6157" w:rsidRDefault="00BC6157" w:rsidP="00BC6157">
      <w:pPr>
        <w:pStyle w:val="ConsPlusNormal"/>
        <w:widowControl/>
        <w:ind w:left="5103" w:firstLine="0"/>
        <w:rPr>
          <w:rFonts w:ascii="Times New Roman" w:hAnsi="Times New Roman" w:cs="Times New Roman"/>
          <w:sz w:val="24"/>
          <w:szCs w:val="24"/>
        </w:rPr>
      </w:pPr>
      <w:r>
        <w:rPr>
          <w:rFonts w:ascii="Times New Roman" w:hAnsi="Times New Roman" w:cs="Times New Roman"/>
          <w:sz w:val="24"/>
          <w:szCs w:val="24"/>
        </w:rPr>
        <w:t xml:space="preserve">                              </w:t>
      </w:r>
      <w:r w:rsidRPr="00BC6157">
        <w:rPr>
          <w:rFonts w:ascii="Times New Roman" w:hAnsi="Times New Roman" w:cs="Times New Roman"/>
          <w:sz w:val="24"/>
          <w:szCs w:val="24"/>
        </w:rPr>
        <w:t>Приложение №1</w:t>
      </w:r>
    </w:p>
    <w:p w:rsidR="00BC6157" w:rsidRDefault="00BC6157" w:rsidP="00BC6157">
      <w:pPr>
        <w:pStyle w:val="ConsPlusNormal"/>
        <w:widowControl/>
        <w:ind w:left="5103" w:firstLine="0"/>
        <w:rPr>
          <w:rFonts w:ascii="Times New Roman" w:hAnsi="Times New Roman" w:cs="Times New Roman"/>
          <w:sz w:val="24"/>
          <w:szCs w:val="24"/>
        </w:rPr>
      </w:pPr>
      <w:r>
        <w:rPr>
          <w:rFonts w:ascii="Times New Roman" w:hAnsi="Times New Roman" w:cs="Times New Roman"/>
          <w:sz w:val="24"/>
          <w:szCs w:val="24"/>
        </w:rPr>
        <w:t xml:space="preserve">                              </w:t>
      </w:r>
      <w:r w:rsidRPr="00BC6157">
        <w:rPr>
          <w:rFonts w:ascii="Times New Roman" w:hAnsi="Times New Roman" w:cs="Times New Roman"/>
          <w:sz w:val="24"/>
          <w:szCs w:val="24"/>
        </w:rPr>
        <w:t xml:space="preserve">к постановлению </w:t>
      </w:r>
    </w:p>
    <w:p w:rsidR="00BC6157" w:rsidRPr="00544AFD" w:rsidRDefault="00BC6157" w:rsidP="00BC6157">
      <w:pPr>
        <w:pStyle w:val="ConsPlusNormal"/>
        <w:widowControl/>
        <w:ind w:left="5103" w:firstLine="0"/>
        <w:rPr>
          <w:rFonts w:ascii="Times New Roman" w:hAnsi="Times New Roman" w:cs="Times New Roman"/>
          <w:sz w:val="24"/>
          <w:szCs w:val="24"/>
        </w:rPr>
      </w:pPr>
      <w:r>
        <w:rPr>
          <w:rFonts w:ascii="Times New Roman" w:hAnsi="Times New Roman" w:cs="Times New Roman"/>
          <w:sz w:val="24"/>
          <w:szCs w:val="24"/>
        </w:rPr>
        <w:t xml:space="preserve">                              </w:t>
      </w:r>
      <w:r w:rsidR="001C42B8">
        <w:rPr>
          <w:rFonts w:ascii="Times New Roman" w:hAnsi="Times New Roman" w:cs="Times New Roman"/>
          <w:sz w:val="24"/>
          <w:szCs w:val="24"/>
        </w:rPr>
        <w:t xml:space="preserve">от </w:t>
      </w:r>
      <w:r w:rsidR="005B53B7" w:rsidRPr="00544AFD">
        <w:rPr>
          <w:rFonts w:ascii="Times New Roman" w:hAnsi="Times New Roman" w:cs="Times New Roman"/>
          <w:sz w:val="24"/>
          <w:szCs w:val="24"/>
        </w:rPr>
        <w:t xml:space="preserve">                     </w:t>
      </w:r>
      <w:proofErr w:type="gramStart"/>
      <w:r w:rsidR="001C42B8">
        <w:rPr>
          <w:rFonts w:ascii="Times New Roman" w:hAnsi="Times New Roman" w:cs="Times New Roman"/>
          <w:sz w:val="24"/>
          <w:szCs w:val="24"/>
        </w:rPr>
        <w:t>г</w:t>
      </w:r>
      <w:proofErr w:type="gramEnd"/>
      <w:r w:rsidR="001C42B8">
        <w:rPr>
          <w:rFonts w:ascii="Times New Roman" w:hAnsi="Times New Roman" w:cs="Times New Roman"/>
          <w:sz w:val="24"/>
          <w:szCs w:val="24"/>
        </w:rPr>
        <w:t xml:space="preserve">. № </w:t>
      </w:r>
    </w:p>
    <w:p w:rsidR="00BC6157" w:rsidRPr="00BC6157" w:rsidRDefault="00BC6157" w:rsidP="00BC6157">
      <w:pPr>
        <w:pStyle w:val="ConsPlusNormal"/>
        <w:widowControl/>
        <w:ind w:firstLine="0"/>
        <w:jc w:val="both"/>
        <w:rPr>
          <w:rFonts w:ascii="Times New Roman" w:hAnsi="Times New Roman" w:cs="Times New Roman"/>
          <w:sz w:val="24"/>
          <w:szCs w:val="24"/>
        </w:rPr>
      </w:pPr>
    </w:p>
    <w:p w:rsidR="00BC6157" w:rsidRDefault="00BC6157" w:rsidP="00BC6157">
      <w:pPr>
        <w:pStyle w:val="ConsPlusNormal"/>
        <w:widowControl/>
        <w:ind w:firstLine="0"/>
        <w:jc w:val="center"/>
        <w:rPr>
          <w:rFonts w:ascii="Times New Roman" w:hAnsi="Times New Roman" w:cs="Times New Roman"/>
          <w:sz w:val="28"/>
        </w:rPr>
      </w:pPr>
    </w:p>
    <w:p w:rsidR="00107348" w:rsidRPr="00F455AC" w:rsidRDefault="00107348" w:rsidP="00107348">
      <w:pPr>
        <w:pBdr>
          <w:bottom w:val="single" w:sz="12" w:space="0" w:color="auto"/>
        </w:pBdr>
        <w:ind w:firstLine="539"/>
        <w:jc w:val="center"/>
        <w:rPr>
          <w:b/>
          <w:bCs/>
          <w:sz w:val="28"/>
          <w:szCs w:val="28"/>
        </w:rPr>
      </w:pPr>
      <w:r w:rsidRPr="00F455AC">
        <w:rPr>
          <w:b/>
          <w:bCs/>
          <w:sz w:val="28"/>
          <w:szCs w:val="28"/>
        </w:rPr>
        <w:t xml:space="preserve">ПАСПОРТ </w:t>
      </w:r>
    </w:p>
    <w:p w:rsidR="00107348" w:rsidRPr="00F455AC" w:rsidRDefault="00107348" w:rsidP="00107348">
      <w:pPr>
        <w:pBdr>
          <w:bottom w:val="single" w:sz="12" w:space="0" w:color="auto"/>
        </w:pBdr>
        <w:ind w:firstLine="539"/>
        <w:jc w:val="center"/>
        <w:rPr>
          <w:b/>
          <w:bCs/>
          <w:sz w:val="28"/>
          <w:szCs w:val="28"/>
        </w:rPr>
      </w:pPr>
      <w:r w:rsidRPr="00F455AC">
        <w:rPr>
          <w:b/>
          <w:bCs/>
          <w:sz w:val="28"/>
          <w:szCs w:val="28"/>
        </w:rPr>
        <w:t>МУНИЦИПАЛЬНОЙ ПРОГРАММЫ</w:t>
      </w:r>
    </w:p>
    <w:p w:rsidR="00107348" w:rsidRDefault="00107348" w:rsidP="00107348">
      <w:pPr>
        <w:pBdr>
          <w:bottom w:val="single" w:sz="12" w:space="0" w:color="auto"/>
        </w:pBdr>
        <w:ind w:firstLine="539"/>
        <w:jc w:val="center"/>
        <w:rPr>
          <w:b/>
          <w:bCs/>
          <w:sz w:val="28"/>
          <w:szCs w:val="28"/>
        </w:rPr>
      </w:pPr>
      <w:r w:rsidRPr="00F455AC">
        <w:rPr>
          <w:b/>
          <w:bCs/>
          <w:sz w:val="28"/>
          <w:szCs w:val="28"/>
        </w:rPr>
        <w:t>«Культура Озинского муниципального района»</w:t>
      </w:r>
    </w:p>
    <w:p w:rsidR="00107348" w:rsidRPr="00F455AC" w:rsidRDefault="00107348" w:rsidP="00107348">
      <w:pPr>
        <w:pBdr>
          <w:bottom w:val="single" w:sz="12" w:space="0" w:color="auto"/>
        </w:pBdr>
        <w:ind w:firstLine="539"/>
        <w:jc w:val="center"/>
        <w:rPr>
          <w:sz w:val="28"/>
          <w:szCs w:val="28"/>
        </w:rPr>
      </w:pPr>
    </w:p>
    <w:tbl>
      <w:tblPr>
        <w:tblW w:w="10283" w:type="dxa"/>
        <w:tblInd w:w="-68" w:type="dxa"/>
        <w:tblLayout w:type="fixed"/>
        <w:tblCellMar>
          <w:left w:w="70" w:type="dxa"/>
          <w:right w:w="70" w:type="dxa"/>
        </w:tblCellMar>
        <w:tblLook w:val="00A0" w:firstRow="1" w:lastRow="0" w:firstColumn="1" w:lastColumn="0" w:noHBand="0" w:noVBand="0"/>
      </w:tblPr>
      <w:tblGrid>
        <w:gridCol w:w="4188"/>
        <w:gridCol w:w="1275"/>
        <w:gridCol w:w="1418"/>
        <w:gridCol w:w="1701"/>
        <w:gridCol w:w="1701"/>
      </w:tblGrid>
      <w:tr w:rsidR="00107348" w:rsidRPr="009E0106" w:rsidTr="00107348">
        <w:trPr>
          <w:cantSplit/>
          <w:trHeight w:val="855"/>
        </w:trPr>
        <w:tc>
          <w:tcPr>
            <w:tcW w:w="4188" w:type="dxa"/>
            <w:tcBorders>
              <w:top w:val="single" w:sz="6" w:space="0" w:color="auto"/>
              <w:left w:val="single" w:sz="6" w:space="0" w:color="auto"/>
              <w:bottom w:val="single" w:sz="6" w:space="0" w:color="auto"/>
              <w:right w:val="single" w:sz="6" w:space="0" w:color="auto"/>
            </w:tcBorders>
          </w:tcPr>
          <w:p w:rsidR="00107348" w:rsidRPr="009E0106" w:rsidRDefault="00107348" w:rsidP="009E0106">
            <w:pPr>
              <w:rPr>
                <w:sz w:val="24"/>
                <w:szCs w:val="24"/>
              </w:rPr>
            </w:pPr>
            <w:r w:rsidRPr="009E0106">
              <w:rPr>
                <w:sz w:val="24"/>
                <w:szCs w:val="24"/>
              </w:rPr>
              <w:t xml:space="preserve">Основание разработки муниципальной программы (наименование и номер соответствующего правового акта) </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9E0106" w:rsidRDefault="00107348" w:rsidP="009E0106">
            <w:pPr>
              <w:ind w:firstLine="540"/>
              <w:jc w:val="both"/>
              <w:rPr>
                <w:sz w:val="24"/>
                <w:szCs w:val="24"/>
              </w:rPr>
            </w:pPr>
            <w:r w:rsidRPr="009E0106">
              <w:rPr>
                <w:sz w:val="24"/>
                <w:szCs w:val="24"/>
              </w:rPr>
              <w:t>Статья 179 Бюджетного Кодекса РФ</w:t>
            </w:r>
          </w:p>
        </w:tc>
      </w:tr>
      <w:tr w:rsidR="00107348" w:rsidRPr="009E0106" w:rsidTr="00107348">
        <w:trPr>
          <w:cantSplit/>
        </w:trPr>
        <w:tc>
          <w:tcPr>
            <w:tcW w:w="4188" w:type="dxa"/>
            <w:tcBorders>
              <w:top w:val="single" w:sz="6" w:space="0" w:color="auto"/>
              <w:left w:val="single" w:sz="6" w:space="0" w:color="auto"/>
              <w:bottom w:val="single" w:sz="6" w:space="0" w:color="auto"/>
              <w:right w:val="single" w:sz="6" w:space="0" w:color="auto"/>
            </w:tcBorders>
          </w:tcPr>
          <w:p w:rsidR="00107348" w:rsidRPr="009E0106" w:rsidRDefault="00107348" w:rsidP="009E0106">
            <w:pPr>
              <w:rPr>
                <w:sz w:val="24"/>
                <w:szCs w:val="24"/>
              </w:rPr>
            </w:pPr>
            <w:r w:rsidRPr="009E0106">
              <w:rPr>
                <w:sz w:val="24"/>
                <w:szCs w:val="24"/>
              </w:rPr>
              <w:t>Ответственный исполнитель муниципальной 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9E0106" w:rsidRDefault="00107348" w:rsidP="009E0106">
            <w:pPr>
              <w:ind w:firstLine="540"/>
              <w:jc w:val="both"/>
              <w:rPr>
                <w:sz w:val="24"/>
                <w:szCs w:val="24"/>
              </w:rPr>
            </w:pPr>
            <w:r w:rsidRPr="009E0106">
              <w:rPr>
                <w:sz w:val="24"/>
                <w:szCs w:val="24"/>
              </w:rPr>
              <w:t>Управление культуры и кино администрации Озинского муниципального района</w:t>
            </w:r>
          </w:p>
        </w:tc>
      </w:tr>
      <w:tr w:rsidR="00107348" w:rsidRPr="009E0106" w:rsidTr="00107348">
        <w:trPr>
          <w:cantSplit/>
          <w:trHeight w:val="2472"/>
        </w:trPr>
        <w:tc>
          <w:tcPr>
            <w:tcW w:w="4188" w:type="dxa"/>
            <w:tcBorders>
              <w:top w:val="single" w:sz="6" w:space="0" w:color="auto"/>
              <w:left w:val="single" w:sz="6" w:space="0" w:color="auto"/>
              <w:bottom w:val="single" w:sz="6" w:space="0" w:color="auto"/>
              <w:right w:val="single" w:sz="6" w:space="0" w:color="auto"/>
            </w:tcBorders>
          </w:tcPr>
          <w:p w:rsidR="00107348" w:rsidRPr="009E0106" w:rsidRDefault="00107348" w:rsidP="009E0106">
            <w:pPr>
              <w:rPr>
                <w:sz w:val="24"/>
                <w:szCs w:val="24"/>
              </w:rPr>
            </w:pPr>
            <w:r w:rsidRPr="009E0106">
              <w:rPr>
                <w:sz w:val="24"/>
                <w:szCs w:val="24"/>
              </w:rPr>
              <w:t>Участники муниципальной 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9E0106" w:rsidRDefault="00107348" w:rsidP="009E0106">
            <w:pPr>
              <w:jc w:val="both"/>
              <w:rPr>
                <w:sz w:val="24"/>
                <w:szCs w:val="24"/>
                <w:lang w:eastAsia="en-US"/>
              </w:rPr>
            </w:pPr>
            <w:r w:rsidRPr="009E0106">
              <w:rPr>
                <w:sz w:val="24"/>
                <w:szCs w:val="24"/>
                <w:lang w:eastAsia="en-US"/>
              </w:rPr>
              <w:t>- Муниципальное бюджетное учреждение культуры «Социально-культурное объединение Озинского муниципального района»</w:t>
            </w:r>
          </w:p>
          <w:p w:rsidR="00107348" w:rsidRPr="009E0106" w:rsidRDefault="00107348" w:rsidP="009E0106">
            <w:pPr>
              <w:jc w:val="both"/>
              <w:rPr>
                <w:sz w:val="24"/>
                <w:szCs w:val="24"/>
                <w:lang w:eastAsia="en-US"/>
              </w:rPr>
            </w:pPr>
            <w:r w:rsidRPr="009E0106">
              <w:rPr>
                <w:sz w:val="24"/>
                <w:szCs w:val="24"/>
                <w:lang w:eastAsia="en-US"/>
              </w:rPr>
              <w:t>- Муниципальное бюджетное учреждение культуры «Межпоселенческая централизованная библиотечная система Озинского муниципального района»</w:t>
            </w:r>
          </w:p>
          <w:p w:rsidR="00107348" w:rsidRPr="009E0106" w:rsidRDefault="00107348" w:rsidP="009E0106">
            <w:pPr>
              <w:jc w:val="both"/>
              <w:rPr>
                <w:sz w:val="24"/>
                <w:szCs w:val="24"/>
                <w:lang w:eastAsia="en-US"/>
              </w:rPr>
            </w:pPr>
            <w:r w:rsidRPr="009E0106">
              <w:rPr>
                <w:sz w:val="24"/>
                <w:szCs w:val="24"/>
                <w:lang w:eastAsia="en-US"/>
              </w:rPr>
              <w:t>- Муниципальное учреждение дополнительного образования Озинская Детская школа искусств</w:t>
            </w:r>
          </w:p>
        </w:tc>
      </w:tr>
      <w:tr w:rsidR="00107348" w:rsidRPr="009E0106" w:rsidTr="00107348">
        <w:trPr>
          <w:cantSplit/>
          <w:trHeight w:val="1690"/>
        </w:trPr>
        <w:tc>
          <w:tcPr>
            <w:tcW w:w="4188" w:type="dxa"/>
            <w:tcBorders>
              <w:top w:val="single" w:sz="6" w:space="0" w:color="auto"/>
              <w:left w:val="single" w:sz="6" w:space="0" w:color="auto"/>
              <w:bottom w:val="single" w:sz="6" w:space="0" w:color="auto"/>
              <w:right w:val="single" w:sz="6" w:space="0" w:color="auto"/>
            </w:tcBorders>
          </w:tcPr>
          <w:p w:rsidR="00107348" w:rsidRPr="009E0106" w:rsidRDefault="00107348" w:rsidP="009E0106">
            <w:pPr>
              <w:rPr>
                <w:sz w:val="24"/>
                <w:szCs w:val="24"/>
              </w:rPr>
            </w:pPr>
            <w:r w:rsidRPr="009E0106">
              <w:rPr>
                <w:sz w:val="24"/>
                <w:szCs w:val="24"/>
              </w:rPr>
              <w:t>Подпрограммы муниципальной 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9E0106" w:rsidRDefault="00107348" w:rsidP="009E0106">
            <w:pPr>
              <w:jc w:val="both"/>
              <w:rPr>
                <w:sz w:val="24"/>
                <w:szCs w:val="24"/>
              </w:rPr>
            </w:pPr>
            <w:r w:rsidRPr="009E0106">
              <w:rPr>
                <w:sz w:val="24"/>
                <w:szCs w:val="24"/>
              </w:rPr>
              <w:t>- «Развитие культурно – досуговой деятельности»</w:t>
            </w:r>
          </w:p>
          <w:p w:rsidR="00107348" w:rsidRPr="009E0106" w:rsidRDefault="00107348" w:rsidP="009E0106">
            <w:pPr>
              <w:jc w:val="both"/>
              <w:rPr>
                <w:sz w:val="24"/>
                <w:szCs w:val="24"/>
              </w:rPr>
            </w:pPr>
            <w:r w:rsidRPr="009E0106">
              <w:rPr>
                <w:sz w:val="24"/>
                <w:szCs w:val="24"/>
              </w:rPr>
              <w:t>-«Развитие библиотечного дела в Озинском муниципальном районе»</w:t>
            </w:r>
          </w:p>
          <w:p w:rsidR="00107348" w:rsidRPr="009E0106" w:rsidRDefault="00107348" w:rsidP="009E0106">
            <w:pPr>
              <w:jc w:val="both"/>
              <w:rPr>
                <w:sz w:val="24"/>
                <w:szCs w:val="24"/>
              </w:rPr>
            </w:pPr>
            <w:r w:rsidRPr="009E0106">
              <w:rPr>
                <w:sz w:val="24"/>
                <w:szCs w:val="24"/>
              </w:rPr>
              <w:t>-«Развитие дополнительного образования детей в области культуры».</w:t>
            </w:r>
          </w:p>
        </w:tc>
      </w:tr>
      <w:tr w:rsidR="00107348" w:rsidRPr="009E0106" w:rsidTr="00107348">
        <w:trPr>
          <w:cantSplit/>
        </w:trPr>
        <w:tc>
          <w:tcPr>
            <w:tcW w:w="4188" w:type="dxa"/>
            <w:tcBorders>
              <w:top w:val="single" w:sz="6" w:space="0" w:color="auto"/>
              <w:left w:val="single" w:sz="6" w:space="0" w:color="auto"/>
              <w:bottom w:val="single" w:sz="6" w:space="0" w:color="auto"/>
              <w:right w:val="single" w:sz="6" w:space="0" w:color="auto"/>
            </w:tcBorders>
          </w:tcPr>
          <w:p w:rsidR="00107348" w:rsidRPr="009E0106" w:rsidRDefault="00107348" w:rsidP="009E0106">
            <w:pPr>
              <w:rPr>
                <w:sz w:val="24"/>
                <w:szCs w:val="24"/>
              </w:rPr>
            </w:pPr>
            <w:r w:rsidRPr="009E0106">
              <w:rPr>
                <w:sz w:val="24"/>
                <w:szCs w:val="24"/>
              </w:rPr>
              <w:t xml:space="preserve">Цели муниципальной программы </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9E0106" w:rsidRDefault="00107348" w:rsidP="009E0106">
            <w:pPr>
              <w:jc w:val="both"/>
              <w:rPr>
                <w:sz w:val="24"/>
                <w:szCs w:val="24"/>
                <w:lang w:eastAsia="en-US"/>
              </w:rPr>
            </w:pPr>
            <w:r w:rsidRPr="009E0106">
              <w:rPr>
                <w:sz w:val="24"/>
                <w:szCs w:val="24"/>
                <w:lang w:eastAsia="en-US"/>
              </w:rPr>
              <w:t xml:space="preserve">Создание условий для обеспечения населения услугами по организации досуга и услугами организации культуры. </w:t>
            </w:r>
          </w:p>
          <w:p w:rsidR="00107348" w:rsidRPr="009E0106" w:rsidRDefault="00107348" w:rsidP="009E0106">
            <w:pPr>
              <w:jc w:val="both"/>
              <w:rPr>
                <w:sz w:val="24"/>
                <w:szCs w:val="24"/>
                <w:lang w:eastAsia="en-US"/>
              </w:rPr>
            </w:pPr>
            <w:r w:rsidRPr="009E0106">
              <w:rPr>
                <w:sz w:val="24"/>
                <w:szCs w:val="24"/>
                <w:lang w:eastAsia="en-US"/>
              </w:rPr>
              <w:t xml:space="preserve">Повышение качества жизни населения Озинского муниципального района путем развития услуг в сфере культуры. </w:t>
            </w:r>
          </w:p>
          <w:p w:rsidR="00107348" w:rsidRPr="009E0106" w:rsidRDefault="00107348" w:rsidP="009E0106">
            <w:pPr>
              <w:jc w:val="both"/>
              <w:rPr>
                <w:sz w:val="24"/>
                <w:szCs w:val="24"/>
                <w:lang w:eastAsia="en-US"/>
              </w:rPr>
            </w:pPr>
            <w:r w:rsidRPr="009E0106">
              <w:rPr>
                <w:sz w:val="24"/>
                <w:szCs w:val="24"/>
                <w:lang w:eastAsia="en-US"/>
              </w:rPr>
              <w:t xml:space="preserve">Повышение качества библиотечных услуг, пополнение и обновление библиотечных фондов, предоставление доступа пользователям к новым информационным ресурсам. </w:t>
            </w:r>
          </w:p>
          <w:p w:rsidR="00107348" w:rsidRPr="009E0106" w:rsidRDefault="00107348" w:rsidP="009E0106">
            <w:pPr>
              <w:jc w:val="both"/>
              <w:rPr>
                <w:sz w:val="24"/>
                <w:szCs w:val="24"/>
                <w:lang w:eastAsia="en-US"/>
              </w:rPr>
            </w:pPr>
            <w:r w:rsidRPr="009E0106">
              <w:rPr>
                <w:sz w:val="24"/>
                <w:szCs w:val="24"/>
                <w:lang w:eastAsia="en-US"/>
              </w:rPr>
              <w:t>Укрепление материально-технической базы библиотек, улучшение качества обслуживания читателей, сохранение библиотечных фондов. Увеличение доступности предлагаемых услуг, расширение доступа к информационным ресурсам библиотек России.</w:t>
            </w:r>
          </w:p>
          <w:p w:rsidR="00107348" w:rsidRPr="009E0106" w:rsidRDefault="00107348" w:rsidP="009E0106">
            <w:pPr>
              <w:jc w:val="both"/>
              <w:rPr>
                <w:sz w:val="24"/>
                <w:szCs w:val="24"/>
              </w:rPr>
            </w:pPr>
            <w:r w:rsidRPr="009E0106">
              <w:rPr>
                <w:sz w:val="24"/>
                <w:szCs w:val="24"/>
                <w:lang w:eastAsia="en-US"/>
              </w:rPr>
              <w:t>Комплектование книжных фондов, приобретение литературно-художественных журналов (или их подписка).</w:t>
            </w:r>
          </w:p>
        </w:tc>
      </w:tr>
      <w:tr w:rsidR="00107348" w:rsidRPr="009E0106" w:rsidTr="00107348">
        <w:trPr>
          <w:cantSplit/>
          <w:trHeight w:val="3571"/>
        </w:trPr>
        <w:tc>
          <w:tcPr>
            <w:tcW w:w="4188" w:type="dxa"/>
            <w:tcBorders>
              <w:top w:val="single" w:sz="6" w:space="0" w:color="auto"/>
              <w:left w:val="single" w:sz="6" w:space="0" w:color="auto"/>
              <w:bottom w:val="single" w:sz="6" w:space="0" w:color="auto"/>
              <w:right w:val="single" w:sz="6" w:space="0" w:color="auto"/>
            </w:tcBorders>
          </w:tcPr>
          <w:p w:rsidR="00107348" w:rsidRPr="009E0106" w:rsidRDefault="00107348" w:rsidP="009E0106">
            <w:pPr>
              <w:rPr>
                <w:sz w:val="24"/>
                <w:szCs w:val="24"/>
              </w:rPr>
            </w:pPr>
            <w:r w:rsidRPr="009E0106">
              <w:rPr>
                <w:sz w:val="24"/>
                <w:szCs w:val="24"/>
              </w:rPr>
              <w:lastRenderedPageBreak/>
              <w:t>Задачи муниципальной 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9E0106" w:rsidRDefault="00107348" w:rsidP="009E0106">
            <w:pPr>
              <w:jc w:val="both"/>
              <w:rPr>
                <w:sz w:val="24"/>
                <w:szCs w:val="24"/>
                <w:lang w:eastAsia="en-US"/>
              </w:rPr>
            </w:pPr>
            <w:r w:rsidRPr="009E0106">
              <w:rPr>
                <w:sz w:val="24"/>
                <w:szCs w:val="24"/>
                <w:lang w:eastAsia="en-US"/>
              </w:rPr>
              <w:t xml:space="preserve">Повышение качества услуг в сфере культуры. </w:t>
            </w:r>
          </w:p>
          <w:p w:rsidR="00107348" w:rsidRPr="009E0106" w:rsidRDefault="00107348" w:rsidP="009E0106">
            <w:pPr>
              <w:jc w:val="both"/>
              <w:rPr>
                <w:sz w:val="24"/>
                <w:szCs w:val="24"/>
                <w:lang w:eastAsia="en-US"/>
              </w:rPr>
            </w:pPr>
            <w:r w:rsidRPr="009E0106">
              <w:rPr>
                <w:sz w:val="24"/>
                <w:szCs w:val="24"/>
                <w:lang w:eastAsia="en-US"/>
              </w:rPr>
              <w:t xml:space="preserve">Поддержка и развитие творческой деятельности на территории Озинского муниципального района. Пропаганда и сохранение культурного наследия, истории края. </w:t>
            </w:r>
          </w:p>
          <w:p w:rsidR="00107348" w:rsidRPr="009E0106" w:rsidRDefault="00107348" w:rsidP="009E0106">
            <w:pPr>
              <w:jc w:val="both"/>
              <w:rPr>
                <w:sz w:val="24"/>
                <w:szCs w:val="24"/>
                <w:lang w:eastAsia="en-US"/>
              </w:rPr>
            </w:pPr>
            <w:r w:rsidRPr="009E0106">
              <w:rPr>
                <w:sz w:val="24"/>
                <w:szCs w:val="24"/>
                <w:lang w:eastAsia="en-US"/>
              </w:rPr>
              <w:t xml:space="preserve">Модернизация инфраструктуры сферы культуры Озинского района. </w:t>
            </w:r>
          </w:p>
          <w:p w:rsidR="00107348" w:rsidRPr="009E0106" w:rsidRDefault="00107348" w:rsidP="009E0106">
            <w:pPr>
              <w:jc w:val="both"/>
              <w:rPr>
                <w:sz w:val="24"/>
                <w:szCs w:val="24"/>
                <w:lang w:eastAsia="en-US"/>
              </w:rPr>
            </w:pPr>
            <w:r w:rsidRPr="009E0106">
              <w:rPr>
                <w:sz w:val="24"/>
                <w:szCs w:val="24"/>
                <w:lang w:eastAsia="en-US"/>
              </w:rPr>
              <w:t xml:space="preserve">Поддержка кадрового потенциала сферы культуры. </w:t>
            </w:r>
          </w:p>
          <w:p w:rsidR="00107348" w:rsidRPr="009E0106" w:rsidRDefault="00107348" w:rsidP="009E0106">
            <w:pPr>
              <w:jc w:val="both"/>
              <w:rPr>
                <w:sz w:val="24"/>
                <w:szCs w:val="24"/>
                <w:lang w:eastAsia="en-US"/>
              </w:rPr>
            </w:pPr>
            <w:r w:rsidRPr="009E0106">
              <w:rPr>
                <w:sz w:val="24"/>
                <w:szCs w:val="24"/>
                <w:lang w:eastAsia="en-US"/>
              </w:rPr>
              <w:t>Создание условий для увеличения количества и повышения качества предоставляемых услуг, сохранение природного и историко-культурного наследия района, развитие межрегиональных и международных связей.</w:t>
            </w:r>
            <w:bookmarkStart w:id="0" w:name="_GoBack"/>
            <w:bookmarkEnd w:id="0"/>
          </w:p>
        </w:tc>
      </w:tr>
      <w:tr w:rsidR="00107348" w:rsidRPr="009E0106" w:rsidTr="00107348">
        <w:trPr>
          <w:cantSplit/>
          <w:trHeight w:val="12016"/>
        </w:trPr>
        <w:tc>
          <w:tcPr>
            <w:tcW w:w="4188" w:type="dxa"/>
            <w:tcBorders>
              <w:top w:val="single" w:sz="6" w:space="0" w:color="auto"/>
              <w:left w:val="single" w:sz="6" w:space="0" w:color="auto"/>
              <w:bottom w:val="single" w:sz="6" w:space="0" w:color="auto"/>
              <w:right w:val="single" w:sz="6" w:space="0" w:color="auto"/>
            </w:tcBorders>
          </w:tcPr>
          <w:p w:rsidR="00107348" w:rsidRPr="009E0106" w:rsidRDefault="00107348" w:rsidP="009E0106">
            <w:pPr>
              <w:rPr>
                <w:sz w:val="24"/>
                <w:szCs w:val="24"/>
              </w:rPr>
            </w:pPr>
            <w:r w:rsidRPr="009E0106">
              <w:rPr>
                <w:sz w:val="24"/>
                <w:szCs w:val="24"/>
              </w:rPr>
              <w:lastRenderedPageBreak/>
              <w:t>Ожидаемые конечные результаты реализации муниципальной 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9E0106" w:rsidRDefault="00107348" w:rsidP="009E0106">
            <w:pPr>
              <w:jc w:val="both"/>
              <w:rPr>
                <w:sz w:val="24"/>
                <w:szCs w:val="24"/>
                <w:lang w:eastAsia="en-US"/>
              </w:rPr>
            </w:pPr>
            <w:r w:rsidRPr="009E0106">
              <w:rPr>
                <w:sz w:val="24"/>
                <w:szCs w:val="24"/>
                <w:lang w:eastAsia="en-US"/>
              </w:rPr>
              <w:t>Увеличение количества занесенных записей межпоселенческой библиотекой в электронный каталог:</w:t>
            </w:r>
          </w:p>
          <w:p w:rsidR="00107348" w:rsidRPr="009E0106" w:rsidRDefault="00107348" w:rsidP="009E0106">
            <w:pPr>
              <w:jc w:val="both"/>
              <w:rPr>
                <w:sz w:val="24"/>
                <w:szCs w:val="24"/>
                <w:lang w:eastAsia="en-US"/>
              </w:rPr>
            </w:pPr>
            <w:r w:rsidRPr="009E0106">
              <w:rPr>
                <w:sz w:val="24"/>
                <w:szCs w:val="24"/>
                <w:lang w:eastAsia="en-US"/>
              </w:rPr>
              <w:t>в 20</w:t>
            </w:r>
            <w:r w:rsidR="00D32145">
              <w:rPr>
                <w:sz w:val="24"/>
                <w:szCs w:val="24"/>
                <w:lang w:eastAsia="en-US"/>
              </w:rPr>
              <w:t>20</w:t>
            </w:r>
            <w:r w:rsidRPr="009E0106">
              <w:rPr>
                <w:sz w:val="24"/>
                <w:szCs w:val="24"/>
                <w:lang w:eastAsia="en-US"/>
              </w:rPr>
              <w:t xml:space="preserve"> году на 2,9 %;</w:t>
            </w:r>
          </w:p>
          <w:p w:rsidR="00107348" w:rsidRPr="009E0106" w:rsidRDefault="00D32145" w:rsidP="009E0106">
            <w:pPr>
              <w:jc w:val="both"/>
              <w:rPr>
                <w:sz w:val="24"/>
                <w:szCs w:val="24"/>
                <w:lang w:eastAsia="en-US"/>
              </w:rPr>
            </w:pPr>
            <w:r>
              <w:rPr>
                <w:sz w:val="24"/>
                <w:szCs w:val="24"/>
                <w:lang w:eastAsia="en-US"/>
              </w:rPr>
              <w:t>в 2021</w:t>
            </w:r>
            <w:r w:rsidR="00107348" w:rsidRPr="009E0106">
              <w:rPr>
                <w:sz w:val="24"/>
                <w:szCs w:val="24"/>
                <w:lang w:eastAsia="en-US"/>
              </w:rPr>
              <w:t xml:space="preserve"> году на 3,0 %;</w:t>
            </w:r>
          </w:p>
          <w:p w:rsidR="00107348" w:rsidRPr="009E0106" w:rsidRDefault="00D32145" w:rsidP="009E0106">
            <w:pPr>
              <w:jc w:val="both"/>
              <w:rPr>
                <w:sz w:val="24"/>
                <w:szCs w:val="24"/>
                <w:lang w:eastAsia="en-US"/>
              </w:rPr>
            </w:pPr>
            <w:r>
              <w:rPr>
                <w:sz w:val="24"/>
                <w:szCs w:val="24"/>
                <w:lang w:eastAsia="en-US"/>
              </w:rPr>
              <w:t>в 2022</w:t>
            </w:r>
            <w:r w:rsidR="00107348" w:rsidRPr="009E0106">
              <w:rPr>
                <w:sz w:val="24"/>
                <w:szCs w:val="24"/>
                <w:lang w:eastAsia="en-US"/>
              </w:rPr>
              <w:t xml:space="preserve"> году на 3,0 %;</w:t>
            </w:r>
          </w:p>
          <w:p w:rsidR="00107348" w:rsidRPr="009E0106" w:rsidRDefault="00107348" w:rsidP="009E0106">
            <w:pPr>
              <w:jc w:val="both"/>
              <w:rPr>
                <w:sz w:val="24"/>
                <w:szCs w:val="24"/>
                <w:lang w:eastAsia="en-US"/>
              </w:rPr>
            </w:pPr>
            <w:r w:rsidRPr="009E0106">
              <w:rPr>
                <w:sz w:val="24"/>
                <w:szCs w:val="24"/>
                <w:lang w:eastAsia="en-US"/>
              </w:rPr>
              <w:t>Увеличение библиотечного фонда;</w:t>
            </w:r>
          </w:p>
          <w:p w:rsidR="00107348" w:rsidRPr="009E0106" w:rsidRDefault="00107348" w:rsidP="009E0106">
            <w:pPr>
              <w:jc w:val="both"/>
              <w:rPr>
                <w:sz w:val="24"/>
                <w:szCs w:val="24"/>
                <w:lang w:eastAsia="en-US"/>
              </w:rPr>
            </w:pPr>
            <w:r w:rsidRPr="009E0106">
              <w:rPr>
                <w:sz w:val="24"/>
                <w:szCs w:val="24"/>
                <w:lang w:eastAsia="en-US"/>
              </w:rPr>
              <w:t>Увеличение количества посещений библиотек:</w:t>
            </w:r>
          </w:p>
          <w:p w:rsidR="00107348" w:rsidRPr="009E0106" w:rsidRDefault="00107348" w:rsidP="009E0106">
            <w:pPr>
              <w:jc w:val="both"/>
              <w:rPr>
                <w:sz w:val="24"/>
                <w:szCs w:val="24"/>
                <w:lang w:eastAsia="en-US"/>
              </w:rPr>
            </w:pPr>
            <w:r w:rsidRPr="009E0106">
              <w:rPr>
                <w:sz w:val="24"/>
                <w:szCs w:val="24"/>
                <w:lang w:eastAsia="en-US"/>
              </w:rPr>
              <w:t xml:space="preserve"> в 20</w:t>
            </w:r>
            <w:r w:rsidR="00D32145">
              <w:rPr>
                <w:sz w:val="24"/>
                <w:szCs w:val="24"/>
                <w:lang w:eastAsia="en-US"/>
              </w:rPr>
              <w:t>20</w:t>
            </w:r>
            <w:r w:rsidRPr="009E0106">
              <w:rPr>
                <w:sz w:val="24"/>
                <w:szCs w:val="24"/>
                <w:lang w:eastAsia="en-US"/>
              </w:rPr>
              <w:t xml:space="preserve"> году на 3,0 %;</w:t>
            </w:r>
          </w:p>
          <w:p w:rsidR="00107348" w:rsidRPr="009E0106" w:rsidRDefault="00107348" w:rsidP="009E0106">
            <w:pPr>
              <w:jc w:val="both"/>
              <w:rPr>
                <w:sz w:val="24"/>
                <w:szCs w:val="24"/>
                <w:lang w:eastAsia="en-US"/>
              </w:rPr>
            </w:pPr>
            <w:r w:rsidRPr="009E0106">
              <w:rPr>
                <w:sz w:val="24"/>
                <w:szCs w:val="24"/>
                <w:lang w:eastAsia="en-US"/>
              </w:rPr>
              <w:t>в 202</w:t>
            </w:r>
            <w:r w:rsidR="00D32145">
              <w:rPr>
                <w:sz w:val="24"/>
                <w:szCs w:val="24"/>
                <w:lang w:eastAsia="en-US"/>
              </w:rPr>
              <w:t>1</w:t>
            </w:r>
            <w:r w:rsidRPr="009E0106">
              <w:rPr>
                <w:sz w:val="24"/>
                <w:szCs w:val="24"/>
                <w:lang w:eastAsia="en-US"/>
              </w:rPr>
              <w:t xml:space="preserve"> году на 3,0 %</w:t>
            </w:r>
            <w:proofErr w:type="gramStart"/>
            <w:r w:rsidRPr="009E0106">
              <w:rPr>
                <w:sz w:val="24"/>
                <w:szCs w:val="24"/>
                <w:lang w:eastAsia="en-US"/>
              </w:rPr>
              <w:t xml:space="preserve"> ;</w:t>
            </w:r>
            <w:proofErr w:type="gramEnd"/>
          </w:p>
          <w:p w:rsidR="00107348" w:rsidRPr="009E0106" w:rsidRDefault="00D32145" w:rsidP="009E0106">
            <w:pPr>
              <w:jc w:val="both"/>
              <w:rPr>
                <w:sz w:val="24"/>
                <w:szCs w:val="24"/>
                <w:lang w:eastAsia="en-US"/>
              </w:rPr>
            </w:pPr>
            <w:r>
              <w:rPr>
                <w:sz w:val="24"/>
                <w:szCs w:val="24"/>
                <w:lang w:eastAsia="en-US"/>
              </w:rPr>
              <w:t>в 2022</w:t>
            </w:r>
            <w:r w:rsidR="00107348" w:rsidRPr="009E0106">
              <w:rPr>
                <w:sz w:val="24"/>
                <w:szCs w:val="24"/>
                <w:lang w:eastAsia="en-US"/>
              </w:rPr>
              <w:t xml:space="preserve"> году на 3,0 %</w:t>
            </w:r>
            <w:proofErr w:type="gramStart"/>
            <w:r w:rsidR="00107348" w:rsidRPr="009E0106">
              <w:rPr>
                <w:sz w:val="24"/>
                <w:szCs w:val="24"/>
                <w:lang w:eastAsia="en-US"/>
              </w:rPr>
              <w:t xml:space="preserve"> ;</w:t>
            </w:r>
            <w:proofErr w:type="gramEnd"/>
          </w:p>
          <w:p w:rsidR="00107348" w:rsidRPr="009E0106" w:rsidRDefault="00107348" w:rsidP="009E0106">
            <w:pPr>
              <w:jc w:val="both"/>
              <w:rPr>
                <w:sz w:val="24"/>
                <w:szCs w:val="24"/>
                <w:lang w:eastAsia="en-US"/>
              </w:rPr>
            </w:pPr>
            <w:r w:rsidRPr="009E0106">
              <w:rPr>
                <w:sz w:val="24"/>
                <w:szCs w:val="24"/>
                <w:lang w:eastAsia="en-US"/>
              </w:rPr>
              <w:t>Увеличение доли библиотек, подключенных к сети «Интернет», в общем количестве библиотек района:</w:t>
            </w:r>
          </w:p>
          <w:p w:rsidR="00107348" w:rsidRPr="009E0106" w:rsidRDefault="00107348" w:rsidP="009E0106">
            <w:pPr>
              <w:jc w:val="both"/>
              <w:rPr>
                <w:sz w:val="24"/>
                <w:szCs w:val="24"/>
                <w:lang w:eastAsia="en-US"/>
              </w:rPr>
            </w:pPr>
            <w:r w:rsidRPr="009E0106">
              <w:rPr>
                <w:sz w:val="24"/>
                <w:szCs w:val="24"/>
                <w:lang w:eastAsia="en-US"/>
              </w:rPr>
              <w:t>в 20</w:t>
            </w:r>
            <w:r w:rsidR="00D32145">
              <w:rPr>
                <w:sz w:val="24"/>
                <w:szCs w:val="24"/>
                <w:lang w:eastAsia="en-US"/>
              </w:rPr>
              <w:t>20</w:t>
            </w:r>
            <w:r w:rsidRPr="009E0106">
              <w:rPr>
                <w:sz w:val="24"/>
                <w:szCs w:val="24"/>
                <w:lang w:eastAsia="en-US"/>
              </w:rPr>
              <w:t xml:space="preserve"> году до 63%;</w:t>
            </w:r>
          </w:p>
          <w:p w:rsidR="00107348" w:rsidRPr="009E0106" w:rsidRDefault="00D32145" w:rsidP="009E0106">
            <w:pPr>
              <w:jc w:val="both"/>
              <w:rPr>
                <w:sz w:val="24"/>
                <w:szCs w:val="24"/>
                <w:lang w:eastAsia="en-US"/>
              </w:rPr>
            </w:pPr>
            <w:r>
              <w:rPr>
                <w:sz w:val="24"/>
                <w:szCs w:val="24"/>
                <w:lang w:eastAsia="en-US"/>
              </w:rPr>
              <w:t>в 2021</w:t>
            </w:r>
            <w:r w:rsidR="00107348" w:rsidRPr="009E0106">
              <w:rPr>
                <w:sz w:val="24"/>
                <w:szCs w:val="24"/>
                <w:lang w:eastAsia="en-US"/>
              </w:rPr>
              <w:t xml:space="preserve"> году до 69%</w:t>
            </w:r>
            <w:proofErr w:type="gramStart"/>
            <w:r w:rsidR="00107348" w:rsidRPr="009E0106">
              <w:rPr>
                <w:sz w:val="24"/>
                <w:szCs w:val="24"/>
                <w:lang w:eastAsia="en-US"/>
              </w:rPr>
              <w:t xml:space="preserve"> ;</w:t>
            </w:r>
            <w:proofErr w:type="gramEnd"/>
          </w:p>
          <w:p w:rsidR="00107348" w:rsidRPr="009E0106" w:rsidRDefault="00D32145" w:rsidP="009E0106">
            <w:pPr>
              <w:jc w:val="both"/>
              <w:rPr>
                <w:sz w:val="24"/>
                <w:szCs w:val="24"/>
                <w:lang w:eastAsia="en-US"/>
              </w:rPr>
            </w:pPr>
            <w:r>
              <w:rPr>
                <w:sz w:val="24"/>
                <w:szCs w:val="24"/>
                <w:lang w:eastAsia="en-US"/>
              </w:rPr>
              <w:t>в 2022</w:t>
            </w:r>
            <w:r w:rsidR="00107348" w:rsidRPr="009E0106">
              <w:rPr>
                <w:sz w:val="24"/>
                <w:szCs w:val="24"/>
                <w:lang w:eastAsia="en-US"/>
              </w:rPr>
              <w:t xml:space="preserve"> году до 75%</w:t>
            </w:r>
            <w:proofErr w:type="gramStart"/>
            <w:r w:rsidR="00107348" w:rsidRPr="009E0106">
              <w:rPr>
                <w:sz w:val="24"/>
                <w:szCs w:val="24"/>
                <w:lang w:eastAsia="en-US"/>
              </w:rPr>
              <w:t xml:space="preserve">  ;</w:t>
            </w:r>
            <w:proofErr w:type="gramEnd"/>
          </w:p>
          <w:p w:rsidR="00107348" w:rsidRPr="009E0106" w:rsidRDefault="00107348" w:rsidP="009E0106">
            <w:pPr>
              <w:jc w:val="both"/>
              <w:rPr>
                <w:sz w:val="24"/>
                <w:szCs w:val="24"/>
                <w:lang w:eastAsia="en-US"/>
              </w:rPr>
            </w:pPr>
            <w:r w:rsidRPr="009E0106">
              <w:rPr>
                <w:sz w:val="24"/>
                <w:szCs w:val="24"/>
                <w:lang w:eastAsia="en-US"/>
              </w:rPr>
              <w:t>Увеличение количества посещений театрально-концертных мероприятий:</w:t>
            </w:r>
          </w:p>
          <w:p w:rsidR="00107348" w:rsidRPr="009E0106" w:rsidRDefault="00107348" w:rsidP="009E0106">
            <w:pPr>
              <w:jc w:val="both"/>
              <w:rPr>
                <w:sz w:val="24"/>
                <w:szCs w:val="24"/>
                <w:lang w:eastAsia="en-US"/>
              </w:rPr>
            </w:pPr>
            <w:r w:rsidRPr="009E0106">
              <w:rPr>
                <w:sz w:val="24"/>
                <w:szCs w:val="24"/>
                <w:lang w:eastAsia="en-US"/>
              </w:rPr>
              <w:t>в 20</w:t>
            </w:r>
            <w:r w:rsidR="00D32145">
              <w:rPr>
                <w:sz w:val="24"/>
                <w:szCs w:val="24"/>
                <w:lang w:eastAsia="en-US"/>
              </w:rPr>
              <w:t>20</w:t>
            </w:r>
            <w:r w:rsidRPr="009E0106">
              <w:rPr>
                <w:sz w:val="24"/>
                <w:szCs w:val="24"/>
                <w:lang w:eastAsia="en-US"/>
              </w:rPr>
              <w:t xml:space="preserve"> году  с 3 до 4%;</w:t>
            </w:r>
          </w:p>
          <w:p w:rsidR="00107348" w:rsidRPr="009E0106" w:rsidRDefault="00D32145" w:rsidP="009E0106">
            <w:pPr>
              <w:jc w:val="both"/>
              <w:rPr>
                <w:sz w:val="24"/>
                <w:szCs w:val="24"/>
                <w:lang w:eastAsia="en-US"/>
              </w:rPr>
            </w:pPr>
            <w:r>
              <w:rPr>
                <w:sz w:val="24"/>
                <w:szCs w:val="24"/>
                <w:lang w:eastAsia="en-US"/>
              </w:rPr>
              <w:t>в 2021</w:t>
            </w:r>
            <w:r w:rsidR="00107348" w:rsidRPr="009E0106">
              <w:rPr>
                <w:sz w:val="24"/>
                <w:szCs w:val="24"/>
                <w:lang w:eastAsia="en-US"/>
              </w:rPr>
              <w:t xml:space="preserve"> году  с 3 до 4%</w:t>
            </w:r>
            <w:proofErr w:type="gramStart"/>
            <w:r w:rsidR="00107348" w:rsidRPr="009E0106">
              <w:rPr>
                <w:sz w:val="24"/>
                <w:szCs w:val="24"/>
                <w:lang w:eastAsia="en-US"/>
              </w:rPr>
              <w:t xml:space="preserve"> ;</w:t>
            </w:r>
            <w:proofErr w:type="gramEnd"/>
          </w:p>
          <w:p w:rsidR="00107348" w:rsidRPr="009E0106" w:rsidRDefault="00D32145" w:rsidP="009E0106">
            <w:pPr>
              <w:jc w:val="both"/>
              <w:rPr>
                <w:sz w:val="24"/>
                <w:szCs w:val="24"/>
                <w:lang w:eastAsia="en-US"/>
              </w:rPr>
            </w:pPr>
            <w:r>
              <w:rPr>
                <w:sz w:val="24"/>
                <w:szCs w:val="24"/>
                <w:lang w:eastAsia="en-US"/>
              </w:rPr>
              <w:t>в 2022</w:t>
            </w:r>
            <w:r w:rsidR="00107348" w:rsidRPr="009E0106">
              <w:rPr>
                <w:sz w:val="24"/>
                <w:szCs w:val="24"/>
                <w:lang w:eastAsia="en-US"/>
              </w:rPr>
              <w:t xml:space="preserve"> году  с 3 до 4%</w:t>
            </w:r>
            <w:proofErr w:type="gramStart"/>
            <w:r w:rsidR="00107348" w:rsidRPr="009E0106">
              <w:rPr>
                <w:sz w:val="24"/>
                <w:szCs w:val="24"/>
                <w:lang w:eastAsia="en-US"/>
              </w:rPr>
              <w:t xml:space="preserve"> ;</w:t>
            </w:r>
            <w:proofErr w:type="gramEnd"/>
          </w:p>
          <w:p w:rsidR="00107348" w:rsidRPr="009E0106" w:rsidRDefault="00107348" w:rsidP="009E0106">
            <w:pPr>
              <w:jc w:val="both"/>
              <w:rPr>
                <w:sz w:val="24"/>
                <w:szCs w:val="24"/>
                <w:lang w:eastAsia="en-US"/>
              </w:rPr>
            </w:pPr>
            <w:r w:rsidRPr="009E0106">
              <w:rPr>
                <w:sz w:val="24"/>
                <w:szCs w:val="24"/>
                <w:lang w:eastAsia="en-US"/>
              </w:rPr>
              <w:t>Повышение уровня удовлетворенности граждан Озинского района качеством предоставления муниципальных услуг в сфере культуры:</w:t>
            </w:r>
          </w:p>
          <w:p w:rsidR="00107348" w:rsidRPr="009E0106" w:rsidRDefault="00107348" w:rsidP="009E0106">
            <w:pPr>
              <w:jc w:val="both"/>
              <w:rPr>
                <w:sz w:val="24"/>
                <w:szCs w:val="24"/>
                <w:lang w:eastAsia="en-US"/>
              </w:rPr>
            </w:pPr>
            <w:r w:rsidRPr="009E0106">
              <w:rPr>
                <w:sz w:val="24"/>
                <w:szCs w:val="24"/>
                <w:lang w:eastAsia="en-US"/>
              </w:rPr>
              <w:t xml:space="preserve"> в 20</w:t>
            </w:r>
            <w:r w:rsidR="00D32145">
              <w:rPr>
                <w:sz w:val="24"/>
                <w:szCs w:val="24"/>
                <w:lang w:eastAsia="en-US"/>
              </w:rPr>
              <w:t>20</w:t>
            </w:r>
            <w:r w:rsidRPr="009E0106">
              <w:rPr>
                <w:sz w:val="24"/>
                <w:szCs w:val="24"/>
                <w:lang w:eastAsia="en-US"/>
              </w:rPr>
              <w:t xml:space="preserve"> году - до 90 %;</w:t>
            </w:r>
          </w:p>
          <w:p w:rsidR="00107348" w:rsidRDefault="00107348" w:rsidP="009E0106">
            <w:pPr>
              <w:jc w:val="both"/>
              <w:rPr>
                <w:sz w:val="24"/>
                <w:szCs w:val="24"/>
                <w:lang w:eastAsia="en-US"/>
              </w:rPr>
            </w:pPr>
            <w:r w:rsidRPr="009E0106">
              <w:rPr>
                <w:sz w:val="24"/>
                <w:szCs w:val="24"/>
                <w:lang w:eastAsia="en-US"/>
              </w:rPr>
              <w:t>в 202</w:t>
            </w:r>
            <w:r w:rsidR="00D32145">
              <w:rPr>
                <w:sz w:val="24"/>
                <w:szCs w:val="24"/>
                <w:lang w:eastAsia="en-US"/>
              </w:rPr>
              <w:t>1</w:t>
            </w:r>
            <w:r w:rsidRPr="009E0106">
              <w:rPr>
                <w:sz w:val="24"/>
                <w:szCs w:val="24"/>
                <w:lang w:eastAsia="en-US"/>
              </w:rPr>
              <w:t xml:space="preserve"> году - до 90 %</w:t>
            </w:r>
            <w:proofErr w:type="gramStart"/>
            <w:r w:rsidRPr="009E0106">
              <w:rPr>
                <w:sz w:val="24"/>
                <w:szCs w:val="24"/>
                <w:lang w:eastAsia="en-US"/>
              </w:rPr>
              <w:t xml:space="preserve">  ;</w:t>
            </w:r>
            <w:proofErr w:type="gramEnd"/>
          </w:p>
          <w:p w:rsidR="00D32145" w:rsidRPr="009E0106" w:rsidRDefault="00D32145" w:rsidP="00D32145">
            <w:pPr>
              <w:jc w:val="both"/>
              <w:rPr>
                <w:sz w:val="24"/>
                <w:szCs w:val="24"/>
              </w:rPr>
            </w:pPr>
            <w:r w:rsidRPr="009E0106">
              <w:rPr>
                <w:sz w:val="24"/>
                <w:szCs w:val="24"/>
                <w:lang w:eastAsia="en-US"/>
              </w:rPr>
              <w:t>в 202</w:t>
            </w:r>
            <w:r>
              <w:rPr>
                <w:sz w:val="24"/>
                <w:szCs w:val="24"/>
                <w:lang w:eastAsia="en-US"/>
              </w:rPr>
              <w:t>2</w:t>
            </w:r>
            <w:r w:rsidRPr="009E0106">
              <w:rPr>
                <w:sz w:val="24"/>
                <w:szCs w:val="24"/>
                <w:lang w:eastAsia="en-US"/>
              </w:rPr>
              <w:t xml:space="preserve"> году - до 90 % .</w:t>
            </w:r>
          </w:p>
          <w:p w:rsidR="00D32145" w:rsidRPr="009E0106" w:rsidRDefault="00D32145" w:rsidP="009E0106">
            <w:pPr>
              <w:jc w:val="both"/>
              <w:rPr>
                <w:sz w:val="24"/>
                <w:szCs w:val="24"/>
                <w:lang w:eastAsia="en-US"/>
              </w:rPr>
            </w:pPr>
          </w:p>
          <w:p w:rsidR="00107348" w:rsidRPr="009E0106" w:rsidRDefault="00107348" w:rsidP="009E0106">
            <w:pPr>
              <w:jc w:val="both"/>
              <w:rPr>
                <w:sz w:val="24"/>
                <w:szCs w:val="24"/>
                <w:lang w:eastAsia="en-US"/>
              </w:rPr>
            </w:pPr>
            <w:r w:rsidRPr="009E0106">
              <w:rPr>
                <w:sz w:val="24"/>
                <w:szCs w:val="24"/>
                <w:lang w:eastAsia="en-US"/>
              </w:rPr>
              <w:t xml:space="preserve">Увеличение численности участников культурно-досуговых мероприятий, проводимых </w:t>
            </w:r>
            <w:proofErr w:type="gramStart"/>
            <w:r w:rsidRPr="009E0106">
              <w:rPr>
                <w:sz w:val="24"/>
                <w:szCs w:val="24"/>
                <w:lang w:eastAsia="en-US"/>
              </w:rPr>
              <w:t>муниципальными</w:t>
            </w:r>
            <w:proofErr w:type="gramEnd"/>
          </w:p>
          <w:p w:rsidR="00107348" w:rsidRPr="003C42A2" w:rsidRDefault="00107348" w:rsidP="009E0106">
            <w:pPr>
              <w:jc w:val="both"/>
              <w:rPr>
                <w:sz w:val="24"/>
                <w:szCs w:val="24"/>
                <w:lang w:eastAsia="en-US"/>
              </w:rPr>
            </w:pPr>
            <w:r w:rsidRPr="009E0106">
              <w:rPr>
                <w:sz w:val="24"/>
                <w:szCs w:val="24"/>
                <w:lang w:eastAsia="en-US"/>
              </w:rPr>
              <w:t xml:space="preserve">учреждениями культуры </w:t>
            </w:r>
            <w:r w:rsidRPr="003C42A2">
              <w:rPr>
                <w:sz w:val="24"/>
                <w:szCs w:val="24"/>
                <w:lang w:eastAsia="en-US"/>
              </w:rPr>
              <w:t>до 0,11% к 201</w:t>
            </w:r>
            <w:r w:rsidR="003C42A2">
              <w:rPr>
                <w:sz w:val="24"/>
                <w:szCs w:val="24"/>
                <w:lang w:eastAsia="en-US"/>
              </w:rPr>
              <w:t>9</w:t>
            </w:r>
            <w:r w:rsidRPr="003C42A2">
              <w:rPr>
                <w:sz w:val="24"/>
                <w:szCs w:val="24"/>
                <w:lang w:eastAsia="en-US"/>
              </w:rPr>
              <w:t xml:space="preserve"> году;</w:t>
            </w:r>
          </w:p>
          <w:p w:rsidR="00107348" w:rsidRPr="003C42A2" w:rsidRDefault="00107348" w:rsidP="009E0106">
            <w:pPr>
              <w:jc w:val="both"/>
              <w:rPr>
                <w:sz w:val="24"/>
                <w:szCs w:val="24"/>
                <w:lang w:eastAsia="en-US"/>
              </w:rPr>
            </w:pPr>
            <w:r w:rsidRPr="003C42A2">
              <w:rPr>
                <w:sz w:val="24"/>
                <w:szCs w:val="24"/>
                <w:lang w:eastAsia="en-US"/>
              </w:rPr>
              <w:t>Увеличение доли детей, привлекаемых к участию в творческих мероприятиях, в общем числе детей до 8 % к 201</w:t>
            </w:r>
            <w:r w:rsidR="003C42A2">
              <w:rPr>
                <w:sz w:val="24"/>
                <w:szCs w:val="24"/>
                <w:lang w:eastAsia="en-US"/>
              </w:rPr>
              <w:t>9</w:t>
            </w:r>
            <w:r w:rsidRPr="003C42A2">
              <w:rPr>
                <w:sz w:val="24"/>
                <w:szCs w:val="24"/>
                <w:lang w:eastAsia="en-US"/>
              </w:rPr>
              <w:t xml:space="preserve"> году; Модернизация материально-технической базы объектов культуры;</w:t>
            </w:r>
          </w:p>
          <w:p w:rsidR="00107348" w:rsidRPr="003C42A2" w:rsidRDefault="00107348" w:rsidP="009E0106">
            <w:pPr>
              <w:jc w:val="both"/>
              <w:rPr>
                <w:sz w:val="24"/>
                <w:szCs w:val="24"/>
                <w:lang w:eastAsia="en-US"/>
              </w:rPr>
            </w:pPr>
            <w:r w:rsidRPr="003C42A2">
              <w:rPr>
                <w:sz w:val="24"/>
                <w:szCs w:val="24"/>
                <w:lang w:eastAsia="en-US"/>
              </w:rPr>
              <w:t xml:space="preserve">Увеличение количества обучающихся детских школ искусств, участвующих в региональных, всероссийских и международных конкурсах, фестивалях и творческих школах, в общем количестве обучающихся детских школ искусств до </w:t>
            </w:r>
            <w:r w:rsidR="003C42A2">
              <w:rPr>
                <w:sz w:val="24"/>
                <w:szCs w:val="24"/>
                <w:lang w:eastAsia="en-US"/>
              </w:rPr>
              <w:t>10% к 2019</w:t>
            </w:r>
            <w:r w:rsidRPr="003C42A2">
              <w:rPr>
                <w:sz w:val="24"/>
                <w:szCs w:val="24"/>
                <w:lang w:eastAsia="en-US"/>
              </w:rPr>
              <w:t xml:space="preserve"> году;</w:t>
            </w:r>
          </w:p>
          <w:p w:rsidR="00107348" w:rsidRPr="009E0106" w:rsidRDefault="00107348" w:rsidP="003C42A2">
            <w:pPr>
              <w:ind w:firstLine="540"/>
              <w:jc w:val="both"/>
              <w:rPr>
                <w:sz w:val="24"/>
                <w:szCs w:val="24"/>
              </w:rPr>
            </w:pPr>
            <w:r w:rsidRPr="003C42A2">
              <w:rPr>
                <w:sz w:val="24"/>
                <w:szCs w:val="24"/>
                <w:lang w:eastAsia="en-US"/>
              </w:rPr>
              <w:t>Увеличение доли получателей муниципальных услуг, удовлетворенных качеством предоставления муниципальных услуг детскими школами искусств, в общем количестве получателей муниципальных услуг до 80% к 201</w:t>
            </w:r>
            <w:r w:rsidR="003C42A2">
              <w:rPr>
                <w:sz w:val="24"/>
                <w:szCs w:val="24"/>
                <w:lang w:eastAsia="en-US"/>
              </w:rPr>
              <w:t>9</w:t>
            </w:r>
            <w:r w:rsidRPr="003C42A2">
              <w:rPr>
                <w:sz w:val="24"/>
                <w:szCs w:val="24"/>
                <w:lang w:eastAsia="en-US"/>
              </w:rPr>
              <w:t xml:space="preserve"> году.</w:t>
            </w:r>
          </w:p>
        </w:tc>
      </w:tr>
      <w:tr w:rsidR="00107348" w:rsidRPr="009E0106" w:rsidTr="00107348">
        <w:trPr>
          <w:cantSplit/>
        </w:trPr>
        <w:tc>
          <w:tcPr>
            <w:tcW w:w="4188" w:type="dxa"/>
            <w:tcBorders>
              <w:top w:val="single" w:sz="6" w:space="0" w:color="auto"/>
              <w:left w:val="single" w:sz="6" w:space="0" w:color="auto"/>
              <w:bottom w:val="single" w:sz="6" w:space="0" w:color="auto"/>
              <w:right w:val="single" w:sz="6" w:space="0" w:color="auto"/>
            </w:tcBorders>
          </w:tcPr>
          <w:p w:rsidR="00107348" w:rsidRPr="009E0106" w:rsidRDefault="00107348" w:rsidP="009E0106">
            <w:pPr>
              <w:rPr>
                <w:sz w:val="24"/>
                <w:szCs w:val="24"/>
              </w:rPr>
            </w:pPr>
          </w:p>
        </w:tc>
        <w:tc>
          <w:tcPr>
            <w:tcW w:w="6095" w:type="dxa"/>
            <w:gridSpan w:val="4"/>
            <w:tcBorders>
              <w:top w:val="single" w:sz="6" w:space="0" w:color="auto"/>
              <w:left w:val="single" w:sz="6" w:space="0" w:color="auto"/>
              <w:bottom w:val="single" w:sz="6" w:space="0" w:color="auto"/>
              <w:right w:val="single" w:sz="6" w:space="0" w:color="auto"/>
            </w:tcBorders>
          </w:tcPr>
          <w:p w:rsidR="00107348" w:rsidRPr="009E0106" w:rsidRDefault="00107348" w:rsidP="009E0106">
            <w:pPr>
              <w:jc w:val="both"/>
              <w:rPr>
                <w:sz w:val="24"/>
                <w:szCs w:val="24"/>
              </w:rPr>
            </w:pPr>
            <w:r w:rsidRPr="009E0106">
              <w:rPr>
                <w:sz w:val="24"/>
                <w:szCs w:val="24"/>
              </w:rPr>
              <w:t>Увеличение численности участников культурно-досуговых мероприятий, проводимых муниципальными учреждениями культуры:</w:t>
            </w:r>
          </w:p>
          <w:p w:rsidR="00107348" w:rsidRPr="009E0106" w:rsidRDefault="00107348" w:rsidP="009E0106">
            <w:pPr>
              <w:jc w:val="both"/>
              <w:rPr>
                <w:sz w:val="24"/>
                <w:szCs w:val="24"/>
              </w:rPr>
            </w:pPr>
            <w:r w:rsidRPr="009E0106">
              <w:rPr>
                <w:sz w:val="24"/>
                <w:szCs w:val="24"/>
              </w:rPr>
              <w:t>в 20</w:t>
            </w:r>
            <w:r w:rsidR="00D32145">
              <w:rPr>
                <w:sz w:val="24"/>
                <w:szCs w:val="24"/>
              </w:rPr>
              <w:t>20</w:t>
            </w:r>
            <w:r w:rsidRPr="009E0106">
              <w:rPr>
                <w:sz w:val="24"/>
                <w:szCs w:val="24"/>
              </w:rPr>
              <w:t xml:space="preserve"> году – 0,11 %;</w:t>
            </w:r>
          </w:p>
          <w:p w:rsidR="00107348" w:rsidRPr="009E0106" w:rsidRDefault="00D32145" w:rsidP="009E0106">
            <w:pPr>
              <w:jc w:val="both"/>
              <w:rPr>
                <w:sz w:val="24"/>
                <w:szCs w:val="24"/>
              </w:rPr>
            </w:pPr>
            <w:r>
              <w:rPr>
                <w:sz w:val="24"/>
                <w:szCs w:val="24"/>
              </w:rPr>
              <w:t>в 2021</w:t>
            </w:r>
            <w:r w:rsidR="00107348" w:rsidRPr="009E0106">
              <w:rPr>
                <w:sz w:val="24"/>
                <w:szCs w:val="24"/>
              </w:rPr>
              <w:t xml:space="preserve"> году – 0,11 %; </w:t>
            </w:r>
          </w:p>
          <w:p w:rsidR="00107348" w:rsidRPr="009E0106" w:rsidRDefault="00D32145" w:rsidP="009E0106">
            <w:pPr>
              <w:jc w:val="both"/>
              <w:rPr>
                <w:sz w:val="24"/>
                <w:szCs w:val="24"/>
              </w:rPr>
            </w:pPr>
            <w:r>
              <w:rPr>
                <w:sz w:val="24"/>
                <w:szCs w:val="24"/>
              </w:rPr>
              <w:t>в 2022</w:t>
            </w:r>
            <w:r w:rsidR="00107348" w:rsidRPr="009E0106">
              <w:rPr>
                <w:sz w:val="24"/>
                <w:szCs w:val="24"/>
              </w:rPr>
              <w:t xml:space="preserve"> году – 0,11 %</w:t>
            </w:r>
            <w:proofErr w:type="gramStart"/>
            <w:r w:rsidR="00107348" w:rsidRPr="009E0106">
              <w:rPr>
                <w:sz w:val="24"/>
                <w:szCs w:val="24"/>
              </w:rPr>
              <w:t xml:space="preserve"> ;</w:t>
            </w:r>
            <w:proofErr w:type="gramEnd"/>
          </w:p>
          <w:p w:rsidR="00107348" w:rsidRPr="009E0106" w:rsidRDefault="00107348" w:rsidP="009E0106">
            <w:pPr>
              <w:jc w:val="both"/>
              <w:rPr>
                <w:sz w:val="24"/>
                <w:szCs w:val="24"/>
              </w:rPr>
            </w:pPr>
            <w:r w:rsidRPr="009E0106">
              <w:rPr>
                <w:sz w:val="24"/>
                <w:szCs w:val="24"/>
              </w:rPr>
              <w:t>Увеличение доли детей, привлекаемых к участию в творческих мероприятиях, в общем числе детей:</w:t>
            </w:r>
          </w:p>
          <w:p w:rsidR="00107348" w:rsidRPr="009E0106" w:rsidRDefault="00107348" w:rsidP="009E0106">
            <w:pPr>
              <w:jc w:val="both"/>
              <w:rPr>
                <w:sz w:val="24"/>
                <w:szCs w:val="24"/>
              </w:rPr>
            </w:pPr>
            <w:r w:rsidRPr="009E0106">
              <w:rPr>
                <w:sz w:val="24"/>
                <w:szCs w:val="24"/>
              </w:rPr>
              <w:t>в 20</w:t>
            </w:r>
            <w:r w:rsidR="00D32145">
              <w:rPr>
                <w:sz w:val="24"/>
                <w:szCs w:val="24"/>
              </w:rPr>
              <w:t>20</w:t>
            </w:r>
            <w:r w:rsidRPr="009E0106">
              <w:rPr>
                <w:sz w:val="24"/>
                <w:szCs w:val="24"/>
              </w:rPr>
              <w:t xml:space="preserve"> году – 8%;</w:t>
            </w:r>
          </w:p>
          <w:p w:rsidR="00107348" w:rsidRPr="009E0106" w:rsidRDefault="00D32145" w:rsidP="009E0106">
            <w:pPr>
              <w:jc w:val="both"/>
              <w:rPr>
                <w:sz w:val="24"/>
                <w:szCs w:val="24"/>
              </w:rPr>
            </w:pPr>
            <w:r>
              <w:rPr>
                <w:sz w:val="24"/>
                <w:szCs w:val="24"/>
              </w:rPr>
              <w:t>в 2021</w:t>
            </w:r>
            <w:r w:rsidR="00107348" w:rsidRPr="009E0106">
              <w:rPr>
                <w:sz w:val="24"/>
                <w:szCs w:val="24"/>
              </w:rPr>
              <w:t xml:space="preserve"> году – 8%</w:t>
            </w:r>
            <w:proofErr w:type="gramStart"/>
            <w:r w:rsidR="00107348" w:rsidRPr="009E0106">
              <w:rPr>
                <w:sz w:val="24"/>
                <w:szCs w:val="24"/>
              </w:rPr>
              <w:t xml:space="preserve"> ;</w:t>
            </w:r>
            <w:proofErr w:type="gramEnd"/>
          </w:p>
          <w:p w:rsidR="00107348" w:rsidRPr="009E0106" w:rsidRDefault="00D32145" w:rsidP="009E0106">
            <w:pPr>
              <w:jc w:val="both"/>
              <w:rPr>
                <w:sz w:val="24"/>
                <w:szCs w:val="24"/>
              </w:rPr>
            </w:pPr>
            <w:r>
              <w:rPr>
                <w:sz w:val="24"/>
                <w:szCs w:val="24"/>
              </w:rPr>
              <w:t>в 2022</w:t>
            </w:r>
            <w:r w:rsidR="00107348" w:rsidRPr="009E0106">
              <w:rPr>
                <w:sz w:val="24"/>
                <w:szCs w:val="24"/>
              </w:rPr>
              <w:t xml:space="preserve"> году – 8% .</w:t>
            </w:r>
          </w:p>
          <w:p w:rsidR="00107348" w:rsidRPr="009E0106" w:rsidRDefault="00107348" w:rsidP="009E0106">
            <w:pPr>
              <w:jc w:val="both"/>
              <w:rPr>
                <w:sz w:val="24"/>
                <w:szCs w:val="24"/>
              </w:rPr>
            </w:pPr>
            <w:r w:rsidRPr="009E0106">
              <w:rPr>
                <w:sz w:val="24"/>
                <w:szCs w:val="24"/>
              </w:rPr>
              <w:t>Модернизация материально-технической базы объектов культуры;</w:t>
            </w:r>
          </w:p>
          <w:p w:rsidR="00107348" w:rsidRPr="009E0106" w:rsidRDefault="00107348" w:rsidP="009E0106">
            <w:pPr>
              <w:jc w:val="both"/>
              <w:rPr>
                <w:sz w:val="24"/>
                <w:szCs w:val="24"/>
              </w:rPr>
            </w:pPr>
            <w:r w:rsidRPr="009E0106">
              <w:rPr>
                <w:sz w:val="24"/>
                <w:szCs w:val="24"/>
              </w:rPr>
              <w:t>Увеличение количества обучающихся детских школ искусств, участвующих в региональных, всероссийских и международных конкурсах, фестивалях и творческих школах, в общем количестве обучающихся  детских школ искусств:</w:t>
            </w:r>
          </w:p>
          <w:p w:rsidR="00107348" w:rsidRPr="009E0106" w:rsidRDefault="00107348" w:rsidP="009E0106">
            <w:pPr>
              <w:jc w:val="both"/>
              <w:rPr>
                <w:sz w:val="24"/>
                <w:szCs w:val="24"/>
              </w:rPr>
            </w:pPr>
            <w:r w:rsidRPr="009E0106">
              <w:rPr>
                <w:sz w:val="24"/>
                <w:szCs w:val="24"/>
              </w:rPr>
              <w:t>в 20</w:t>
            </w:r>
            <w:r w:rsidR="00D32145">
              <w:rPr>
                <w:sz w:val="24"/>
                <w:szCs w:val="24"/>
              </w:rPr>
              <w:t>20</w:t>
            </w:r>
            <w:r w:rsidRPr="009E0106">
              <w:rPr>
                <w:sz w:val="24"/>
                <w:szCs w:val="24"/>
              </w:rPr>
              <w:t xml:space="preserve"> году – до 10%;</w:t>
            </w:r>
          </w:p>
          <w:p w:rsidR="00107348" w:rsidRPr="009E0106" w:rsidRDefault="00D32145" w:rsidP="009E0106">
            <w:pPr>
              <w:jc w:val="both"/>
              <w:rPr>
                <w:sz w:val="24"/>
                <w:szCs w:val="24"/>
              </w:rPr>
            </w:pPr>
            <w:r>
              <w:rPr>
                <w:sz w:val="24"/>
                <w:szCs w:val="24"/>
              </w:rPr>
              <w:t>в 2021</w:t>
            </w:r>
            <w:r w:rsidR="00107348" w:rsidRPr="009E0106">
              <w:rPr>
                <w:sz w:val="24"/>
                <w:szCs w:val="24"/>
              </w:rPr>
              <w:t xml:space="preserve"> году – до 10%</w:t>
            </w:r>
            <w:proofErr w:type="gramStart"/>
            <w:r w:rsidR="00107348" w:rsidRPr="009E0106">
              <w:rPr>
                <w:sz w:val="24"/>
                <w:szCs w:val="24"/>
              </w:rPr>
              <w:t xml:space="preserve"> ;</w:t>
            </w:r>
            <w:proofErr w:type="gramEnd"/>
          </w:p>
          <w:p w:rsidR="00107348" w:rsidRPr="009E0106" w:rsidRDefault="00D32145" w:rsidP="009E0106">
            <w:pPr>
              <w:jc w:val="both"/>
              <w:rPr>
                <w:sz w:val="24"/>
                <w:szCs w:val="24"/>
              </w:rPr>
            </w:pPr>
            <w:r>
              <w:rPr>
                <w:sz w:val="24"/>
                <w:szCs w:val="24"/>
              </w:rPr>
              <w:t>в 2022</w:t>
            </w:r>
            <w:r w:rsidR="00107348" w:rsidRPr="009E0106">
              <w:rPr>
                <w:sz w:val="24"/>
                <w:szCs w:val="24"/>
              </w:rPr>
              <w:t xml:space="preserve"> году – до 10%</w:t>
            </w:r>
            <w:proofErr w:type="gramStart"/>
            <w:r w:rsidR="00107348" w:rsidRPr="009E0106">
              <w:rPr>
                <w:sz w:val="24"/>
                <w:szCs w:val="24"/>
              </w:rPr>
              <w:t xml:space="preserve">  ;</w:t>
            </w:r>
            <w:proofErr w:type="gramEnd"/>
          </w:p>
          <w:p w:rsidR="00107348" w:rsidRPr="009E0106" w:rsidRDefault="00107348" w:rsidP="009E0106">
            <w:pPr>
              <w:jc w:val="both"/>
              <w:rPr>
                <w:sz w:val="24"/>
                <w:szCs w:val="24"/>
              </w:rPr>
            </w:pPr>
            <w:r w:rsidRPr="009E0106">
              <w:rPr>
                <w:sz w:val="24"/>
                <w:szCs w:val="24"/>
              </w:rPr>
              <w:t>Увеличение доли получателей муниципальных услуг, удовлетворенных качеством предоставления муниципальных услуг детскими школами искусств, в общем количестве получателей муниципальных услуг:</w:t>
            </w:r>
          </w:p>
          <w:p w:rsidR="00107348" w:rsidRPr="009E0106" w:rsidRDefault="00107348" w:rsidP="009E0106">
            <w:pPr>
              <w:jc w:val="both"/>
              <w:rPr>
                <w:sz w:val="24"/>
                <w:szCs w:val="24"/>
              </w:rPr>
            </w:pPr>
            <w:r w:rsidRPr="009E0106">
              <w:rPr>
                <w:sz w:val="24"/>
                <w:szCs w:val="24"/>
              </w:rPr>
              <w:t>в 20</w:t>
            </w:r>
            <w:r w:rsidR="00D32145">
              <w:rPr>
                <w:sz w:val="24"/>
                <w:szCs w:val="24"/>
              </w:rPr>
              <w:t>20</w:t>
            </w:r>
            <w:r w:rsidRPr="009E0106">
              <w:rPr>
                <w:sz w:val="24"/>
                <w:szCs w:val="24"/>
              </w:rPr>
              <w:t xml:space="preserve"> году – до 80%;</w:t>
            </w:r>
          </w:p>
          <w:p w:rsidR="00107348" w:rsidRPr="009E0106" w:rsidRDefault="00D32145" w:rsidP="009E0106">
            <w:pPr>
              <w:jc w:val="both"/>
              <w:rPr>
                <w:sz w:val="24"/>
                <w:szCs w:val="24"/>
              </w:rPr>
            </w:pPr>
            <w:r>
              <w:rPr>
                <w:sz w:val="24"/>
                <w:szCs w:val="24"/>
              </w:rPr>
              <w:t>в 2021</w:t>
            </w:r>
            <w:r w:rsidR="00107348" w:rsidRPr="009E0106">
              <w:rPr>
                <w:sz w:val="24"/>
                <w:szCs w:val="24"/>
              </w:rPr>
              <w:t xml:space="preserve"> году – до 80%</w:t>
            </w:r>
            <w:proofErr w:type="gramStart"/>
            <w:r w:rsidR="00107348" w:rsidRPr="009E0106">
              <w:rPr>
                <w:sz w:val="24"/>
                <w:szCs w:val="24"/>
              </w:rPr>
              <w:t xml:space="preserve"> ;</w:t>
            </w:r>
            <w:proofErr w:type="gramEnd"/>
          </w:p>
          <w:p w:rsidR="00107348" w:rsidRPr="009E0106" w:rsidRDefault="00D32145" w:rsidP="009E0106">
            <w:pPr>
              <w:jc w:val="both"/>
              <w:rPr>
                <w:sz w:val="24"/>
                <w:szCs w:val="24"/>
              </w:rPr>
            </w:pPr>
            <w:r>
              <w:rPr>
                <w:sz w:val="24"/>
                <w:szCs w:val="24"/>
              </w:rPr>
              <w:t>в 2022</w:t>
            </w:r>
            <w:r w:rsidR="00107348" w:rsidRPr="009E0106">
              <w:rPr>
                <w:sz w:val="24"/>
                <w:szCs w:val="24"/>
              </w:rPr>
              <w:t xml:space="preserve"> году – до 80%</w:t>
            </w:r>
            <w:proofErr w:type="gramStart"/>
            <w:r w:rsidR="00107348" w:rsidRPr="009E0106">
              <w:rPr>
                <w:sz w:val="24"/>
                <w:szCs w:val="24"/>
              </w:rPr>
              <w:t xml:space="preserve"> ;</w:t>
            </w:r>
            <w:proofErr w:type="gramEnd"/>
          </w:p>
        </w:tc>
      </w:tr>
      <w:tr w:rsidR="00107348" w:rsidRPr="009E0106" w:rsidTr="00107348">
        <w:trPr>
          <w:cantSplit/>
        </w:trPr>
        <w:tc>
          <w:tcPr>
            <w:tcW w:w="4188" w:type="dxa"/>
            <w:tcBorders>
              <w:top w:val="single" w:sz="6" w:space="0" w:color="auto"/>
              <w:left w:val="single" w:sz="6" w:space="0" w:color="auto"/>
              <w:bottom w:val="single" w:sz="6" w:space="0" w:color="auto"/>
              <w:right w:val="single" w:sz="6" w:space="0" w:color="auto"/>
            </w:tcBorders>
          </w:tcPr>
          <w:p w:rsidR="00107348" w:rsidRPr="009E0106" w:rsidRDefault="00107348" w:rsidP="009E0106">
            <w:pPr>
              <w:jc w:val="both"/>
              <w:rPr>
                <w:sz w:val="24"/>
                <w:szCs w:val="24"/>
              </w:rPr>
            </w:pPr>
            <w:r w:rsidRPr="009E0106">
              <w:rPr>
                <w:sz w:val="24"/>
                <w:szCs w:val="24"/>
              </w:rPr>
              <w:t xml:space="preserve">Сроки и этапы реализации муниципальной программы </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9E0106" w:rsidRDefault="00107348" w:rsidP="009E0106">
            <w:pPr>
              <w:ind w:firstLine="540"/>
              <w:jc w:val="center"/>
              <w:rPr>
                <w:sz w:val="24"/>
                <w:szCs w:val="24"/>
              </w:rPr>
            </w:pPr>
          </w:p>
          <w:p w:rsidR="00107348" w:rsidRPr="009E0106" w:rsidRDefault="00107348" w:rsidP="000F4208">
            <w:pPr>
              <w:ind w:firstLine="540"/>
              <w:jc w:val="center"/>
              <w:rPr>
                <w:sz w:val="24"/>
                <w:szCs w:val="24"/>
              </w:rPr>
            </w:pPr>
            <w:r w:rsidRPr="009E0106">
              <w:rPr>
                <w:sz w:val="24"/>
                <w:szCs w:val="24"/>
              </w:rPr>
              <w:t>20</w:t>
            </w:r>
            <w:r w:rsidR="000F4208">
              <w:rPr>
                <w:sz w:val="24"/>
                <w:szCs w:val="24"/>
              </w:rPr>
              <w:t>20</w:t>
            </w:r>
            <w:r w:rsidRPr="009E0106">
              <w:rPr>
                <w:sz w:val="24"/>
                <w:szCs w:val="24"/>
              </w:rPr>
              <w:t xml:space="preserve"> - 202</w:t>
            </w:r>
            <w:r w:rsidR="000F4208">
              <w:rPr>
                <w:sz w:val="24"/>
                <w:szCs w:val="24"/>
              </w:rPr>
              <w:t>2</w:t>
            </w:r>
            <w:r w:rsidRPr="009E0106">
              <w:rPr>
                <w:sz w:val="24"/>
                <w:szCs w:val="24"/>
              </w:rPr>
              <w:t xml:space="preserve"> год</w:t>
            </w:r>
          </w:p>
        </w:tc>
      </w:tr>
      <w:tr w:rsidR="00107348" w:rsidRPr="009E0106" w:rsidTr="00107348">
        <w:trPr>
          <w:cantSplit/>
        </w:trPr>
        <w:tc>
          <w:tcPr>
            <w:tcW w:w="4188" w:type="dxa"/>
            <w:vMerge w:val="restart"/>
            <w:tcBorders>
              <w:top w:val="single" w:sz="6" w:space="0" w:color="auto"/>
              <w:left w:val="single" w:sz="6" w:space="0" w:color="auto"/>
              <w:right w:val="single" w:sz="6" w:space="0" w:color="auto"/>
            </w:tcBorders>
          </w:tcPr>
          <w:p w:rsidR="00107348" w:rsidRPr="009E0106" w:rsidRDefault="00107348" w:rsidP="009E0106">
            <w:pPr>
              <w:jc w:val="both"/>
              <w:rPr>
                <w:sz w:val="24"/>
                <w:szCs w:val="24"/>
              </w:rPr>
            </w:pPr>
            <w:r w:rsidRPr="009E0106">
              <w:rPr>
                <w:sz w:val="24"/>
                <w:szCs w:val="24"/>
              </w:rPr>
              <w:t>Объемы финансового обеспечения муниципальной программы, в том числе по годам</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9E0106" w:rsidRDefault="00107348" w:rsidP="009E0106">
            <w:pPr>
              <w:ind w:firstLine="540"/>
              <w:jc w:val="center"/>
              <w:rPr>
                <w:sz w:val="24"/>
                <w:szCs w:val="24"/>
              </w:rPr>
            </w:pPr>
            <w:r w:rsidRPr="009E0106">
              <w:rPr>
                <w:sz w:val="24"/>
                <w:szCs w:val="24"/>
              </w:rPr>
              <w:t>расходы (тыс. руб.)</w:t>
            </w:r>
          </w:p>
        </w:tc>
      </w:tr>
      <w:tr w:rsidR="00107348" w:rsidRPr="009E0106" w:rsidTr="00107348">
        <w:trPr>
          <w:cantSplit/>
        </w:trPr>
        <w:tc>
          <w:tcPr>
            <w:tcW w:w="4188" w:type="dxa"/>
            <w:vMerge/>
            <w:tcBorders>
              <w:left w:val="single" w:sz="6" w:space="0" w:color="auto"/>
              <w:bottom w:val="single" w:sz="6" w:space="0" w:color="auto"/>
              <w:right w:val="single" w:sz="6" w:space="0" w:color="auto"/>
            </w:tcBorders>
          </w:tcPr>
          <w:p w:rsidR="00107348" w:rsidRPr="009E0106" w:rsidRDefault="00107348" w:rsidP="009E0106">
            <w:pPr>
              <w:jc w:val="both"/>
              <w:rPr>
                <w:sz w:val="24"/>
                <w:szCs w:val="24"/>
              </w:rPr>
            </w:pPr>
          </w:p>
        </w:tc>
        <w:tc>
          <w:tcPr>
            <w:tcW w:w="1275" w:type="dxa"/>
            <w:tcBorders>
              <w:top w:val="single" w:sz="6" w:space="0" w:color="auto"/>
              <w:left w:val="single" w:sz="6" w:space="0" w:color="auto"/>
              <w:bottom w:val="single" w:sz="6" w:space="0" w:color="auto"/>
              <w:right w:val="single" w:sz="6" w:space="0" w:color="auto"/>
            </w:tcBorders>
            <w:vAlign w:val="center"/>
          </w:tcPr>
          <w:p w:rsidR="00107348" w:rsidRPr="009E0106" w:rsidRDefault="00107348" w:rsidP="009E0106">
            <w:pPr>
              <w:jc w:val="center"/>
              <w:rPr>
                <w:sz w:val="24"/>
                <w:szCs w:val="24"/>
              </w:rPr>
            </w:pPr>
            <w:r w:rsidRPr="009E0106">
              <w:rPr>
                <w:sz w:val="24"/>
                <w:szCs w:val="24"/>
              </w:rPr>
              <w:t>Всего</w:t>
            </w:r>
          </w:p>
        </w:tc>
        <w:tc>
          <w:tcPr>
            <w:tcW w:w="1418" w:type="dxa"/>
            <w:tcBorders>
              <w:top w:val="single" w:sz="6" w:space="0" w:color="auto"/>
              <w:left w:val="single" w:sz="6" w:space="0" w:color="auto"/>
              <w:bottom w:val="single" w:sz="6" w:space="0" w:color="auto"/>
              <w:right w:val="single" w:sz="6" w:space="0" w:color="auto"/>
            </w:tcBorders>
            <w:vAlign w:val="center"/>
          </w:tcPr>
          <w:p w:rsidR="00107348" w:rsidRPr="009E0106" w:rsidRDefault="00107348" w:rsidP="00D32145">
            <w:pPr>
              <w:jc w:val="center"/>
              <w:rPr>
                <w:sz w:val="24"/>
                <w:szCs w:val="24"/>
              </w:rPr>
            </w:pPr>
            <w:r w:rsidRPr="009E0106">
              <w:rPr>
                <w:sz w:val="24"/>
                <w:szCs w:val="24"/>
              </w:rPr>
              <w:t>20</w:t>
            </w:r>
            <w:r w:rsidR="00D32145">
              <w:rPr>
                <w:sz w:val="24"/>
                <w:szCs w:val="24"/>
              </w:rPr>
              <w:t>20</w:t>
            </w:r>
            <w:r w:rsidRPr="009E0106">
              <w:rPr>
                <w:sz w:val="24"/>
                <w:szCs w:val="24"/>
              </w:rPr>
              <w:t xml:space="preserve"> год </w:t>
            </w:r>
          </w:p>
        </w:tc>
        <w:tc>
          <w:tcPr>
            <w:tcW w:w="1701" w:type="dxa"/>
            <w:tcBorders>
              <w:top w:val="single" w:sz="6" w:space="0" w:color="auto"/>
              <w:left w:val="single" w:sz="6" w:space="0" w:color="auto"/>
              <w:bottom w:val="single" w:sz="6" w:space="0" w:color="auto"/>
              <w:right w:val="single" w:sz="6" w:space="0" w:color="auto"/>
            </w:tcBorders>
            <w:vAlign w:val="center"/>
          </w:tcPr>
          <w:p w:rsidR="00107348" w:rsidRPr="009E0106" w:rsidRDefault="00107348" w:rsidP="00D32145">
            <w:pPr>
              <w:jc w:val="center"/>
              <w:rPr>
                <w:sz w:val="24"/>
                <w:szCs w:val="24"/>
              </w:rPr>
            </w:pPr>
            <w:r w:rsidRPr="009E0106">
              <w:rPr>
                <w:sz w:val="24"/>
                <w:szCs w:val="24"/>
              </w:rPr>
              <w:t>202</w:t>
            </w:r>
            <w:r w:rsidR="00D32145">
              <w:rPr>
                <w:sz w:val="24"/>
                <w:szCs w:val="24"/>
              </w:rPr>
              <w:t>1</w:t>
            </w:r>
            <w:r w:rsidRPr="009E0106">
              <w:rPr>
                <w:sz w:val="24"/>
                <w:szCs w:val="24"/>
              </w:rPr>
              <w:t xml:space="preserve"> год </w:t>
            </w:r>
          </w:p>
        </w:tc>
        <w:tc>
          <w:tcPr>
            <w:tcW w:w="1701" w:type="dxa"/>
            <w:tcBorders>
              <w:top w:val="single" w:sz="6" w:space="0" w:color="auto"/>
              <w:left w:val="single" w:sz="6" w:space="0" w:color="auto"/>
              <w:bottom w:val="single" w:sz="6" w:space="0" w:color="auto"/>
              <w:right w:val="single" w:sz="6" w:space="0" w:color="auto"/>
            </w:tcBorders>
            <w:vAlign w:val="center"/>
          </w:tcPr>
          <w:p w:rsidR="00107348" w:rsidRPr="009E0106" w:rsidRDefault="00107348" w:rsidP="00D32145">
            <w:pPr>
              <w:rPr>
                <w:sz w:val="24"/>
                <w:szCs w:val="24"/>
              </w:rPr>
            </w:pPr>
            <w:r w:rsidRPr="009E0106">
              <w:rPr>
                <w:sz w:val="24"/>
                <w:szCs w:val="24"/>
              </w:rPr>
              <w:t xml:space="preserve">  202</w:t>
            </w:r>
            <w:r w:rsidR="00D32145">
              <w:rPr>
                <w:sz w:val="24"/>
                <w:szCs w:val="24"/>
              </w:rPr>
              <w:t>2</w:t>
            </w:r>
            <w:r w:rsidRPr="009E0106">
              <w:rPr>
                <w:sz w:val="24"/>
                <w:szCs w:val="24"/>
              </w:rPr>
              <w:t xml:space="preserve"> год </w:t>
            </w:r>
          </w:p>
        </w:tc>
      </w:tr>
      <w:tr w:rsidR="00107348" w:rsidRPr="009E0106" w:rsidTr="00107348">
        <w:trPr>
          <w:cantSplit/>
          <w:trHeight w:val="709"/>
        </w:trPr>
        <w:tc>
          <w:tcPr>
            <w:tcW w:w="4188" w:type="dxa"/>
            <w:tcBorders>
              <w:left w:val="single" w:sz="6" w:space="0" w:color="auto"/>
              <w:bottom w:val="single" w:sz="6" w:space="0" w:color="auto"/>
              <w:right w:val="single" w:sz="6" w:space="0" w:color="auto"/>
            </w:tcBorders>
            <w:vAlign w:val="center"/>
          </w:tcPr>
          <w:p w:rsidR="00107348" w:rsidRPr="009E0106" w:rsidRDefault="00107348" w:rsidP="009E0106">
            <w:pPr>
              <w:jc w:val="both"/>
              <w:rPr>
                <w:sz w:val="24"/>
                <w:szCs w:val="24"/>
              </w:rPr>
            </w:pPr>
            <w:r w:rsidRPr="009E0106">
              <w:rPr>
                <w:sz w:val="24"/>
                <w:szCs w:val="24"/>
              </w:rPr>
              <w:t>Всего, в том числе:</w:t>
            </w:r>
          </w:p>
        </w:tc>
        <w:tc>
          <w:tcPr>
            <w:tcW w:w="1275" w:type="dxa"/>
            <w:tcBorders>
              <w:top w:val="single" w:sz="6" w:space="0" w:color="auto"/>
              <w:left w:val="single" w:sz="6" w:space="0" w:color="auto"/>
              <w:bottom w:val="single" w:sz="6" w:space="0" w:color="auto"/>
              <w:right w:val="single" w:sz="6" w:space="0" w:color="auto"/>
            </w:tcBorders>
            <w:vAlign w:val="center"/>
          </w:tcPr>
          <w:p w:rsidR="00107348" w:rsidRPr="003C42A2" w:rsidRDefault="003C42A2" w:rsidP="00942EF2">
            <w:pPr>
              <w:jc w:val="center"/>
              <w:rPr>
                <w:sz w:val="24"/>
                <w:szCs w:val="24"/>
              </w:rPr>
            </w:pPr>
            <w:r w:rsidRPr="003C42A2">
              <w:rPr>
                <w:sz w:val="24"/>
                <w:szCs w:val="24"/>
              </w:rPr>
              <w:t>81 967,7</w:t>
            </w:r>
          </w:p>
        </w:tc>
        <w:tc>
          <w:tcPr>
            <w:tcW w:w="1418" w:type="dxa"/>
            <w:tcBorders>
              <w:top w:val="single" w:sz="6" w:space="0" w:color="auto"/>
              <w:left w:val="single" w:sz="6" w:space="0" w:color="auto"/>
              <w:bottom w:val="single" w:sz="6" w:space="0" w:color="auto"/>
              <w:right w:val="single" w:sz="6" w:space="0" w:color="auto"/>
            </w:tcBorders>
            <w:vAlign w:val="center"/>
          </w:tcPr>
          <w:p w:rsidR="00107348" w:rsidRPr="003C42A2" w:rsidRDefault="003C42A2" w:rsidP="00942EF2">
            <w:pPr>
              <w:jc w:val="center"/>
              <w:rPr>
                <w:sz w:val="24"/>
                <w:szCs w:val="24"/>
              </w:rPr>
            </w:pPr>
            <w:r w:rsidRPr="003C42A2">
              <w:rPr>
                <w:sz w:val="24"/>
                <w:szCs w:val="24"/>
              </w:rPr>
              <w:t>29 487,7</w:t>
            </w:r>
          </w:p>
        </w:tc>
        <w:tc>
          <w:tcPr>
            <w:tcW w:w="1701" w:type="dxa"/>
            <w:tcBorders>
              <w:top w:val="single" w:sz="6" w:space="0" w:color="auto"/>
              <w:left w:val="single" w:sz="6" w:space="0" w:color="auto"/>
              <w:bottom w:val="single" w:sz="6" w:space="0" w:color="auto"/>
              <w:right w:val="single" w:sz="6" w:space="0" w:color="auto"/>
            </w:tcBorders>
            <w:vAlign w:val="center"/>
          </w:tcPr>
          <w:p w:rsidR="00107348" w:rsidRPr="003C42A2" w:rsidRDefault="003C42A2" w:rsidP="009E0106">
            <w:pPr>
              <w:jc w:val="center"/>
              <w:rPr>
                <w:sz w:val="24"/>
                <w:szCs w:val="24"/>
              </w:rPr>
            </w:pPr>
            <w:r w:rsidRPr="003C42A2">
              <w:rPr>
                <w:sz w:val="24"/>
                <w:szCs w:val="24"/>
              </w:rPr>
              <w:t>26 980,0</w:t>
            </w:r>
          </w:p>
        </w:tc>
        <w:tc>
          <w:tcPr>
            <w:tcW w:w="1701" w:type="dxa"/>
            <w:tcBorders>
              <w:top w:val="single" w:sz="6" w:space="0" w:color="auto"/>
              <w:left w:val="single" w:sz="6" w:space="0" w:color="auto"/>
              <w:bottom w:val="single" w:sz="6" w:space="0" w:color="auto"/>
              <w:right w:val="single" w:sz="6" w:space="0" w:color="auto"/>
            </w:tcBorders>
            <w:vAlign w:val="center"/>
          </w:tcPr>
          <w:p w:rsidR="00107348" w:rsidRPr="003C42A2" w:rsidRDefault="003C42A2" w:rsidP="009E0106">
            <w:pPr>
              <w:jc w:val="center"/>
              <w:rPr>
                <w:sz w:val="24"/>
                <w:szCs w:val="24"/>
              </w:rPr>
            </w:pPr>
            <w:r w:rsidRPr="003C42A2">
              <w:rPr>
                <w:sz w:val="24"/>
                <w:szCs w:val="24"/>
              </w:rPr>
              <w:t>25 500,0</w:t>
            </w:r>
          </w:p>
        </w:tc>
      </w:tr>
      <w:tr w:rsidR="00107348" w:rsidRPr="009E0106" w:rsidTr="00107348">
        <w:trPr>
          <w:cantSplit/>
        </w:trPr>
        <w:tc>
          <w:tcPr>
            <w:tcW w:w="4188" w:type="dxa"/>
            <w:tcBorders>
              <w:top w:val="nil"/>
              <w:left w:val="single" w:sz="6" w:space="0" w:color="auto"/>
              <w:bottom w:val="single" w:sz="6" w:space="0" w:color="auto"/>
              <w:right w:val="single" w:sz="4" w:space="0" w:color="auto"/>
            </w:tcBorders>
            <w:vAlign w:val="center"/>
          </w:tcPr>
          <w:p w:rsidR="00107348" w:rsidRPr="009E0106" w:rsidRDefault="00107348" w:rsidP="009E0106">
            <w:pPr>
              <w:pStyle w:val="ConsPlusCell"/>
              <w:widowControl/>
              <w:jc w:val="both"/>
              <w:rPr>
                <w:rFonts w:ascii="Times New Roman" w:hAnsi="Times New Roman" w:cs="Times New Roman"/>
                <w:sz w:val="24"/>
                <w:szCs w:val="24"/>
              </w:rPr>
            </w:pPr>
            <w:r w:rsidRPr="009E0106">
              <w:rPr>
                <w:rFonts w:ascii="Times New Roman" w:hAnsi="Times New Roman" w:cs="Times New Roman"/>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vAlign w:val="center"/>
          </w:tcPr>
          <w:p w:rsidR="00107348" w:rsidRPr="003C42A2" w:rsidRDefault="00107348" w:rsidP="009E0106">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7348" w:rsidRPr="003C42A2" w:rsidRDefault="00107348" w:rsidP="00FE4B3E">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107348" w:rsidRPr="003C42A2" w:rsidRDefault="00107348" w:rsidP="009E0106">
            <w:pPr>
              <w:ind w:firstLine="54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107348" w:rsidRPr="003C42A2" w:rsidRDefault="00107348" w:rsidP="009E0106">
            <w:pPr>
              <w:ind w:firstLine="540"/>
              <w:jc w:val="center"/>
              <w:rPr>
                <w:sz w:val="24"/>
                <w:szCs w:val="24"/>
              </w:rPr>
            </w:pPr>
          </w:p>
        </w:tc>
      </w:tr>
      <w:tr w:rsidR="00107348" w:rsidRPr="009E0106" w:rsidTr="00107348">
        <w:trPr>
          <w:cantSplit/>
        </w:trPr>
        <w:tc>
          <w:tcPr>
            <w:tcW w:w="4188" w:type="dxa"/>
            <w:tcBorders>
              <w:top w:val="single" w:sz="6" w:space="0" w:color="auto"/>
              <w:left w:val="single" w:sz="6" w:space="0" w:color="auto"/>
              <w:bottom w:val="single" w:sz="6" w:space="0" w:color="auto"/>
              <w:right w:val="single" w:sz="4" w:space="0" w:color="auto"/>
            </w:tcBorders>
            <w:vAlign w:val="center"/>
          </w:tcPr>
          <w:p w:rsidR="00107348" w:rsidRPr="009E0106" w:rsidRDefault="00107348" w:rsidP="009E0106">
            <w:pPr>
              <w:pStyle w:val="ConsPlusCell"/>
              <w:widowControl/>
              <w:jc w:val="both"/>
              <w:rPr>
                <w:rFonts w:ascii="Times New Roman" w:hAnsi="Times New Roman" w:cs="Times New Roman"/>
                <w:sz w:val="24"/>
                <w:szCs w:val="24"/>
              </w:rPr>
            </w:pPr>
            <w:r w:rsidRPr="009E0106">
              <w:rPr>
                <w:rFonts w:ascii="Times New Roman" w:hAnsi="Times New Roman" w:cs="Times New Roman"/>
                <w:sz w:val="24"/>
                <w:szCs w:val="24"/>
              </w:rPr>
              <w:t>Областной бюджет</w:t>
            </w:r>
          </w:p>
        </w:tc>
        <w:tc>
          <w:tcPr>
            <w:tcW w:w="1275" w:type="dxa"/>
            <w:tcBorders>
              <w:top w:val="single" w:sz="4" w:space="0" w:color="auto"/>
              <w:left w:val="single" w:sz="4" w:space="0" w:color="auto"/>
              <w:bottom w:val="single" w:sz="4" w:space="0" w:color="auto"/>
              <w:right w:val="single" w:sz="4" w:space="0" w:color="auto"/>
            </w:tcBorders>
            <w:vAlign w:val="center"/>
          </w:tcPr>
          <w:p w:rsidR="00107348" w:rsidRPr="003C42A2" w:rsidRDefault="00107348" w:rsidP="009E0106">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7348" w:rsidRPr="003C42A2" w:rsidRDefault="00107348" w:rsidP="009E0106">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107348" w:rsidRPr="003C42A2" w:rsidRDefault="00107348" w:rsidP="009E0106">
            <w:pP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107348" w:rsidRPr="003C42A2" w:rsidRDefault="00107348" w:rsidP="009E0106">
            <w:pPr>
              <w:rPr>
                <w:sz w:val="24"/>
                <w:szCs w:val="24"/>
              </w:rPr>
            </w:pPr>
          </w:p>
        </w:tc>
      </w:tr>
      <w:tr w:rsidR="003C42A2" w:rsidRPr="009E0106" w:rsidTr="00107348">
        <w:trPr>
          <w:cantSplit/>
        </w:trPr>
        <w:tc>
          <w:tcPr>
            <w:tcW w:w="4188" w:type="dxa"/>
            <w:tcBorders>
              <w:top w:val="single" w:sz="6" w:space="0" w:color="auto"/>
              <w:left w:val="single" w:sz="6" w:space="0" w:color="auto"/>
              <w:bottom w:val="single" w:sz="6" w:space="0" w:color="auto"/>
              <w:right w:val="single" w:sz="4" w:space="0" w:color="auto"/>
            </w:tcBorders>
            <w:vAlign w:val="center"/>
          </w:tcPr>
          <w:p w:rsidR="003C42A2" w:rsidRPr="009E0106" w:rsidRDefault="003C42A2" w:rsidP="009E0106">
            <w:pPr>
              <w:pStyle w:val="ConsPlusCell"/>
              <w:widowControl/>
              <w:jc w:val="both"/>
              <w:rPr>
                <w:rFonts w:ascii="Times New Roman" w:hAnsi="Times New Roman" w:cs="Times New Roman"/>
                <w:sz w:val="24"/>
                <w:szCs w:val="24"/>
              </w:rPr>
            </w:pPr>
            <w:r w:rsidRPr="009E0106">
              <w:rPr>
                <w:rFonts w:ascii="Times New Roman" w:hAnsi="Times New Roman" w:cs="Times New Roman"/>
                <w:sz w:val="24"/>
                <w:szCs w:val="24"/>
              </w:rPr>
              <w:t>Местный бюджет</w:t>
            </w:r>
          </w:p>
        </w:tc>
        <w:tc>
          <w:tcPr>
            <w:tcW w:w="1275" w:type="dxa"/>
            <w:tcBorders>
              <w:top w:val="single" w:sz="4" w:space="0" w:color="auto"/>
              <w:left w:val="single" w:sz="4" w:space="0" w:color="auto"/>
              <w:bottom w:val="single" w:sz="4" w:space="0" w:color="auto"/>
              <w:right w:val="single" w:sz="4" w:space="0" w:color="auto"/>
            </w:tcBorders>
            <w:vAlign w:val="center"/>
          </w:tcPr>
          <w:p w:rsidR="003C42A2" w:rsidRPr="003C42A2" w:rsidRDefault="003C42A2" w:rsidP="006E7320">
            <w:pPr>
              <w:jc w:val="center"/>
              <w:rPr>
                <w:sz w:val="24"/>
                <w:szCs w:val="24"/>
              </w:rPr>
            </w:pPr>
            <w:r w:rsidRPr="003C42A2">
              <w:rPr>
                <w:sz w:val="24"/>
                <w:szCs w:val="24"/>
              </w:rPr>
              <w:t>81 967,7</w:t>
            </w:r>
          </w:p>
        </w:tc>
        <w:tc>
          <w:tcPr>
            <w:tcW w:w="1418" w:type="dxa"/>
            <w:tcBorders>
              <w:top w:val="single" w:sz="4" w:space="0" w:color="auto"/>
              <w:left w:val="single" w:sz="4" w:space="0" w:color="auto"/>
              <w:bottom w:val="single" w:sz="4" w:space="0" w:color="auto"/>
              <w:right w:val="single" w:sz="4" w:space="0" w:color="auto"/>
            </w:tcBorders>
            <w:vAlign w:val="center"/>
          </w:tcPr>
          <w:p w:rsidR="003C42A2" w:rsidRPr="003C42A2" w:rsidRDefault="003C42A2" w:rsidP="006E7320">
            <w:pPr>
              <w:jc w:val="center"/>
              <w:rPr>
                <w:sz w:val="24"/>
                <w:szCs w:val="24"/>
              </w:rPr>
            </w:pPr>
            <w:r w:rsidRPr="003C42A2">
              <w:rPr>
                <w:sz w:val="24"/>
                <w:szCs w:val="24"/>
              </w:rPr>
              <w:t>29 487,7</w:t>
            </w:r>
          </w:p>
        </w:tc>
        <w:tc>
          <w:tcPr>
            <w:tcW w:w="1701" w:type="dxa"/>
            <w:tcBorders>
              <w:top w:val="single" w:sz="4" w:space="0" w:color="auto"/>
              <w:left w:val="single" w:sz="4" w:space="0" w:color="auto"/>
              <w:bottom w:val="single" w:sz="4" w:space="0" w:color="auto"/>
              <w:right w:val="single" w:sz="4" w:space="0" w:color="auto"/>
            </w:tcBorders>
            <w:vAlign w:val="center"/>
          </w:tcPr>
          <w:p w:rsidR="003C42A2" w:rsidRPr="003C42A2" w:rsidRDefault="003C42A2" w:rsidP="006E7320">
            <w:pPr>
              <w:jc w:val="center"/>
              <w:rPr>
                <w:sz w:val="24"/>
                <w:szCs w:val="24"/>
              </w:rPr>
            </w:pPr>
            <w:r w:rsidRPr="003C42A2">
              <w:rPr>
                <w:sz w:val="24"/>
                <w:szCs w:val="24"/>
              </w:rPr>
              <w:t>26 980,0</w:t>
            </w:r>
          </w:p>
        </w:tc>
        <w:tc>
          <w:tcPr>
            <w:tcW w:w="1701" w:type="dxa"/>
            <w:tcBorders>
              <w:top w:val="single" w:sz="4" w:space="0" w:color="auto"/>
              <w:left w:val="single" w:sz="4" w:space="0" w:color="auto"/>
              <w:bottom w:val="single" w:sz="4" w:space="0" w:color="auto"/>
              <w:right w:val="single" w:sz="4" w:space="0" w:color="auto"/>
            </w:tcBorders>
            <w:vAlign w:val="center"/>
          </w:tcPr>
          <w:p w:rsidR="003C42A2" w:rsidRPr="003C42A2" w:rsidRDefault="003C42A2" w:rsidP="006E7320">
            <w:pPr>
              <w:jc w:val="center"/>
              <w:rPr>
                <w:sz w:val="24"/>
                <w:szCs w:val="24"/>
              </w:rPr>
            </w:pPr>
            <w:r w:rsidRPr="003C42A2">
              <w:rPr>
                <w:sz w:val="24"/>
                <w:szCs w:val="24"/>
              </w:rPr>
              <w:t>25 500,0</w:t>
            </w:r>
          </w:p>
        </w:tc>
      </w:tr>
      <w:tr w:rsidR="003C42A2" w:rsidRPr="009E0106" w:rsidTr="00107348">
        <w:trPr>
          <w:cantSplit/>
        </w:trPr>
        <w:tc>
          <w:tcPr>
            <w:tcW w:w="4188" w:type="dxa"/>
            <w:tcBorders>
              <w:top w:val="single" w:sz="6" w:space="0" w:color="auto"/>
              <w:left w:val="single" w:sz="6" w:space="0" w:color="auto"/>
              <w:bottom w:val="single" w:sz="4" w:space="0" w:color="auto"/>
              <w:right w:val="single" w:sz="4" w:space="0" w:color="auto"/>
            </w:tcBorders>
            <w:vAlign w:val="center"/>
          </w:tcPr>
          <w:p w:rsidR="003C42A2" w:rsidRPr="009E0106" w:rsidRDefault="003C42A2" w:rsidP="009E0106">
            <w:pPr>
              <w:pStyle w:val="ConsPlusCell"/>
              <w:widowControl/>
              <w:jc w:val="both"/>
              <w:rPr>
                <w:rFonts w:ascii="Times New Roman" w:hAnsi="Times New Roman" w:cs="Times New Roman"/>
                <w:sz w:val="24"/>
                <w:szCs w:val="24"/>
              </w:rPr>
            </w:pPr>
            <w:r w:rsidRPr="009E0106">
              <w:rPr>
                <w:rFonts w:ascii="Times New Roman" w:hAnsi="Times New Roman" w:cs="Times New Roman"/>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tcPr>
          <w:p w:rsidR="003C42A2" w:rsidRPr="003C42A2" w:rsidRDefault="003C42A2" w:rsidP="009E0106">
            <w:pPr>
              <w:ind w:firstLine="540"/>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3C42A2" w:rsidRPr="003C42A2" w:rsidRDefault="003C42A2" w:rsidP="009E0106">
            <w:pPr>
              <w:ind w:firstLine="54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C42A2" w:rsidRPr="003C42A2" w:rsidRDefault="003C42A2" w:rsidP="009E0106">
            <w:pPr>
              <w:ind w:firstLine="54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C42A2" w:rsidRPr="003C42A2" w:rsidRDefault="003C42A2" w:rsidP="009E0106">
            <w:pPr>
              <w:ind w:firstLine="540"/>
              <w:jc w:val="center"/>
              <w:rPr>
                <w:sz w:val="24"/>
                <w:szCs w:val="24"/>
              </w:rPr>
            </w:pPr>
          </w:p>
        </w:tc>
      </w:tr>
      <w:tr w:rsidR="003C42A2" w:rsidRPr="009E0106" w:rsidTr="00107348">
        <w:trPr>
          <w:cantSplit/>
        </w:trPr>
        <w:tc>
          <w:tcPr>
            <w:tcW w:w="4188" w:type="dxa"/>
            <w:tcBorders>
              <w:top w:val="single" w:sz="4" w:space="0" w:color="auto"/>
              <w:left w:val="single" w:sz="6" w:space="0" w:color="auto"/>
              <w:bottom w:val="single" w:sz="6" w:space="0" w:color="auto"/>
              <w:right w:val="single" w:sz="6" w:space="0" w:color="auto"/>
            </w:tcBorders>
          </w:tcPr>
          <w:p w:rsidR="003C42A2" w:rsidRPr="009E0106" w:rsidRDefault="003C42A2" w:rsidP="009E0106">
            <w:pPr>
              <w:jc w:val="both"/>
              <w:rPr>
                <w:sz w:val="24"/>
                <w:szCs w:val="24"/>
              </w:rPr>
            </w:pPr>
            <w:r w:rsidRPr="009E0106">
              <w:rPr>
                <w:sz w:val="24"/>
                <w:szCs w:val="24"/>
              </w:rPr>
              <w:t>Целевые показатели муниципальной программы (индикаторы)</w:t>
            </w:r>
          </w:p>
        </w:tc>
        <w:tc>
          <w:tcPr>
            <w:tcW w:w="6095" w:type="dxa"/>
            <w:gridSpan w:val="4"/>
            <w:tcBorders>
              <w:top w:val="single" w:sz="4" w:space="0" w:color="auto"/>
              <w:left w:val="single" w:sz="6" w:space="0" w:color="auto"/>
              <w:bottom w:val="single" w:sz="6" w:space="0" w:color="auto"/>
              <w:right w:val="single" w:sz="6" w:space="0" w:color="auto"/>
            </w:tcBorders>
          </w:tcPr>
          <w:p w:rsidR="003C42A2" w:rsidRPr="009E0106" w:rsidRDefault="003C42A2" w:rsidP="009E0106">
            <w:pPr>
              <w:ind w:firstLine="275"/>
              <w:jc w:val="both"/>
              <w:rPr>
                <w:sz w:val="24"/>
                <w:szCs w:val="24"/>
              </w:rPr>
            </w:pPr>
            <w:r w:rsidRPr="009E0106">
              <w:rPr>
                <w:sz w:val="24"/>
                <w:szCs w:val="24"/>
              </w:rPr>
              <w:t>Результаты от реализации Программы выражаются через качественные и количественные показатели, в том числе  вошедшие в систему показателей, утвержденных Указом Президента РФ от 7 мая 2012 года № 597 «О мероприятиях по реализации государственной социальной политики».</w:t>
            </w:r>
          </w:p>
        </w:tc>
      </w:tr>
    </w:tbl>
    <w:p w:rsidR="00107348" w:rsidRPr="0003474B" w:rsidRDefault="00107348" w:rsidP="00107348">
      <w:pPr>
        <w:jc w:val="center"/>
        <w:rPr>
          <w:b/>
          <w:bCs/>
          <w:sz w:val="24"/>
          <w:szCs w:val="24"/>
        </w:rPr>
      </w:pPr>
    </w:p>
    <w:p w:rsidR="00107348" w:rsidRPr="0003474B" w:rsidRDefault="00107348" w:rsidP="00107348">
      <w:pPr>
        <w:jc w:val="center"/>
        <w:rPr>
          <w:b/>
          <w:bCs/>
          <w:sz w:val="24"/>
          <w:szCs w:val="24"/>
        </w:rPr>
      </w:pPr>
    </w:p>
    <w:p w:rsidR="00107348" w:rsidRPr="00F455AC" w:rsidRDefault="00107348" w:rsidP="003455C8">
      <w:pPr>
        <w:jc w:val="center"/>
        <w:rPr>
          <w:b/>
          <w:bCs/>
          <w:sz w:val="28"/>
          <w:szCs w:val="28"/>
        </w:rPr>
      </w:pPr>
      <w:r w:rsidRPr="00F455AC">
        <w:rPr>
          <w:b/>
          <w:bCs/>
          <w:sz w:val="28"/>
          <w:szCs w:val="28"/>
        </w:rPr>
        <w:t>1. Характеристика текущего состояния и оценка ситуации сферы культуры Озинского муниципального района</w:t>
      </w:r>
    </w:p>
    <w:p w:rsidR="00107348" w:rsidRPr="0003474B" w:rsidRDefault="00107348" w:rsidP="003455C8">
      <w:pPr>
        <w:jc w:val="center"/>
        <w:rPr>
          <w:b/>
          <w:bCs/>
          <w:sz w:val="24"/>
          <w:szCs w:val="24"/>
        </w:rPr>
      </w:pPr>
    </w:p>
    <w:p w:rsidR="00107348" w:rsidRPr="00F455AC" w:rsidRDefault="00107348" w:rsidP="009E0106">
      <w:pPr>
        <w:ind w:firstLine="360"/>
        <w:jc w:val="both"/>
        <w:rPr>
          <w:sz w:val="28"/>
          <w:szCs w:val="28"/>
        </w:rPr>
      </w:pPr>
      <w:r w:rsidRPr="00F455AC">
        <w:rPr>
          <w:sz w:val="28"/>
          <w:szCs w:val="28"/>
        </w:rPr>
        <w:t>В соответствии с Концепцией долгосрочного социально-экономического развития Российской Федерации на период 20</w:t>
      </w:r>
      <w:r w:rsidR="000F4208">
        <w:rPr>
          <w:sz w:val="28"/>
          <w:szCs w:val="28"/>
        </w:rPr>
        <w:t>20</w:t>
      </w:r>
      <w:r w:rsidRPr="00F455AC">
        <w:rPr>
          <w:sz w:val="28"/>
          <w:szCs w:val="28"/>
        </w:rPr>
        <w:t>-202</w:t>
      </w:r>
      <w:r w:rsidR="000F4208">
        <w:rPr>
          <w:sz w:val="28"/>
          <w:szCs w:val="28"/>
        </w:rPr>
        <w:t>2</w:t>
      </w:r>
      <w:r w:rsidRPr="00F455AC">
        <w:rPr>
          <w:sz w:val="28"/>
          <w:szCs w:val="28"/>
        </w:rPr>
        <w:t xml:space="preserve"> гг., утвержденной </w:t>
      </w:r>
    </w:p>
    <w:p w:rsidR="00107348" w:rsidRPr="00F455AC" w:rsidRDefault="00107348" w:rsidP="009E0106">
      <w:pPr>
        <w:ind w:firstLine="360"/>
        <w:jc w:val="both"/>
        <w:rPr>
          <w:sz w:val="28"/>
          <w:szCs w:val="28"/>
        </w:rPr>
      </w:pPr>
      <w:proofErr w:type="gramStart"/>
      <w:r w:rsidRPr="00F455AC">
        <w:rPr>
          <w:sz w:val="28"/>
          <w:szCs w:val="28"/>
        </w:rPr>
        <w:t xml:space="preserve">Распоряжением Правительства Российской Федерации от 17.11.2008 № 1662-р, обеспечение максимальной доступности для граждан культурных благ и </w:t>
      </w:r>
      <w:r w:rsidRPr="00F455AC">
        <w:rPr>
          <w:sz w:val="28"/>
          <w:szCs w:val="28"/>
        </w:rPr>
        <w:lastRenderedPageBreak/>
        <w:t>образования в сфере культуры и искусства, включая выравнивание возможностей участия граждан в культурной жизни общества независимо от уровня доходов, социального статуса, места проживания; развитие публичных центров правовой, деловой и социально значимой информации, созданных на базе региональных и муниципальных библиотек;</w:t>
      </w:r>
      <w:proofErr w:type="gramEnd"/>
      <w:r w:rsidRPr="00F455AC">
        <w:rPr>
          <w:sz w:val="28"/>
          <w:szCs w:val="28"/>
        </w:rPr>
        <w:t xml:space="preserve"> сохранение и популяризация объектов культурного наследия, сохранение и развитие кадрового потенциала учреждений культуры и искусства; создание условий для повышения качества и разнообразия услуг, предоставляемых в сфере культуры, в том числе модернизация и обеспечение инновационного развития организаций культуры путем масштабного инвестирования в технологическое обновление; развитие механизмов поддержки творческой деятельности в сфере культуры и искусства, в том числе традиционной народной культуры входят в число приоритетных направлений культурной политики Российской Федерации.</w:t>
      </w:r>
    </w:p>
    <w:p w:rsidR="00107348" w:rsidRPr="00F455AC" w:rsidRDefault="00107348" w:rsidP="009E0106">
      <w:pPr>
        <w:ind w:firstLine="360"/>
        <w:jc w:val="both"/>
        <w:rPr>
          <w:sz w:val="28"/>
          <w:szCs w:val="28"/>
          <w:lang w:eastAsia="en-US"/>
        </w:rPr>
      </w:pPr>
      <w:r>
        <w:rPr>
          <w:sz w:val="28"/>
          <w:szCs w:val="28"/>
          <w:lang w:eastAsia="en-US"/>
        </w:rPr>
        <w:t>1.</w:t>
      </w:r>
      <w:r w:rsidRPr="00F455AC">
        <w:rPr>
          <w:sz w:val="28"/>
          <w:szCs w:val="28"/>
          <w:lang w:eastAsia="en-US"/>
        </w:rPr>
        <w:t>На территории Озинского муниципального района работает  35  учреждений культуры: 16  библиотек, 18 клубных учреждений, Детская школа искусств.</w:t>
      </w:r>
    </w:p>
    <w:p w:rsidR="00107348" w:rsidRPr="00F455AC" w:rsidRDefault="00107348" w:rsidP="009E0106">
      <w:pPr>
        <w:ind w:firstLine="360"/>
        <w:jc w:val="both"/>
        <w:rPr>
          <w:sz w:val="28"/>
          <w:szCs w:val="28"/>
          <w:lang w:eastAsia="en-US"/>
        </w:rPr>
      </w:pPr>
      <w:r w:rsidRPr="00F455AC">
        <w:rPr>
          <w:sz w:val="28"/>
          <w:szCs w:val="28"/>
          <w:lang w:eastAsia="en-US"/>
        </w:rPr>
        <w:t>Творческие коллективы   и участники клубных формирований учреждений культуры района принимают участие во Всероссийских, Международных, Областных смотрах-конкурсах. Где получают призовые места. В целях поддержки учреждений, творческих коллективов, работников культуры ежегодно проводятся  районные конкурсы  различной направленности. Деятельность работников и   творческих коллективов учреждений культуры направлена на охват всех возрастных категорий. С учетом специфики аудитории упор делается на яркие, зрелищные мероприятия, предполагающие активное привлечение населения района.</w:t>
      </w:r>
    </w:p>
    <w:p w:rsidR="00107348" w:rsidRPr="00F455AC" w:rsidRDefault="00107348" w:rsidP="009E0106">
      <w:pPr>
        <w:ind w:firstLine="360"/>
        <w:jc w:val="both"/>
        <w:rPr>
          <w:sz w:val="28"/>
          <w:szCs w:val="28"/>
          <w:lang w:eastAsia="en-US"/>
        </w:rPr>
      </w:pPr>
      <w:r w:rsidRPr="00F455AC">
        <w:rPr>
          <w:sz w:val="28"/>
          <w:szCs w:val="28"/>
          <w:lang w:eastAsia="en-US"/>
        </w:rPr>
        <w:t xml:space="preserve">В числе приоритетных направлений деятельности учреждений </w:t>
      </w:r>
      <w:proofErr w:type="gramStart"/>
      <w:r w:rsidRPr="00F455AC">
        <w:rPr>
          <w:sz w:val="28"/>
          <w:szCs w:val="28"/>
          <w:lang w:eastAsia="en-US"/>
        </w:rPr>
        <w:t>культуры-сохранение</w:t>
      </w:r>
      <w:proofErr w:type="gramEnd"/>
      <w:r w:rsidRPr="00F455AC">
        <w:rPr>
          <w:sz w:val="28"/>
          <w:szCs w:val="28"/>
          <w:lang w:eastAsia="en-US"/>
        </w:rPr>
        <w:t xml:space="preserve"> культурного многообразия и основ традиционного творчества, пропаганда достижений любительского искусства. В 18 учреждениях культурно-досугового типа действует 151 клубных формирований, </w:t>
      </w:r>
      <w:r w:rsidRPr="00F455AC">
        <w:rPr>
          <w:color w:val="000000"/>
          <w:sz w:val="28"/>
          <w:szCs w:val="28"/>
          <w:lang w:eastAsia="en-US"/>
        </w:rPr>
        <w:t xml:space="preserve">4 коллектива имеют звание «Народный коллектив» самодеятельного творчества Саратовской области - </w:t>
      </w:r>
      <w:r w:rsidRPr="00F455AC">
        <w:rPr>
          <w:sz w:val="28"/>
          <w:szCs w:val="28"/>
          <w:lang w:eastAsia="en-US"/>
        </w:rPr>
        <w:t xml:space="preserve">театр кукол </w:t>
      </w:r>
      <w:r w:rsidRPr="00F455AC">
        <w:rPr>
          <w:color w:val="000000"/>
          <w:sz w:val="28"/>
          <w:szCs w:val="28"/>
          <w:lang w:eastAsia="en-US"/>
        </w:rPr>
        <w:t xml:space="preserve">«Ключик», вокальная группа  «Ветеран», духовой оркестр </w:t>
      </w:r>
      <w:r w:rsidRPr="00F455AC">
        <w:rPr>
          <w:sz w:val="28"/>
          <w:szCs w:val="28"/>
          <w:lang w:eastAsia="en-US"/>
        </w:rPr>
        <w:t xml:space="preserve">«Золотые трубы», </w:t>
      </w:r>
      <w:r w:rsidRPr="00F455AC">
        <w:rPr>
          <w:color w:val="000000"/>
          <w:sz w:val="28"/>
          <w:szCs w:val="28"/>
          <w:lang w:eastAsia="en-US"/>
        </w:rPr>
        <w:t xml:space="preserve">театр мод «Триумф». </w:t>
      </w:r>
      <w:r w:rsidRPr="00F455AC">
        <w:rPr>
          <w:sz w:val="28"/>
          <w:szCs w:val="28"/>
          <w:lang w:eastAsia="en-US"/>
        </w:rPr>
        <w:t xml:space="preserve">На решение вопросов сохранения и развития национальных культур направлена деятельность Центра национальных культур. Популяризации и развитию традиционной народной культуры способствуют: сложившаяся система фестивалей, смотров, конкурсов и выставок, активная деятельность  хоровых, фольклорного коллектива, студий, кружков, любительских объединений декоративно-прикладного и изобразительного искусства. </w:t>
      </w:r>
    </w:p>
    <w:p w:rsidR="00107348" w:rsidRPr="00F455AC" w:rsidRDefault="00107348" w:rsidP="009E0106">
      <w:pPr>
        <w:ind w:firstLine="360"/>
        <w:jc w:val="both"/>
        <w:rPr>
          <w:sz w:val="28"/>
          <w:szCs w:val="28"/>
          <w:lang w:eastAsia="en-US"/>
        </w:rPr>
      </w:pPr>
      <w:r w:rsidRPr="00F455AC">
        <w:rPr>
          <w:sz w:val="28"/>
          <w:szCs w:val="28"/>
          <w:lang w:eastAsia="en-US"/>
        </w:rPr>
        <w:t>Действует Озинский общественный историко-краеведческий музей, где наряду с постоянно действующими выставками различной тематической направленности организуются  и передвижных   выставки  как на основе фондовых и частных коллекций, так и на базе других музеев. Ежегодная посещаемость музея составляет более 6000 человек</w:t>
      </w:r>
    </w:p>
    <w:p w:rsidR="00107348" w:rsidRPr="00F455AC" w:rsidRDefault="00107348" w:rsidP="009E0106">
      <w:pPr>
        <w:ind w:firstLine="360"/>
        <w:jc w:val="both"/>
        <w:rPr>
          <w:sz w:val="28"/>
          <w:szCs w:val="28"/>
          <w:lang w:eastAsia="en-US"/>
        </w:rPr>
      </w:pPr>
      <w:r w:rsidRPr="00F455AC">
        <w:rPr>
          <w:sz w:val="28"/>
          <w:szCs w:val="28"/>
          <w:lang w:eastAsia="en-US"/>
        </w:rPr>
        <w:t xml:space="preserve">В то же время, несмотря на происходящие позитивные изменения, существуют условия и факторы, затрудняющие дальнейшее развитие культуры Озинского района. Неудовлетворительным остается техническое состояние зданий и их техническая оснащенность. </w:t>
      </w:r>
    </w:p>
    <w:p w:rsidR="00107348" w:rsidRPr="00F455AC" w:rsidRDefault="00107348" w:rsidP="009E0106">
      <w:pPr>
        <w:ind w:firstLine="360"/>
        <w:jc w:val="both"/>
        <w:rPr>
          <w:sz w:val="28"/>
          <w:szCs w:val="28"/>
          <w:lang w:eastAsia="en-US"/>
        </w:rPr>
      </w:pPr>
      <w:r w:rsidRPr="00F455AC">
        <w:rPr>
          <w:sz w:val="28"/>
          <w:szCs w:val="28"/>
          <w:lang w:eastAsia="en-US"/>
        </w:rPr>
        <w:lastRenderedPageBreak/>
        <w:t xml:space="preserve">Наблюдаются тенденции «старения» и снижения квалификации кадров, роста несоответствия их профессиональных знаний и умений требованиям сегодняшнего дня. Увеличивается удельный вес сельских культработников, занятых на неполную ставку и неполный рабочий день. </w:t>
      </w:r>
    </w:p>
    <w:p w:rsidR="00107348" w:rsidRPr="00F455AC" w:rsidRDefault="00107348" w:rsidP="009E0106">
      <w:pPr>
        <w:ind w:firstLine="360"/>
        <w:jc w:val="both"/>
        <w:rPr>
          <w:sz w:val="28"/>
          <w:szCs w:val="28"/>
        </w:rPr>
      </w:pPr>
      <w:r w:rsidRPr="00F455AC">
        <w:rPr>
          <w:sz w:val="28"/>
          <w:szCs w:val="28"/>
        </w:rPr>
        <w:t>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 В связи с этим роль библиотек как информационных центров и центров культурной жизни становится все более актуальной.</w:t>
      </w:r>
    </w:p>
    <w:p w:rsidR="00107348" w:rsidRPr="00F455AC" w:rsidRDefault="009E0106" w:rsidP="009E0106">
      <w:pPr>
        <w:ind w:firstLine="360"/>
        <w:jc w:val="both"/>
        <w:rPr>
          <w:sz w:val="28"/>
          <w:szCs w:val="28"/>
        </w:rPr>
      </w:pPr>
      <w:r>
        <w:rPr>
          <w:sz w:val="28"/>
          <w:szCs w:val="28"/>
        </w:rPr>
        <w:t>2.</w:t>
      </w:r>
      <w:r w:rsidR="00107348" w:rsidRPr="00F455AC">
        <w:rPr>
          <w:sz w:val="28"/>
          <w:szCs w:val="28"/>
        </w:rPr>
        <w:t>В Озинском районе функционируют муниципальное бюджетное</w:t>
      </w:r>
      <w:r>
        <w:rPr>
          <w:sz w:val="28"/>
          <w:szCs w:val="28"/>
        </w:rPr>
        <w:t xml:space="preserve"> </w:t>
      </w:r>
      <w:r w:rsidR="00107348" w:rsidRPr="00F455AC">
        <w:rPr>
          <w:sz w:val="28"/>
          <w:szCs w:val="28"/>
        </w:rPr>
        <w:t>учреждение культуры «Межпоселенческая централизованная  библиотечная система Озинского муниципального района</w:t>
      </w:r>
      <w:r w:rsidR="00107348" w:rsidRPr="00F455AC">
        <w:rPr>
          <w:color w:val="000000"/>
          <w:sz w:val="28"/>
          <w:szCs w:val="28"/>
        </w:rPr>
        <w:t xml:space="preserve">», которое включает в себя Центральную районную библиотеку, Центральную районную детскую библиотеку  и 14 сельских библиотек – филиалов. </w:t>
      </w:r>
    </w:p>
    <w:p w:rsidR="00107348" w:rsidRPr="00F455AC" w:rsidRDefault="00107348" w:rsidP="009E0106">
      <w:pPr>
        <w:ind w:firstLine="360"/>
        <w:jc w:val="both"/>
        <w:rPr>
          <w:sz w:val="28"/>
          <w:szCs w:val="28"/>
        </w:rPr>
      </w:pPr>
      <w:r w:rsidRPr="00F455AC">
        <w:rPr>
          <w:sz w:val="28"/>
          <w:szCs w:val="28"/>
        </w:rPr>
        <w:t>Для Озинского района вопрос развития информационно</w:t>
      </w:r>
      <w:r w:rsidRPr="00F455AC">
        <w:rPr>
          <w:sz w:val="28"/>
          <w:szCs w:val="28"/>
        </w:rPr>
        <w:softHyphen/>
        <w:t xml:space="preserve"> библиотечного обслуживания населения имеет </w:t>
      </w:r>
      <w:proofErr w:type="gramStart"/>
      <w:r w:rsidRPr="00F455AC">
        <w:rPr>
          <w:sz w:val="28"/>
          <w:szCs w:val="28"/>
        </w:rPr>
        <w:t>важное значение</w:t>
      </w:r>
      <w:proofErr w:type="gramEnd"/>
      <w:r w:rsidRPr="00F455AC">
        <w:rPr>
          <w:sz w:val="28"/>
          <w:szCs w:val="28"/>
        </w:rPr>
        <w:t xml:space="preserve">, так как в </w:t>
      </w:r>
      <w:r w:rsidRPr="00F455AC">
        <w:rPr>
          <w:color w:val="000000"/>
          <w:sz w:val="28"/>
          <w:szCs w:val="28"/>
        </w:rPr>
        <w:t>районе высокая концентрация учебных заведений, учреждений и общественных организаций</w:t>
      </w:r>
      <w:r w:rsidRPr="00F455AC">
        <w:rPr>
          <w:sz w:val="28"/>
          <w:szCs w:val="28"/>
        </w:rPr>
        <w:t>. Поэтому задачи по созданию современного, технологичного информационного пространства, формированию эффективной культурно-образовательной просветительской среды развития населения Озинского района, и в первую очередь детей и молодёжи, стоят со всей очевидностью.</w:t>
      </w:r>
    </w:p>
    <w:p w:rsidR="00107348" w:rsidRPr="00F455AC" w:rsidRDefault="00107348" w:rsidP="009E0106">
      <w:pPr>
        <w:ind w:firstLine="360"/>
        <w:jc w:val="both"/>
        <w:rPr>
          <w:sz w:val="28"/>
          <w:szCs w:val="28"/>
        </w:rPr>
      </w:pPr>
      <w:r w:rsidRPr="00F455AC">
        <w:rPr>
          <w:sz w:val="28"/>
          <w:szCs w:val="28"/>
        </w:rPr>
        <w:t>По данным опросов пользователей общедоступных библиотек</w:t>
      </w:r>
      <w:r w:rsidR="009E0106">
        <w:rPr>
          <w:sz w:val="28"/>
          <w:szCs w:val="28"/>
        </w:rPr>
        <w:t xml:space="preserve"> </w:t>
      </w:r>
      <w:r w:rsidRPr="00F455AC">
        <w:rPr>
          <w:sz w:val="28"/>
          <w:szCs w:val="28"/>
        </w:rPr>
        <w:t xml:space="preserve">Саратовской области читательский спрос определяется, в первую очередь, двумя факторами: это новые поступления в библиотеку и информационная доступность. Проблема комплектования библиотечных фондов в Озинском муниципальном районе стоит достаточно остро. Международные стандарты ИФЛА/ЮНЕСКО и Российские социальные нормативы в библиотечном деле для обеспечения качественного библиотечно-информационного обслуживания населения рекомендуют объёмы новых ежегодных поступлений в библиотечные фонды на уровне 250 экземпляров на 1000 –жителей. В Озинском муниципальном районе </w:t>
      </w:r>
      <w:r w:rsidRPr="00F455AC">
        <w:rPr>
          <w:color w:val="000000"/>
          <w:sz w:val="28"/>
          <w:szCs w:val="28"/>
        </w:rPr>
        <w:t xml:space="preserve">– 0,0087 экземпляров на 1000 жителей. </w:t>
      </w:r>
      <w:r w:rsidRPr="00F455AC">
        <w:rPr>
          <w:sz w:val="28"/>
          <w:szCs w:val="28"/>
        </w:rPr>
        <w:t>Слабое ежегодное обновление фондов приводит к ситуации, когда до 50% библиотечного фонда состоит из морально и физически устаревшей литературы, что не способствует современным требованиям к публичным библиотекам, как к информационно-библиотечным центрам.</w:t>
      </w:r>
    </w:p>
    <w:p w:rsidR="00107348" w:rsidRPr="00F455AC" w:rsidRDefault="00107348" w:rsidP="009E0106">
      <w:pPr>
        <w:ind w:firstLine="360"/>
        <w:jc w:val="both"/>
        <w:rPr>
          <w:sz w:val="28"/>
          <w:szCs w:val="28"/>
        </w:rPr>
      </w:pPr>
      <w:r w:rsidRPr="00F455AC">
        <w:rPr>
          <w:sz w:val="28"/>
          <w:szCs w:val="28"/>
        </w:rPr>
        <w:t>Все это не позволяет библиотекам выполнять их социальную функцию общедоступных центров культуры, информации, эстетического и нравственного развития жителей, воспитания детей и молодежи, что и подтверждается отрицательной динамикой таких показателей как количество зарегистрированных читателей и количество посещений общедоступных библиотек.</w:t>
      </w:r>
    </w:p>
    <w:p w:rsidR="00107348" w:rsidRPr="00F455AC" w:rsidRDefault="00107348" w:rsidP="009E0106">
      <w:pPr>
        <w:ind w:firstLine="360"/>
        <w:jc w:val="both"/>
        <w:rPr>
          <w:sz w:val="28"/>
          <w:szCs w:val="28"/>
        </w:rPr>
      </w:pPr>
      <w:r w:rsidRPr="00F455AC">
        <w:rPr>
          <w:sz w:val="28"/>
          <w:szCs w:val="28"/>
        </w:rPr>
        <w:t>3. Расширение деятельности Домов культуры и кино, кроме пополнения репертуара предполагает гастрольную деятельность, участие коллективов в</w:t>
      </w:r>
      <w:r w:rsidR="00524B4E">
        <w:rPr>
          <w:sz w:val="28"/>
          <w:szCs w:val="28"/>
        </w:rPr>
        <w:t xml:space="preserve"> </w:t>
      </w:r>
      <w:r w:rsidRPr="00F455AC">
        <w:rPr>
          <w:sz w:val="28"/>
          <w:szCs w:val="28"/>
        </w:rPr>
        <w:t>районных, областных, Российских и международных фестивалях, что также тесно связано с наличием финансовых средств. Отсутствие должной материально-технической базы значительно затрудняет полноценную</w:t>
      </w:r>
      <w:r w:rsidR="00524B4E">
        <w:rPr>
          <w:sz w:val="28"/>
          <w:szCs w:val="28"/>
        </w:rPr>
        <w:t xml:space="preserve"> </w:t>
      </w:r>
      <w:r w:rsidRPr="00F455AC">
        <w:rPr>
          <w:sz w:val="28"/>
          <w:szCs w:val="28"/>
        </w:rPr>
        <w:t>хозяйственно-экономическую деятельность учреждений, занимающихся концертно-театральной деятельностью.</w:t>
      </w:r>
    </w:p>
    <w:p w:rsidR="00107348" w:rsidRPr="00F455AC" w:rsidRDefault="00107348" w:rsidP="009E0106">
      <w:pPr>
        <w:ind w:firstLine="360"/>
        <w:jc w:val="both"/>
        <w:rPr>
          <w:sz w:val="28"/>
          <w:szCs w:val="28"/>
        </w:rPr>
      </w:pPr>
      <w:r w:rsidRPr="00F455AC">
        <w:rPr>
          <w:sz w:val="28"/>
          <w:szCs w:val="28"/>
        </w:rPr>
        <w:lastRenderedPageBreak/>
        <w:t xml:space="preserve">Повышение качества жизни населения самым непосредственным образом связано и с повышением запросов на расширение культурного пространства и повышение качества досуга, что, в свою очередь, влечет и изменение взгляда на организацию культурно-досугового пространства. И, прежде всего, </w:t>
      </w:r>
      <w:proofErr w:type="gramStart"/>
      <w:r w:rsidRPr="00F455AC">
        <w:rPr>
          <w:sz w:val="28"/>
          <w:szCs w:val="28"/>
        </w:rPr>
        <w:t>на те</w:t>
      </w:r>
      <w:proofErr w:type="gramEnd"/>
      <w:r w:rsidRPr="00F455AC">
        <w:rPr>
          <w:sz w:val="28"/>
          <w:szCs w:val="28"/>
        </w:rPr>
        <w:t xml:space="preserve"> организации культуры, которые формируют городское пространство и имидж территории.</w:t>
      </w:r>
    </w:p>
    <w:p w:rsidR="00107348" w:rsidRPr="00F455AC" w:rsidRDefault="00107348" w:rsidP="009E0106">
      <w:pPr>
        <w:ind w:firstLine="360"/>
        <w:jc w:val="both"/>
        <w:rPr>
          <w:sz w:val="28"/>
          <w:szCs w:val="28"/>
        </w:rPr>
      </w:pPr>
      <w:r w:rsidRPr="00F455AC">
        <w:rPr>
          <w:sz w:val="28"/>
          <w:szCs w:val="28"/>
        </w:rPr>
        <w:t xml:space="preserve">4. Создание условий для развития дополнительного образования детей является одним из направлений в области культуры и искусства. На  территории Озинского района функционирует муниципальное учреждение дополнительного образования Озинская Детская школа искусств, в которых обучается </w:t>
      </w:r>
      <w:r w:rsidRPr="003C42A2">
        <w:rPr>
          <w:sz w:val="28"/>
          <w:szCs w:val="28"/>
        </w:rPr>
        <w:t>182 учащихся</w:t>
      </w:r>
      <w:r w:rsidRPr="00F455AC">
        <w:rPr>
          <w:sz w:val="28"/>
          <w:szCs w:val="28"/>
        </w:rPr>
        <w:t xml:space="preserve"> в возрасте от 4 до 17 лет, что составляет 8,3 % от общего количества детей, обучающихся в средних общеобразовательных школах Озинского муниципального района Саратовской области.</w:t>
      </w:r>
    </w:p>
    <w:p w:rsidR="00107348" w:rsidRPr="00F455AC" w:rsidRDefault="00107348" w:rsidP="009E0106">
      <w:pPr>
        <w:ind w:firstLine="360"/>
        <w:jc w:val="both"/>
        <w:rPr>
          <w:sz w:val="28"/>
          <w:szCs w:val="28"/>
        </w:rPr>
      </w:pPr>
      <w:r w:rsidRPr="00F455AC">
        <w:rPr>
          <w:sz w:val="28"/>
          <w:szCs w:val="28"/>
        </w:rPr>
        <w:t>На сегодняшний день 15 учащихся и 4 коллектива детской школы искусств являются лауреатами региональных, всероссийских и международных конкурсов, что свидетельствует о стабильности и результативности деятельности МУ ДО Озинская ДШИ. Благодаря проведённой работе в детской школе искусств наметилась динамика в вопросах улучшения материально-технической базы, модернизации школьного оборудования; повышение качества подготовки выпускников, увеличение количества выпускников детской школы дополнительного образования, поступающих в средние специальные и высшие учебные заведения в сфере искусства и культуры.</w:t>
      </w:r>
    </w:p>
    <w:p w:rsidR="00107348" w:rsidRPr="00F455AC" w:rsidRDefault="00107348" w:rsidP="009E0106">
      <w:pPr>
        <w:ind w:firstLine="360"/>
        <w:jc w:val="both"/>
        <w:rPr>
          <w:sz w:val="28"/>
          <w:szCs w:val="28"/>
          <w:lang w:eastAsia="en-US"/>
        </w:rPr>
      </w:pPr>
      <w:r w:rsidRPr="00F455AC">
        <w:rPr>
          <w:sz w:val="28"/>
          <w:szCs w:val="28"/>
          <w:lang w:eastAsia="en-US"/>
        </w:rPr>
        <w:t xml:space="preserve">Медленно внедряются новые информационные технологии и технические средства, недостаточно обновлены библиотечные и музейные фонды, включая фонды на электронных носителях. </w:t>
      </w:r>
    </w:p>
    <w:p w:rsidR="00107348" w:rsidRPr="00F455AC" w:rsidRDefault="00107348" w:rsidP="009E0106">
      <w:pPr>
        <w:ind w:firstLine="360"/>
        <w:jc w:val="both"/>
        <w:rPr>
          <w:sz w:val="28"/>
          <w:szCs w:val="28"/>
          <w:lang w:eastAsia="en-US"/>
        </w:rPr>
      </w:pPr>
      <w:r w:rsidRPr="00F455AC">
        <w:rPr>
          <w:sz w:val="28"/>
          <w:szCs w:val="28"/>
          <w:lang w:eastAsia="en-US"/>
        </w:rPr>
        <w:t xml:space="preserve">Модернизация сферы культуры должна коснуться всех направлений, начиная от кадровой политики и заканчивая укреплением материальной базы и реализацией новых творческих инициатив. </w:t>
      </w:r>
    </w:p>
    <w:p w:rsidR="00107348" w:rsidRPr="00F455AC" w:rsidRDefault="00107348" w:rsidP="009E0106">
      <w:pPr>
        <w:ind w:firstLine="360"/>
        <w:jc w:val="both"/>
        <w:rPr>
          <w:sz w:val="28"/>
          <w:szCs w:val="28"/>
          <w:lang w:eastAsia="en-US"/>
        </w:rPr>
      </w:pPr>
      <w:r w:rsidRPr="00F455AC">
        <w:rPr>
          <w:sz w:val="28"/>
          <w:szCs w:val="28"/>
          <w:lang w:eastAsia="en-US"/>
        </w:rPr>
        <w:t xml:space="preserve">Необходим переход к качественно новому уровню функционирования отрасли культуры, включая библиотечное и музейное дело, охрану объектов культурного наследия, концертную, театральную и кинематографическую деятельность, традиционную народную культуру, а также значительное укрепление потенциала Озинского района в сфере культуры, в том числе для формирования его положительного имиджа. </w:t>
      </w:r>
    </w:p>
    <w:p w:rsidR="00107348" w:rsidRPr="00F455AC" w:rsidRDefault="00107348" w:rsidP="009E0106">
      <w:pPr>
        <w:ind w:firstLine="360"/>
        <w:jc w:val="both"/>
        <w:rPr>
          <w:sz w:val="28"/>
          <w:szCs w:val="28"/>
          <w:lang w:eastAsia="en-US"/>
        </w:rPr>
      </w:pPr>
      <w:r w:rsidRPr="00F455AC">
        <w:rPr>
          <w:sz w:val="28"/>
          <w:szCs w:val="28"/>
          <w:lang w:eastAsia="en-US"/>
        </w:rPr>
        <w:t xml:space="preserve">Безусловной составляющей повышения конкурентоспособности культуры Озинского района на </w:t>
      </w:r>
      <w:proofErr w:type="gramStart"/>
      <w:r w:rsidRPr="00F455AC">
        <w:rPr>
          <w:sz w:val="28"/>
          <w:szCs w:val="28"/>
          <w:lang w:eastAsia="en-US"/>
        </w:rPr>
        <w:t>внутреннем</w:t>
      </w:r>
      <w:proofErr w:type="gramEnd"/>
      <w:r w:rsidRPr="00F455AC">
        <w:rPr>
          <w:sz w:val="28"/>
          <w:szCs w:val="28"/>
          <w:lang w:eastAsia="en-US"/>
        </w:rPr>
        <w:t xml:space="preserve"> и внешних рынках является повышение качества предоставляемых населению культурных благ и услуг, обеспечение их необходимого многообразия. Решение этой задачи на современном этапе во многом зависит от обеспеченности организаций культуры современным оборудованием и развития информационных технологий в сфере культуры. </w:t>
      </w:r>
    </w:p>
    <w:p w:rsidR="00107348" w:rsidRPr="00F455AC" w:rsidRDefault="00107348" w:rsidP="009E0106">
      <w:pPr>
        <w:ind w:firstLine="360"/>
        <w:jc w:val="both"/>
        <w:rPr>
          <w:sz w:val="28"/>
          <w:szCs w:val="28"/>
        </w:rPr>
      </w:pPr>
    </w:p>
    <w:p w:rsidR="00107348" w:rsidRDefault="00107348" w:rsidP="003455C8">
      <w:pPr>
        <w:ind w:firstLine="360"/>
        <w:jc w:val="center"/>
        <w:rPr>
          <w:b/>
          <w:bCs/>
          <w:sz w:val="28"/>
          <w:szCs w:val="28"/>
        </w:rPr>
      </w:pPr>
      <w:r w:rsidRPr="00F455AC">
        <w:rPr>
          <w:b/>
          <w:bCs/>
          <w:sz w:val="28"/>
          <w:szCs w:val="28"/>
        </w:rPr>
        <w:t>2. Цели и задачи Программы «Культура Озинского муниципального района»</w:t>
      </w:r>
    </w:p>
    <w:p w:rsidR="007B7AF8" w:rsidRPr="00F455AC" w:rsidRDefault="007B7AF8" w:rsidP="003455C8">
      <w:pPr>
        <w:ind w:firstLine="360"/>
        <w:jc w:val="center"/>
        <w:rPr>
          <w:b/>
          <w:bCs/>
          <w:sz w:val="28"/>
          <w:szCs w:val="28"/>
        </w:rPr>
      </w:pPr>
    </w:p>
    <w:p w:rsidR="00107348" w:rsidRPr="00F455AC" w:rsidRDefault="00107348" w:rsidP="009E0106">
      <w:pPr>
        <w:ind w:firstLine="360"/>
        <w:jc w:val="both"/>
        <w:rPr>
          <w:sz w:val="28"/>
          <w:szCs w:val="28"/>
          <w:lang w:eastAsia="en-US"/>
        </w:rPr>
      </w:pPr>
      <w:r w:rsidRPr="00F455AC">
        <w:rPr>
          <w:sz w:val="28"/>
          <w:szCs w:val="28"/>
          <w:lang w:eastAsia="en-US"/>
        </w:rPr>
        <w:t xml:space="preserve">- Создание условий для обеспечения населения услугами по организации досуга и услугами организации культуры. </w:t>
      </w:r>
    </w:p>
    <w:p w:rsidR="00107348" w:rsidRPr="00F455AC" w:rsidRDefault="00107348" w:rsidP="009E0106">
      <w:pPr>
        <w:ind w:firstLine="360"/>
        <w:jc w:val="both"/>
        <w:rPr>
          <w:sz w:val="28"/>
          <w:szCs w:val="28"/>
          <w:lang w:eastAsia="en-US"/>
        </w:rPr>
      </w:pPr>
      <w:r w:rsidRPr="00F455AC">
        <w:rPr>
          <w:sz w:val="28"/>
          <w:szCs w:val="28"/>
          <w:lang w:eastAsia="en-US"/>
        </w:rPr>
        <w:t xml:space="preserve">- Повышение качества жизни населения Озинского муниципального района путем развития услуг в сфере культуры. </w:t>
      </w:r>
    </w:p>
    <w:p w:rsidR="00107348" w:rsidRDefault="00107348" w:rsidP="009E0106">
      <w:pPr>
        <w:ind w:firstLine="360"/>
        <w:jc w:val="both"/>
        <w:rPr>
          <w:sz w:val="28"/>
          <w:szCs w:val="28"/>
          <w:lang w:eastAsia="en-US"/>
        </w:rPr>
      </w:pPr>
      <w:r w:rsidRPr="00F455AC">
        <w:rPr>
          <w:sz w:val="28"/>
          <w:szCs w:val="28"/>
          <w:lang w:eastAsia="en-US"/>
        </w:rPr>
        <w:lastRenderedPageBreak/>
        <w:t xml:space="preserve">- Повышение качества библиотечных услуг, </w:t>
      </w:r>
      <w:r w:rsidR="008B4B16" w:rsidRPr="00F455AC">
        <w:rPr>
          <w:sz w:val="28"/>
          <w:szCs w:val="28"/>
          <w:lang w:eastAsia="en-US"/>
        </w:rPr>
        <w:t>пополнение</w:t>
      </w:r>
      <w:r w:rsidR="008B4B16">
        <w:rPr>
          <w:sz w:val="28"/>
          <w:szCs w:val="28"/>
          <w:lang w:eastAsia="en-US"/>
        </w:rPr>
        <w:t>,</w:t>
      </w:r>
      <w:r w:rsidRPr="00F455AC">
        <w:rPr>
          <w:sz w:val="28"/>
          <w:szCs w:val="28"/>
          <w:lang w:eastAsia="en-US"/>
        </w:rPr>
        <w:t xml:space="preserve"> обновление библиотечных фондов, предоставление доступа пользователям к новым информационным ресурсам. </w:t>
      </w:r>
    </w:p>
    <w:p w:rsidR="00107348" w:rsidRDefault="007B7AF8" w:rsidP="009E0106">
      <w:pPr>
        <w:ind w:firstLine="360"/>
        <w:jc w:val="both"/>
        <w:rPr>
          <w:sz w:val="28"/>
          <w:szCs w:val="28"/>
          <w:lang w:eastAsia="en-US"/>
        </w:rPr>
      </w:pPr>
      <w:r>
        <w:rPr>
          <w:sz w:val="28"/>
          <w:szCs w:val="28"/>
          <w:lang w:eastAsia="en-US"/>
        </w:rPr>
        <w:t>-</w:t>
      </w:r>
      <w:r w:rsidR="00107348" w:rsidRPr="00F455AC">
        <w:rPr>
          <w:sz w:val="28"/>
          <w:szCs w:val="28"/>
          <w:lang w:eastAsia="en-US"/>
        </w:rPr>
        <w:t>Укрепление материально-технической базы библиотек, улучшение качества обслуживания читателей, сохранение библиотечных фондов. Увеличение доступности предлагаемых услуг, расширение доступа к информационным ресурсам библиотек России.</w:t>
      </w:r>
    </w:p>
    <w:p w:rsidR="00107348" w:rsidRPr="00F455AC" w:rsidRDefault="007B7AF8" w:rsidP="009E0106">
      <w:pPr>
        <w:ind w:firstLine="360"/>
        <w:jc w:val="both"/>
        <w:rPr>
          <w:sz w:val="28"/>
          <w:szCs w:val="28"/>
          <w:lang w:eastAsia="en-US"/>
        </w:rPr>
      </w:pPr>
      <w:r>
        <w:rPr>
          <w:sz w:val="28"/>
          <w:szCs w:val="28"/>
          <w:lang w:eastAsia="en-US"/>
        </w:rPr>
        <w:t>-</w:t>
      </w:r>
      <w:r w:rsidR="00107348" w:rsidRPr="00F455AC">
        <w:rPr>
          <w:sz w:val="28"/>
          <w:szCs w:val="28"/>
          <w:lang w:eastAsia="en-US"/>
        </w:rPr>
        <w:t>Комплектование книжных фондов, приобретение литературно-художественных журналов (или их подписка).</w:t>
      </w:r>
    </w:p>
    <w:p w:rsidR="00107348" w:rsidRDefault="00107348" w:rsidP="009E0106">
      <w:pPr>
        <w:ind w:firstLine="360"/>
        <w:jc w:val="both"/>
        <w:rPr>
          <w:b/>
          <w:bCs/>
          <w:sz w:val="24"/>
          <w:szCs w:val="24"/>
        </w:rPr>
      </w:pPr>
    </w:p>
    <w:p w:rsidR="00107348" w:rsidRPr="00F455AC" w:rsidRDefault="00107348" w:rsidP="007B7AF8">
      <w:pPr>
        <w:ind w:firstLine="360"/>
        <w:jc w:val="center"/>
        <w:rPr>
          <w:b/>
          <w:bCs/>
          <w:sz w:val="28"/>
          <w:szCs w:val="28"/>
        </w:rPr>
      </w:pPr>
      <w:r w:rsidRPr="00F455AC">
        <w:rPr>
          <w:b/>
          <w:bCs/>
          <w:sz w:val="28"/>
          <w:szCs w:val="28"/>
        </w:rPr>
        <w:t>3.Характеристика основных мероприятий.</w:t>
      </w:r>
    </w:p>
    <w:p w:rsidR="00107348" w:rsidRPr="00F455AC" w:rsidRDefault="00107348" w:rsidP="007B7AF8">
      <w:pPr>
        <w:ind w:firstLine="360"/>
        <w:jc w:val="center"/>
        <w:rPr>
          <w:b/>
          <w:bCs/>
          <w:sz w:val="28"/>
          <w:szCs w:val="28"/>
        </w:rPr>
      </w:pPr>
    </w:p>
    <w:p w:rsidR="00107348" w:rsidRDefault="00107348" w:rsidP="009E0106">
      <w:pPr>
        <w:ind w:firstLine="360"/>
        <w:jc w:val="both"/>
        <w:rPr>
          <w:sz w:val="28"/>
          <w:szCs w:val="28"/>
        </w:rPr>
      </w:pPr>
      <w:r w:rsidRPr="00F455AC">
        <w:rPr>
          <w:sz w:val="28"/>
          <w:szCs w:val="28"/>
        </w:rPr>
        <w:t>Проведение мероприятий в 20</w:t>
      </w:r>
      <w:r w:rsidR="008B4B16">
        <w:rPr>
          <w:sz w:val="28"/>
          <w:szCs w:val="28"/>
        </w:rPr>
        <w:t>20</w:t>
      </w:r>
      <w:r w:rsidRPr="00F455AC">
        <w:rPr>
          <w:sz w:val="28"/>
          <w:szCs w:val="28"/>
        </w:rPr>
        <w:t>-202</w:t>
      </w:r>
      <w:r w:rsidR="008B4B16">
        <w:rPr>
          <w:sz w:val="28"/>
          <w:szCs w:val="28"/>
        </w:rPr>
        <w:t>2</w:t>
      </w:r>
      <w:r w:rsidRPr="00F455AC">
        <w:rPr>
          <w:sz w:val="28"/>
          <w:szCs w:val="28"/>
        </w:rPr>
        <w:t xml:space="preserve"> годах позволит модернизировать сеть муниципальных учреждений культуры, создать условия, обеспечивающие равный и свободный доступ населения ко всему спектру культурных благ, внедрить современные информационные и творческие технологии в культурную деятельность, создать систему широкой информированности населения о культурной жизни района и установить устойчивую обратную связь.</w:t>
      </w:r>
    </w:p>
    <w:p w:rsidR="00107348" w:rsidRPr="00F455AC" w:rsidRDefault="00107348" w:rsidP="009E0106">
      <w:pPr>
        <w:ind w:firstLine="360"/>
        <w:jc w:val="both"/>
        <w:rPr>
          <w:sz w:val="28"/>
          <w:szCs w:val="28"/>
        </w:rPr>
      </w:pPr>
      <w:r w:rsidRPr="00F455AC">
        <w:rPr>
          <w:sz w:val="28"/>
          <w:szCs w:val="28"/>
        </w:rPr>
        <w:t>Это приведет к созданию единого культурного и информационного пространства района, повышению многообразия и богатства творческих процессов в пространстве культуры района, сохранению и популяризации культурно</w:t>
      </w:r>
      <w:r w:rsidRPr="00F455AC">
        <w:rPr>
          <w:sz w:val="28"/>
          <w:szCs w:val="28"/>
        </w:rPr>
        <w:softHyphen/>
        <w:t>-исторического наследия.</w:t>
      </w:r>
    </w:p>
    <w:p w:rsidR="00107348" w:rsidRPr="00F455AC" w:rsidRDefault="00107348" w:rsidP="009E0106">
      <w:pPr>
        <w:ind w:firstLine="360"/>
        <w:jc w:val="both"/>
        <w:rPr>
          <w:sz w:val="28"/>
          <w:szCs w:val="28"/>
        </w:rPr>
      </w:pPr>
      <w:r w:rsidRPr="00F455AC">
        <w:rPr>
          <w:sz w:val="28"/>
          <w:szCs w:val="28"/>
        </w:rPr>
        <w:t>В результате повысится доступность культурных услуг для всех категорий и групп населения.</w:t>
      </w:r>
    </w:p>
    <w:p w:rsidR="00107348" w:rsidRPr="00F455AC" w:rsidRDefault="00107348" w:rsidP="009E0106">
      <w:pPr>
        <w:ind w:firstLine="360"/>
        <w:jc w:val="both"/>
        <w:rPr>
          <w:sz w:val="28"/>
          <w:szCs w:val="28"/>
        </w:rPr>
      </w:pPr>
      <w:r w:rsidRPr="00F455AC">
        <w:rPr>
          <w:sz w:val="28"/>
          <w:szCs w:val="28"/>
        </w:rPr>
        <w:t>Одним из важнейших результатов реализации Программы должно стать</w:t>
      </w:r>
      <w:r w:rsidR="009F47D4">
        <w:rPr>
          <w:sz w:val="28"/>
          <w:szCs w:val="28"/>
        </w:rPr>
        <w:t xml:space="preserve"> </w:t>
      </w:r>
      <w:r w:rsidRPr="00F455AC">
        <w:rPr>
          <w:sz w:val="28"/>
          <w:szCs w:val="28"/>
        </w:rPr>
        <w:t>доведение размера средней заработной платы работников учреждений культуры Озинского муниципального района до уровня средней заработной платы установленной в «дорожной карте».</w:t>
      </w:r>
    </w:p>
    <w:p w:rsidR="00107348" w:rsidRPr="00F455AC" w:rsidRDefault="00107348" w:rsidP="009E0106">
      <w:pPr>
        <w:ind w:firstLine="360"/>
        <w:jc w:val="both"/>
        <w:rPr>
          <w:sz w:val="28"/>
          <w:szCs w:val="28"/>
        </w:rPr>
      </w:pPr>
    </w:p>
    <w:p w:rsidR="00107348" w:rsidRDefault="00107348" w:rsidP="007B7AF8">
      <w:pPr>
        <w:ind w:firstLine="360"/>
        <w:jc w:val="center"/>
        <w:rPr>
          <w:b/>
          <w:bCs/>
          <w:sz w:val="28"/>
          <w:szCs w:val="28"/>
        </w:rPr>
      </w:pPr>
      <w:r w:rsidRPr="00F455AC">
        <w:rPr>
          <w:b/>
          <w:bCs/>
          <w:sz w:val="28"/>
          <w:szCs w:val="28"/>
        </w:rPr>
        <w:t>4. Ресурсное обеспечение.</w:t>
      </w:r>
    </w:p>
    <w:p w:rsidR="00107348" w:rsidRPr="00F455AC" w:rsidRDefault="00107348" w:rsidP="009E0106">
      <w:pPr>
        <w:ind w:firstLine="360"/>
        <w:jc w:val="both"/>
        <w:rPr>
          <w:b/>
          <w:bCs/>
          <w:sz w:val="28"/>
          <w:szCs w:val="28"/>
        </w:rPr>
      </w:pPr>
    </w:p>
    <w:p w:rsidR="00107348" w:rsidRPr="00F455AC" w:rsidRDefault="00107348" w:rsidP="003C42A2">
      <w:pPr>
        <w:ind w:firstLine="360"/>
        <w:jc w:val="both"/>
        <w:rPr>
          <w:sz w:val="28"/>
          <w:szCs w:val="28"/>
        </w:rPr>
      </w:pPr>
      <w:r w:rsidRPr="00F455AC">
        <w:rPr>
          <w:sz w:val="28"/>
          <w:szCs w:val="28"/>
        </w:rPr>
        <w:t>Общий объем финансирования по программе на 20</w:t>
      </w:r>
      <w:r w:rsidR="008B4B16">
        <w:rPr>
          <w:sz w:val="28"/>
          <w:szCs w:val="28"/>
        </w:rPr>
        <w:t>20</w:t>
      </w:r>
      <w:r w:rsidRPr="00F455AC">
        <w:rPr>
          <w:sz w:val="28"/>
          <w:szCs w:val="28"/>
        </w:rPr>
        <w:t>-202</w:t>
      </w:r>
      <w:r w:rsidR="008B4B16">
        <w:rPr>
          <w:sz w:val="28"/>
          <w:szCs w:val="28"/>
        </w:rPr>
        <w:t>2</w:t>
      </w:r>
      <w:r w:rsidR="003C42A2">
        <w:rPr>
          <w:sz w:val="28"/>
          <w:szCs w:val="28"/>
        </w:rPr>
        <w:t xml:space="preserve"> гг. составляет всего 81 967,7</w:t>
      </w:r>
      <w:r w:rsidRPr="00F455AC">
        <w:rPr>
          <w:sz w:val="28"/>
          <w:szCs w:val="28"/>
        </w:rPr>
        <w:t xml:space="preserve"> т. р., в том числе:</w:t>
      </w:r>
    </w:p>
    <w:p w:rsidR="00107348" w:rsidRPr="00F455AC" w:rsidRDefault="00107348" w:rsidP="007B7AF8">
      <w:pPr>
        <w:ind w:firstLine="360"/>
        <w:jc w:val="both"/>
        <w:rPr>
          <w:sz w:val="28"/>
          <w:szCs w:val="28"/>
        </w:rPr>
      </w:pPr>
      <w:r w:rsidRPr="00F455AC">
        <w:rPr>
          <w:sz w:val="28"/>
          <w:szCs w:val="28"/>
        </w:rPr>
        <w:t>20</w:t>
      </w:r>
      <w:r w:rsidR="003C42A2">
        <w:rPr>
          <w:sz w:val="28"/>
          <w:szCs w:val="28"/>
        </w:rPr>
        <w:t>20</w:t>
      </w:r>
      <w:r w:rsidRPr="00F455AC">
        <w:rPr>
          <w:sz w:val="28"/>
          <w:szCs w:val="28"/>
        </w:rPr>
        <w:t xml:space="preserve"> год – </w:t>
      </w:r>
      <w:r w:rsidR="003C42A2">
        <w:rPr>
          <w:sz w:val="28"/>
          <w:szCs w:val="28"/>
        </w:rPr>
        <w:t>29 487,7</w:t>
      </w:r>
      <w:r w:rsidRPr="00F455AC">
        <w:rPr>
          <w:sz w:val="28"/>
          <w:szCs w:val="28"/>
        </w:rPr>
        <w:t xml:space="preserve"> тыс. руб.</w:t>
      </w:r>
    </w:p>
    <w:p w:rsidR="00107348" w:rsidRPr="00F455AC" w:rsidRDefault="00107348" w:rsidP="007B7AF8">
      <w:pPr>
        <w:ind w:firstLine="360"/>
        <w:jc w:val="both"/>
        <w:rPr>
          <w:sz w:val="28"/>
          <w:szCs w:val="28"/>
        </w:rPr>
      </w:pPr>
      <w:r w:rsidRPr="00F455AC">
        <w:rPr>
          <w:sz w:val="28"/>
          <w:szCs w:val="28"/>
        </w:rPr>
        <w:t>202</w:t>
      </w:r>
      <w:r w:rsidR="003C42A2">
        <w:rPr>
          <w:sz w:val="28"/>
          <w:szCs w:val="28"/>
        </w:rPr>
        <w:t>1</w:t>
      </w:r>
      <w:r w:rsidRPr="00F455AC">
        <w:rPr>
          <w:sz w:val="28"/>
          <w:szCs w:val="28"/>
        </w:rPr>
        <w:t xml:space="preserve"> год – 2</w:t>
      </w:r>
      <w:r w:rsidR="003C42A2">
        <w:rPr>
          <w:sz w:val="28"/>
          <w:szCs w:val="28"/>
        </w:rPr>
        <w:t>6 980,0</w:t>
      </w:r>
      <w:r w:rsidRPr="00F455AC">
        <w:rPr>
          <w:sz w:val="28"/>
          <w:szCs w:val="28"/>
        </w:rPr>
        <w:t xml:space="preserve"> тыс. руб. </w:t>
      </w:r>
    </w:p>
    <w:p w:rsidR="00107348" w:rsidRPr="00F455AC" w:rsidRDefault="00107348" w:rsidP="007B7AF8">
      <w:pPr>
        <w:ind w:firstLine="360"/>
        <w:jc w:val="both"/>
        <w:rPr>
          <w:sz w:val="28"/>
          <w:szCs w:val="28"/>
        </w:rPr>
      </w:pPr>
      <w:r w:rsidRPr="00F455AC">
        <w:rPr>
          <w:sz w:val="28"/>
          <w:szCs w:val="28"/>
        </w:rPr>
        <w:t>202</w:t>
      </w:r>
      <w:r w:rsidR="003C42A2">
        <w:rPr>
          <w:sz w:val="28"/>
          <w:szCs w:val="28"/>
        </w:rPr>
        <w:t>2</w:t>
      </w:r>
      <w:r w:rsidRPr="00F455AC">
        <w:rPr>
          <w:sz w:val="28"/>
          <w:szCs w:val="28"/>
        </w:rPr>
        <w:t xml:space="preserve"> год – </w:t>
      </w:r>
      <w:r w:rsidR="003C42A2">
        <w:rPr>
          <w:sz w:val="28"/>
          <w:szCs w:val="28"/>
        </w:rPr>
        <w:t>25 500</w:t>
      </w:r>
      <w:r w:rsidRPr="00F455AC">
        <w:rPr>
          <w:sz w:val="28"/>
          <w:szCs w:val="28"/>
        </w:rPr>
        <w:t xml:space="preserve"> тыс. руб.</w:t>
      </w:r>
    </w:p>
    <w:p w:rsidR="00107348" w:rsidRPr="00F455AC" w:rsidRDefault="00107348" w:rsidP="007B7AF8">
      <w:pPr>
        <w:ind w:firstLine="360"/>
        <w:jc w:val="both"/>
        <w:rPr>
          <w:sz w:val="28"/>
          <w:szCs w:val="28"/>
        </w:rPr>
      </w:pPr>
      <w:r w:rsidRPr="00F455AC">
        <w:rPr>
          <w:sz w:val="28"/>
          <w:szCs w:val="28"/>
        </w:rPr>
        <w:t>Объемы бюджетных сре</w:t>
      </w:r>
      <w:proofErr w:type="gramStart"/>
      <w:r w:rsidRPr="00F455AC">
        <w:rPr>
          <w:sz w:val="28"/>
          <w:szCs w:val="28"/>
        </w:rPr>
        <w:t>дств в т</w:t>
      </w:r>
      <w:proofErr w:type="gramEnd"/>
      <w:r w:rsidRPr="00F455AC">
        <w:rPr>
          <w:sz w:val="28"/>
          <w:szCs w:val="28"/>
        </w:rPr>
        <w:t>ечение года уточняются в соответствии с</w:t>
      </w:r>
      <w:r w:rsidR="009F47D4">
        <w:rPr>
          <w:sz w:val="28"/>
          <w:szCs w:val="28"/>
        </w:rPr>
        <w:t xml:space="preserve"> </w:t>
      </w:r>
      <w:r w:rsidRPr="00F455AC">
        <w:rPr>
          <w:sz w:val="28"/>
          <w:szCs w:val="28"/>
        </w:rPr>
        <w:t xml:space="preserve">принимаемыми нормативными правовыми актами о соответствующих бюджетах  на финансовый год. </w:t>
      </w:r>
    </w:p>
    <w:p w:rsidR="00107348" w:rsidRPr="0003474B" w:rsidRDefault="00107348" w:rsidP="007B7AF8">
      <w:pPr>
        <w:ind w:firstLine="360"/>
        <w:jc w:val="both"/>
        <w:rPr>
          <w:sz w:val="24"/>
          <w:szCs w:val="24"/>
        </w:rPr>
      </w:pPr>
    </w:p>
    <w:p w:rsidR="00107348" w:rsidRDefault="00107348" w:rsidP="007B7AF8">
      <w:pPr>
        <w:ind w:firstLine="360"/>
        <w:jc w:val="center"/>
        <w:rPr>
          <w:b/>
          <w:bCs/>
          <w:sz w:val="28"/>
          <w:szCs w:val="28"/>
        </w:rPr>
      </w:pPr>
      <w:r w:rsidRPr="00F455AC">
        <w:rPr>
          <w:b/>
          <w:bCs/>
          <w:sz w:val="28"/>
          <w:szCs w:val="28"/>
        </w:rPr>
        <w:t>5. Механизм реализации Подпрограммы.</w:t>
      </w:r>
    </w:p>
    <w:p w:rsidR="00107348" w:rsidRPr="00F455AC" w:rsidRDefault="00107348" w:rsidP="009E0106">
      <w:pPr>
        <w:ind w:firstLine="360"/>
        <w:jc w:val="both"/>
        <w:rPr>
          <w:b/>
          <w:bCs/>
          <w:sz w:val="28"/>
          <w:szCs w:val="28"/>
        </w:rPr>
      </w:pPr>
    </w:p>
    <w:p w:rsidR="00107348" w:rsidRDefault="00107348" w:rsidP="009E0106">
      <w:pPr>
        <w:ind w:firstLine="360"/>
        <w:jc w:val="both"/>
        <w:rPr>
          <w:sz w:val="28"/>
          <w:szCs w:val="28"/>
        </w:rPr>
      </w:pPr>
      <w:r w:rsidRPr="00F455AC">
        <w:rPr>
          <w:sz w:val="28"/>
          <w:szCs w:val="28"/>
        </w:rPr>
        <w:t>Механизм реализации Подпрограмм направлен на эффективное планирование основных мероприятий, обеспечение контроля исполнения мероприятий, проведение мониторинга состояния работ по выполнению Подпрограмм, выработку решений при возникновении отклонения хода работ от плана реализации Подпрограмм.</w:t>
      </w:r>
    </w:p>
    <w:p w:rsidR="00107348" w:rsidRPr="00F455AC" w:rsidRDefault="00107348" w:rsidP="009E0106">
      <w:pPr>
        <w:ind w:firstLine="360"/>
        <w:jc w:val="both"/>
        <w:rPr>
          <w:sz w:val="28"/>
          <w:szCs w:val="28"/>
        </w:rPr>
      </w:pPr>
      <w:r w:rsidRPr="00F455AC">
        <w:rPr>
          <w:sz w:val="28"/>
          <w:szCs w:val="28"/>
        </w:rPr>
        <w:lastRenderedPageBreak/>
        <w:t>Реализация мероприятий Подпрограмм в части расходования денежных средств, предусмотренных объёмом финансирования мероприятий Подпрограмм, осуществляется путем предоставления субсидий Управлением культуры и кино администрации Озинского муниципального района.</w:t>
      </w:r>
    </w:p>
    <w:p w:rsidR="00107348" w:rsidRPr="00F455AC" w:rsidRDefault="00107348" w:rsidP="009E0106">
      <w:pPr>
        <w:ind w:firstLine="360"/>
        <w:jc w:val="both"/>
        <w:rPr>
          <w:sz w:val="28"/>
          <w:szCs w:val="28"/>
        </w:rPr>
      </w:pPr>
      <w:r w:rsidRPr="00F455AC">
        <w:rPr>
          <w:sz w:val="28"/>
          <w:szCs w:val="28"/>
        </w:rPr>
        <w:t>Реализация мероприятий Подпрограмм осуществляется путем закупок товаров, работ, услуг в порядке, установленном действующим законодательством Российской Федерации в сфере закупок товаров, работ, услуг для обеспечения муниципальных нужд.</w:t>
      </w:r>
    </w:p>
    <w:p w:rsidR="00107348" w:rsidRPr="00F455AC" w:rsidRDefault="00107348" w:rsidP="009E0106">
      <w:pPr>
        <w:ind w:firstLine="360"/>
        <w:jc w:val="both"/>
        <w:rPr>
          <w:sz w:val="28"/>
          <w:szCs w:val="28"/>
        </w:rPr>
      </w:pPr>
      <w:r w:rsidRPr="00F455AC">
        <w:rPr>
          <w:sz w:val="28"/>
          <w:szCs w:val="28"/>
        </w:rPr>
        <w:t>Управление культуры и кино администрации Озинского муниципального района в рамках настоящей Программы:</w:t>
      </w:r>
    </w:p>
    <w:p w:rsidR="00107348" w:rsidRPr="00F455AC" w:rsidRDefault="00107348" w:rsidP="009E0106">
      <w:pPr>
        <w:ind w:firstLine="360"/>
        <w:jc w:val="both"/>
        <w:rPr>
          <w:sz w:val="28"/>
          <w:szCs w:val="28"/>
        </w:rPr>
      </w:pPr>
      <w:r w:rsidRPr="00F455AC">
        <w:rPr>
          <w:sz w:val="28"/>
          <w:szCs w:val="28"/>
        </w:rPr>
        <w:t xml:space="preserve">- осуществляет общее руководство, координацию и </w:t>
      </w:r>
      <w:proofErr w:type="gramStart"/>
      <w:r w:rsidRPr="00F455AC">
        <w:rPr>
          <w:sz w:val="28"/>
          <w:szCs w:val="28"/>
        </w:rPr>
        <w:t>контроль за</w:t>
      </w:r>
      <w:proofErr w:type="gramEnd"/>
      <w:r w:rsidRPr="00F455AC">
        <w:rPr>
          <w:sz w:val="28"/>
          <w:szCs w:val="28"/>
        </w:rPr>
        <w:t xml:space="preserve"> реализацией Подпрограмм;- является главным распорядителем бюджетных средств, выделенных на реализацию мероприятий Подпрограмм;</w:t>
      </w:r>
    </w:p>
    <w:p w:rsidR="00107348" w:rsidRPr="00F455AC" w:rsidRDefault="00107348" w:rsidP="009E0106">
      <w:pPr>
        <w:ind w:firstLine="360"/>
        <w:jc w:val="both"/>
        <w:rPr>
          <w:sz w:val="28"/>
          <w:szCs w:val="28"/>
        </w:rPr>
      </w:pPr>
      <w:r w:rsidRPr="00F455AC">
        <w:rPr>
          <w:sz w:val="28"/>
          <w:szCs w:val="28"/>
        </w:rPr>
        <w:t>- формирует предложения к проекту муниципального правового акта</w:t>
      </w:r>
      <w:r w:rsidR="007B7AF8">
        <w:rPr>
          <w:sz w:val="28"/>
          <w:szCs w:val="28"/>
        </w:rPr>
        <w:t xml:space="preserve"> </w:t>
      </w:r>
      <w:r w:rsidRPr="00F455AC">
        <w:rPr>
          <w:sz w:val="28"/>
          <w:szCs w:val="28"/>
        </w:rPr>
        <w:t>о бюджете на очередной год и плановый период по финансированию мероприятий Подпрограмм на очередной финансовый год.</w:t>
      </w:r>
    </w:p>
    <w:p w:rsidR="00107348" w:rsidRPr="00F455AC" w:rsidRDefault="00107348" w:rsidP="009E0106">
      <w:pPr>
        <w:ind w:firstLine="360"/>
        <w:jc w:val="both"/>
        <w:rPr>
          <w:b/>
          <w:bCs/>
          <w:sz w:val="28"/>
          <w:szCs w:val="28"/>
        </w:rPr>
      </w:pPr>
    </w:p>
    <w:p w:rsidR="00107348" w:rsidRDefault="00107348" w:rsidP="00AE6BC3">
      <w:pPr>
        <w:ind w:firstLine="360"/>
        <w:jc w:val="center"/>
        <w:rPr>
          <w:b/>
          <w:bCs/>
          <w:sz w:val="28"/>
          <w:szCs w:val="28"/>
        </w:rPr>
      </w:pPr>
      <w:r w:rsidRPr="00F455AC">
        <w:rPr>
          <w:b/>
          <w:bCs/>
          <w:sz w:val="28"/>
          <w:szCs w:val="28"/>
        </w:rPr>
        <w:t>6. Оценка социально-экономической эффективности.</w:t>
      </w:r>
    </w:p>
    <w:p w:rsidR="00107348" w:rsidRPr="00F455AC" w:rsidRDefault="00107348" w:rsidP="00AE6BC3">
      <w:pPr>
        <w:ind w:firstLine="360"/>
        <w:jc w:val="center"/>
        <w:rPr>
          <w:b/>
          <w:bCs/>
          <w:sz w:val="28"/>
          <w:szCs w:val="28"/>
        </w:rPr>
      </w:pPr>
    </w:p>
    <w:p w:rsidR="00107348" w:rsidRPr="0032633E" w:rsidRDefault="00107348" w:rsidP="009E0106">
      <w:pPr>
        <w:ind w:firstLine="360"/>
        <w:jc w:val="both"/>
        <w:rPr>
          <w:sz w:val="28"/>
          <w:szCs w:val="28"/>
        </w:rPr>
      </w:pPr>
      <w:r w:rsidRPr="0032633E">
        <w:rPr>
          <w:sz w:val="28"/>
          <w:szCs w:val="28"/>
        </w:rPr>
        <w:t>Методика оценки эффективности реализации муниципальной программы «Культура Озинского муниципального района», приведенная в Приложении № 1 к паспорту позволит оценить ожидаемые результаты и эффективность реализации запланиро</w:t>
      </w:r>
      <w:r w:rsidR="008B4B16">
        <w:rPr>
          <w:sz w:val="28"/>
          <w:szCs w:val="28"/>
        </w:rPr>
        <w:t>ванных мероприятий на период 2020</w:t>
      </w:r>
      <w:r w:rsidRPr="0032633E">
        <w:rPr>
          <w:sz w:val="28"/>
          <w:szCs w:val="28"/>
        </w:rPr>
        <w:t>-202</w:t>
      </w:r>
      <w:r w:rsidR="008B4B16">
        <w:rPr>
          <w:sz w:val="28"/>
          <w:szCs w:val="28"/>
        </w:rPr>
        <w:t>2</w:t>
      </w:r>
      <w:r w:rsidRPr="0032633E">
        <w:rPr>
          <w:sz w:val="28"/>
          <w:szCs w:val="28"/>
        </w:rPr>
        <w:t xml:space="preserve"> гг.</w:t>
      </w:r>
    </w:p>
    <w:p w:rsidR="00107348" w:rsidRPr="0032633E" w:rsidRDefault="00107348" w:rsidP="009E0106">
      <w:pPr>
        <w:ind w:firstLine="360"/>
        <w:jc w:val="both"/>
        <w:rPr>
          <w:sz w:val="28"/>
          <w:szCs w:val="28"/>
        </w:rPr>
      </w:pPr>
    </w:p>
    <w:p w:rsidR="00107348" w:rsidRDefault="00107348" w:rsidP="00AE6BC3">
      <w:pPr>
        <w:ind w:firstLine="360"/>
        <w:jc w:val="center"/>
        <w:rPr>
          <w:b/>
          <w:bCs/>
          <w:sz w:val="28"/>
          <w:szCs w:val="28"/>
        </w:rPr>
      </w:pPr>
      <w:r w:rsidRPr="0032633E">
        <w:rPr>
          <w:b/>
          <w:bCs/>
          <w:sz w:val="28"/>
          <w:szCs w:val="28"/>
        </w:rPr>
        <w:t>7. Сроки и этапы реализации.</w:t>
      </w:r>
    </w:p>
    <w:p w:rsidR="00107348" w:rsidRPr="0032633E" w:rsidRDefault="00107348" w:rsidP="00AE6BC3">
      <w:pPr>
        <w:ind w:firstLine="360"/>
        <w:jc w:val="center"/>
        <w:rPr>
          <w:b/>
          <w:bCs/>
          <w:sz w:val="28"/>
          <w:szCs w:val="28"/>
        </w:rPr>
      </w:pPr>
    </w:p>
    <w:p w:rsidR="00107348" w:rsidRPr="0032633E" w:rsidRDefault="00107348" w:rsidP="009E0106">
      <w:pPr>
        <w:ind w:firstLine="360"/>
        <w:jc w:val="both"/>
        <w:rPr>
          <w:sz w:val="28"/>
          <w:szCs w:val="28"/>
        </w:rPr>
      </w:pPr>
      <w:r w:rsidRPr="0032633E">
        <w:rPr>
          <w:sz w:val="28"/>
          <w:szCs w:val="28"/>
        </w:rPr>
        <w:t xml:space="preserve">Сроки и этапы реализации Программы приведены в паспортах Подпрограмм. В реализации муниципальной программы возможны финансовые и организационные риски. </w:t>
      </w:r>
    </w:p>
    <w:p w:rsidR="00107348" w:rsidRPr="0003474B" w:rsidRDefault="00107348" w:rsidP="009E0106">
      <w:pPr>
        <w:ind w:firstLine="360"/>
        <w:jc w:val="both"/>
        <w:rPr>
          <w:sz w:val="24"/>
          <w:szCs w:val="24"/>
        </w:rPr>
      </w:pPr>
    </w:p>
    <w:p w:rsidR="00107348" w:rsidRDefault="00107348" w:rsidP="00AE6BC3">
      <w:pPr>
        <w:ind w:firstLine="360"/>
        <w:jc w:val="center"/>
        <w:rPr>
          <w:b/>
          <w:bCs/>
          <w:sz w:val="28"/>
          <w:szCs w:val="28"/>
        </w:rPr>
      </w:pPr>
      <w:r w:rsidRPr="0032633E">
        <w:rPr>
          <w:b/>
          <w:bCs/>
          <w:sz w:val="28"/>
          <w:szCs w:val="28"/>
        </w:rPr>
        <w:t>Финансовые риски.</w:t>
      </w:r>
    </w:p>
    <w:p w:rsidR="00107348" w:rsidRPr="0032633E" w:rsidRDefault="00107348" w:rsidP="00AE6BC3">
      <w:pPr>
        <w:ind w:firstLine="360"/>
        <w:jc w:val="center"/>
        <w:rPr>
          <w:b/>
          <w:bCs/>
          <w:sz w:val="28"/>
          <w:szCs w:val="28"/>
        </w:rPr>
      </w:pPr>
    </w:p>
    <w:p w:rsidR="00107348" w:rsidRPr="0032633E" w:rsidRDefault="00107348" w:rsidP="009E0106">
      <w:pPr>
        <w:ind w:firstLine="360"/>
        <w:jc w:val="both"/>
        <w:rPr>
          <w:sz w:val="28"/>
          <w:szCs w:val="28"/>
        </w:rPr>
      </w:pPr>
      <w:r w:rsidRPr="0032633E">
        <w:rPr>
          <w:sz w:val="28"/>
          <w:szCs w:val="28"/>
        </w:rPr>
        <w:t>Отсутствие или недостаточное финансирование мероприятий муниципальной программы может привести к тому, что показатели муниципальной программы не будут достигнуты в полном объеме и, как следствие, снизится уровень удовлетворенности населения Озинского муниципального района услугами культуры.</w:t>
      </w:r>
    </w:p>
    <w:p w:rsidR="00107348" w:rsidRPr="0032633E" w:rsidRDefault="00107348" w:rsidP="009E0106">
      <w:pPr>
        <w:ind w:firstLine="360"/>
        <w:jc w:val="both"/>
        <w:rPr>
          <w:sz w:val="28"/>
          <w:szCs w:val="28"/>
        </w:rPr>
      </w:pPr>
      <w:r w:rsidRPr="0032633E">
        <w:rPr>
          <w:sz w:val="28"/>
          <w:szCs w:val="28"/>
        </w:rPr>
        <w:t xml:space="preserve">Преодоление финансовых рисков может быть осуществлено путем </w:t>
      </w:r>
    </w:p>
    <w:p w:rsidR="00107348" w:rsidRPr="0032633E" w:rsidRDefault="00107348" w:rsidP="009E0106">
      <w:pPr>
        <w:ind w:firstLine="360"/>
        <w:jc w:val="both"/>
        <w:rPr>
          <w:sz w:val="28"/>
          <w:szCs w:val="28"/>
        </w:rPr>
      </w:pPr>
      <w:r w:rsidRPr="0032633E">
        <w:rPr>
          <w:sz w:val="28"/>
          <w:szCs w:val="28"/>
        </w:rPr>
        <w:t>сохранения устойчивого финансирования муниципальной программы.</w:t>
      </w:r>
    </w:p>
    <w:p w:rsidR="00107348" w:rsidRPr="0032633E" w:rsidRDefault="00107348" w:rsidP="009E0106">
      <w:pPr>
        <w:ind w:firstLine="360"/>
        <w:jc w:val="both"/>
        <w:rPr>
          <w:sz w:val="28"/>
          <w:szCs w:val="28"/>
        </w:rPr>
      </w:pPr>
    </w:p>
    <w:p w:rsidR="00107348" w:rsidRDefault="00107348" w:rsidP="00AE6BC3">
      <w:pPr>
        <w:ind w:firstLine="360"/>
        <w:jc w:val="center"/>
        <w:rPr>
          <w:b/>
          <w:bCs/>
          <w:sz w:val="28"/>
          <w:szCs w:val="28"/>
        </w:rPr>
      </w:pPr>
      <w:r w:rsidRPr="0032633E">
        <w:rPr>
          <w:b/>
          <w:bCs/>
          <w:sz w:val="28"/>
          <w:szCs w:val="28"/>
        </w:rPr>
        <w:t>Организационные риски.</w:t>
      </w:r>
    </w:p>
    <w:p w:rsidR="00107348" w:rsidRDefault="00107348" w:rsidP="009E0106">
      <w:pPr>
        <w:ind w:firstLine="360"/>
        <w:jc w:val="both"/>
        <w:rPr>
          <w:b/>
          <w:bCs/>
          <w:sz w:val="28"/>
          <w:szCs w:val="28"/>
        </w:rPr>
      </w:pPr>
    </w:p>
    <w:p w:rsidR="00107348" w:rsidRPr="0032633E" w:rsidRDefault="00107348" w:rsidP="009E0106">
      <w:pPr>
        <w:ind w:firstLine="360"/>
        <w:jc w:val="both"/>
        <w:rPr>
          <w:sz w:val="28"/>
          <w:szCs w:val="28"/>
        </w:rPr>
      </w:pPr>
      <w:proofErr w:type="gramStart"/>
      <w:r w:rsidRPr="0032633E">
        <w:rPr>
          <w:sz w:val="28"/>
          <w:szCs w:val="28"/>
        </w:rPr>
        <w:t>Уровень решения поставленных задач, достижение целевого индикатора и показателей муниципальной программы зависят не только от органов местного самоуправления, но и от федеральных органов и органов исполнительной власти субъекта Российской Федерации, в связи с тем, что каждый из них осуществляет в рамках своих полномочий функции по организации услуг в сфере культуры и искусства для граждан Российской Федерации.</w:t>
      </w:r>
      <w:proofErr w:type="gramEnd"/>
    </w:p>
    <w:p w:rsidR="00107348" w:rsidRPr="0032633E" w:rsidRDefault="00107348" w:rsidP="009E0106">
      <w:pPr>
        <w:ind w:firstLine="360"/>
        <w:jc w:val="both"/>
        <w:rPr>
          <w:sz w:val="28"/>
          <w:szCs w:val="28"/>
        </w:rPr>
      </w:pPr>
      <w:r w:rsidRPr="0032633E">
        <w:rPr>
          <w:sz w:val="28"/>
          <w:szCs w:val="28"/>
        </w:rPr>
        <w:lastRenderedPageBreak/>
        <w:t>Преодоление организационных рисков может быть осуществлено путем взаимодействия и взаимного сотрудничества органов местного самоуправления и органов исполнительной власти субъекта Российской Федерации в сфере культуры и искусства.</w:t>
      </w:r>
    </w:p>
    <w:p w:rsidR="00107348" w:rsidRPr="0003474B" w:rsidRDefault="00107348" w:rsidP="009E0106">
      <w:pPr>
        <w:widowControl w:val="0"/>
        <w:ind w:firstLine="360"/>
        <w:jc w:val="both"/>
        <w:rPr>
          <w:b/>
          <w:bCs/>
          <w:sz w:val="24"/>
          <w:szCs w:val="24"/>
        </w:rPr>
      </w:pPr>
    </w:p>
    <w:p w:rsidR="00107348" w:rsidRPr="0032633E" w:rsidRDefault="00107348" w:rsidP="00AE6BC3">
      <w:pPr>
        <w:widowControl w:val="0"/>
        <w:jc w:val="center"/>
        <w:rPr>
          <w:b/>
          <w:bCs/>
          <w:sz w:val="28"/>
          <w:szCs w:val="28"/>
        </w:rPr>
      </w:pPr>
      <w:r w:rsidRPr="0032633E">
        <w:rPr>
          <w:b/>
          <w:bCs/>
          <w:sz w:val="28"/>
          <w:szCs w:val="28"/>
        </w:rPr>
        <w:t>. Характеристика подпрограмм муниципальной программы</w:t>
      </w:r>
    </w:p>
    <w:p w:rsidR="00107348" w:rsidRPr="0003474B" w:rsidRDefault="00107348" w:rsidP="00AE6BC3">
      <w:pPr>
        <w:jc w:val="center"/>
        <w:rPr>
          <w:sz w:val="24"/>
          <w:szCs w:val="24"/>
        </w:rPr>
      </w:pPr>
    </w:p>
    <w:p w:rsidR="00107348" w:rsidRPr="0032633E" w:rsidRDefault="00107348" w:rsidP="00AE6BC3">
      <w:pPr>
        <w:jc w:val="center"/>
        <w:rPr>
          <w:b/>
          <w:bCs/>
          <w:sz w:val="28"/>
          <w:szCs w:val="28"/>
        </w:rPr>
      </w:pPr>
      <w:r w:rsidRPr="0032633E">
        <w:rPr>
          <w:b/>
          <w:bCs/>
          <w:sz w:val="28"/>
          <w:szCs w:val="28"/>
        </w:rPr>
        <w:t>Паспорт Подпрограммы 1</w:t>
      </w:r>
    </w:p>
    <w:p w:rsidR="00107348" w:rsidRPr="0032633E" w:rsidRDefault="00107348" w:rsidP="00AE6BC3">
      <w:pPr>
        <w:jc w:val="center"/>
        <w:rPr>
          <w:b/>
          <w:bCs/>
          <w:sz w:val="28"/>
          <w:szCs w:val="28"/>
        </w:rPr>
      </w:pPr>
      <w:r w:rsidRPr="0032633E">
        <w:rPr>
          <w:b/>
          <w:bCs/>
          <w:sz w:val="28"/>
          <w:szCs w:val="28"/>
        </w:rPr>
        <w:t>«Развитие культурно-досуговой деятельности»</w:t>
      </w:r>
    </w:p>
    <w:p w:rsidR="00107348" w:rsidRPr="0003474B" w:rsidRDefault="00107348" w:rsidP="00107348">
      <w:pPr>
        <w:rPr>
          <w:b/>
          <w:bCs/>
          <w:sz w:val="24"/>
          <w:szCs w:val="24"/>
        </w:rPr>
      </w:pPr>
    </w:p>
    <w:tbl>
      <w:tblPr>
        <w:tblW w:w="10283" w:type="dxa"/>
        <w:tblInd w:w="2" w:type="dxa"/>
        <w:tblLayout w:type="fixed"/>
        <w:tblCellMar>
          <w:left w:w="70" w:type="dxa"/>
          <w:right w:w="70" w:type="dxa"/>
        </w:tblCellMar>
        <w:tblLook w:val="00A0" w:firstRow="1" w:lastRow="0" w:firstColumn="1" w:lastColumn="0" w:noHBand="0" w:noVBand="0"/>
      </w:tblPr>
      <w:tblGrid>
        <w:gridCol w:w="4188"/>
        <w:gridCol w:w="1275"/>
        <w:gridCol w:w="1418"/>
        <w:gridCol w:w="1651"/>
        <w:gridCol w:w="1751"/>
      </w:tblGrid>
      <w:tr w:rsidR="00107348" w:rsidRPr="00AE6BC3" w:rsidTr="00107348">
        <w:trPr>
          <w:cantSplit/>
          <w:trHeight w:val="855"/>
        </w:trPr>
        <w:tc>
          <w:tcPr>
            <w:tcW w:w="4188" w:type="dxa"/>
            <w:tcBorders>
              <w:top w:val="single" w:sz="6" w:space="0" w:color="auto"/>
              <w:left w:val="single" w:sz="6" w:space="0" w:color="auto"/>
              <w:bottom w:val="single" w:sz="6" w:space="0" w:color="auto"/>
              <w:right w:val="single" w:sz="6" w:space="0" w:color="auto"/>
            </w:tcBorders>
          </w:tcPr>
          <w:p w:rsidR="00107348" w:rsidRPr="00AE6BC3" w:rsidRDefault="00107348" w:rsidP="00107348">
            <w:pPr>
              <w:rPr>
                <w:sz w:val="24"/>
                <w:szCs w:val="24"/>
              </w:rPr>
            </w:pPr>
            <w:r w:rsidRPr="00AE6BC3">
              <w:rPr>
                <w:sz w:val="24"/>
                <w:szCs w:val="24"/>
              </w:rPr>
              <w:t xml:space="preserve">Основание разработки муниципальной подпрограммы (наименование и номер соответствующего правового акта) </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AE6BC3" w:rsidRDefault="00107348" w:rsidP="00AE6BC3">
            <w:pPr>
              <w:ind w:firstLine="540"/>
              <w:jc w:val="both"/>
              <w:rPr>
                <w:sz w:val="24"/>
                <w:szCs w:val="24"/>
              </w:rPr>
            </w:pPr>
            <w:r w:rsidRPr="00AE6BC3">
              <w:rPr>
                <w:sz w:val="24"/>
                <w:szCs w:val="24"/>
              </w:rPr>
              <w:t>Статья 179 Бюджетного Кодекса РФ</w:t>
            </w:r>
          </w:p>
        </w:tc>
      </w:tr>
      <w:tr w:rsidR="00107348" w:rsidRPr="00AE6BC3" w:rsidTr="00107348">
        <w:trPr>
          <w:cantSplit/>
        </w:trPr>
        <w:tc>
          <w:tcPr>
            <w:tcW w:w="4188" w:type="dxa"/>
            <w:tcBorders>
              <w:top w:val="single" w:sz="6" w:space="0" w:color="auto"/>
              <w:left w:val="single" w:sz="6" w:space="0" w:color="auto"/>
              <w:bottom w:val="single" w:sz="6" w:space="0" w:color="auto"/>
              <w:right w:val="single" w:sz="6" w:space="0" w:color="auto"/>
            </w:tcBorders>
          </w:tcPr>
          <w:p w:rsidR="00107348" w:rsidRPr="00AE6BC3" w:rsidRDefault="00107348" w:rsidP="00107348">
            <w:pPr>
              <w:rPr>
                <w:sz w:val="24"/>
                <w:szCs w:val="24"/>
              </w:rPr>
            </w:pPr>
            <w:r w:rsidRPr="00AE6BC3">
              <w:rPr>
                <w:sz w:val="24"/>
                <w:szCs w:val="24"/>
              </w:rPr>
              <w:t>Ответственный исполнитель муниципальной подпрограммы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AE6BC3" w:rsidRDefault="00107348" w:rsidP="00AE6BC3">
            <w:pPr>
              <w:ind w:firstLine="540"/>
              <w:jc w:val="both"/>
              <w:rPr>
                <w:sz w:val="24"/>
                <w:szCs w:val="24"/>
              </w:rPr>
            </w:pPr>
            <w:r w:rsidRPr="00AE6BC3">
              <w:rPr>
                <w:sz w:val="24"/>
                <w:szCs w:val="24"/>
              </w:rPr>
              <w:t>Управление культуры и кино администрации Озинского муниципального района</w:t>
            </w:r>
          </w:p>
        </w:tc>
      </w:tr>
      <w:tr w:rsidR="00107348" w:rsidRPr="00AE6BC3" w:rsidTr="00107348">
        <w:trPr>
          <w:cantSplit/>
          <w:trHeight w:val="961"/>
        </w:trPr>
        <w:tc>
          <w:tcPr>
            <w:tcW w:w="4188" w:type="dxa"/>
            <w:tcBorders>
              <w:top w:val="single" w:sz="6" w:space="0" w:color="auto"/>
              <w:left w:val="single" w:sz="6" w:space="0" w:color="auto"/>
              <w:bottom w:val="single" w:sz="6" w:space="0" w:color="auto"/>
              <w:right w:val="single" w:sz="6" w:space="0" w:color="auto"/>
            </w:tcBorders>
          </w:tcPr>
          <w:p w:rsidR="00107348" w:rsidRPr="00AE6BC3" w:rsidRDefault="00107348" w:rsidP="00107348">
            <w:pPr>
              <w:rPr>
                <w:sz w:val="24"/>
                <w:szCs w:val="24"/>
              </w:rPr>
            </w:pPr>
            <w:r w:rsidRPr="00AE6BC3">
              <w:rPr>
                <w:sz w:val="24"/>
                <w:szCs w:val="24"/>
              </w:rPr>
              <w:t>Участники муниципальной подпрограммы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AE6BC3" w:rsidRDefault="00107348" w:rsidP="00AE6BC3">
            <w:pPr>
              <w:jc w:val="both"/>
              <w:rPr>
                <w:sz w:val="24"/>
                <w:szCs w:val="24"/>
              </w:rPr>
            </w:pPr>
            <w:r w:rsidRPr="00AE6BC3">
              <w:rPr>
                <w:sz w:val="24"/>
                <w:szCs w:val="24"/>
              </w:rPr>
              <w:t>Муниципальное бюджетное учреждение культуры «Социально-культурное объединение Озинского муниципального района»</w:t>
            </w:r>
          </w:p>
        </w:tc>
      </w:tr>
      <w:tr w:rsidR="00107348" w:rsidRPr="00AE6BC3" w:rsidTr="00107348">
        <w:trPr>
          <w:cantSplit/>
        </w:trPr>
        <w:tc>
          <w:tcPr>
            <w:tcW w:w="4188" w:type="dxa"/>
            <w:tcBorders>
              <w:top w:val="single" w:sz="6" w:space="0" w:color="auto"/>
              <w:left w:val="single" w:sz="6" w:space="0" w:color="auto"/>
              <w:bottom w:val="single" w:sz="6" w:space="0" w:color="auto"/>
              <w:right w:val="single" w:sz="6" w:space="0" w:color="auto"/>
            </w:tcBorders>
          </w:tcPr>
          <w:p w:rsidR="00107348" w:rsidRPr="00AE6BC3" w:rsidRDefault="00107348" w:rsidP="00107348">
            <w:pPr>
              <w:rPr>
                <w:sz w:val="24"/>
                <w:szCs w:val="24"/>
              </w:rPr>
            </w:pPr>
            <w:r w:rsidRPr="00AE6BC3">
              <w:rPr>
                <w:sz w:val="24"/>
                <w:szCs w:val="24"/>
              </w:rPr>
              <w:t>Подпрограммы муниципальной подпрограммы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AE6BC3" w:rsidRDefault="00107348" w:rsidP="00AE6BC3">
            <w:pPr>
              <w:jc w:val="both"/>
              <w:rPr>
                <w:sz w:val="24"/>
                <w:szCs w:val="24"/>
              </w:rPr>
            </w:pPr>
          </w:p>
        </w:tc>
      </w:tr>
      <w:tr w:rsidR="00107348" w:rsidRPr="00AE6BC3" w:rsidTr="00AE6BC3">
        <w:trPr>
          <w:cantSplit/>
          <w:trHeight w:val="1786"/>
        </w:trPr>
        <w:tc>
          <w:tcPr>
            <w:tcW w:w="4188" w:type="dxa"/>
            <w:tcBorders>
              <w:top w:val="single" w:sz="6" w:space="0" w:color="auto"/>
              <w:left w:val="single" w:sz="6" w:space="0" w:color="auto"/>
              <w:bottom w:val="single" w:sz="6" w:space="0" w:color="auto"/>
              <w:right w:val="single" w:sz="6" w:space="0" w:color="auto"/>
            </w:tcBorders>
          </w:tcPr>
          <w:p w:rsidR="00107348" w:rsidRPr="00AE6BC3" w:rsidRDefault="00107348" w:rsidP="00107348">
            <w:pPr>
              <w:rPr>
                <w:sz w:val="24"/>
                <w:szCs w:val="24"/>
              </w:rPr>
            </w:pPr>
            <w:r w:rsidRPr="00AE6BC3">
              <w:rPr>
                <w:sz w:val="24"/>
                <w:szCs w:val="24"/>
              </w:rPr>
              <w:t xml:space="preserve">Цели муниципальной подпрограммы </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AE6BC3" w:rsidRDefault="00107348" w:rsidP="00AE6BC3">
            <w:pPr>
              <w:jc w:val="both"/>
              <w:rPr>
                <w:sz w:val="24"/>
                <w:szCs w:val="24"/>
                <w:lang w:eastAsia="en-US"/>
              </w:rPr>
            </w:pPr>
            <w:r w:rsidRPr="00AE6BC3">
              <w:rPr>
                <w:sz w:val="24"/>
                <w:szCs w:val="24"/>
                <w:lang w:eastAsia="en-US"/>
              </w:rPr>
              <w:t xml:space="preserve">Создание условий для обеспечения населения услугами по организации досуга и услугами организации культуры. </w:t>
            </w:r>
          </w:p>
          <w:p w:rsidR="00107348" w:rsidRPr="00AE6BC3" w:rsidRDefault="00107348" w:rsidP="00AE6BC3">
            <w:pPr>
              <w:jc w:val="both"/>
              <w:rPr>
                <w:sz w:val="24"/>
                <w:szCs w:val="24"/>
                <w:lang w:eastAsia="en-US"/>
              </w:rPr>
            </w:pPr>
            <w:r w:rsidRPr="00AE6BC3">
              <w:rPr>
                <w:sz w:val="24"/>
                <w:szCs w:val="24"/>
                <w:lang w:eastAsia="en-US"/>
              </w:rPr>
              <w:t xml:space="preserve">Повышение качества жизни населения Озинского муниципального района путем развития услуг в сфере культуры. </w:t>
            </w:r>
          </w:p>
        </w:tc>
      </w:tr>
      <w:tr w:rsidR="00107348" w:rsidRPr="00AE6BC3" w:rsidTr="00107348">
        <w:trPr>
          <w:cantSplit/>
        </w:trPr>
        <w:tc>
          <w:tcPr>
            <w:tcW w:w="4188" w:type="dxa"/>
            <w:tcBorders>
              <w:top w:val="single" w:sz="6" w:space="0" w:color="auto"/>
              <w:left w:val="single" w:sz="6" w:space="0" w:color="auto"/>
              <w:bottom w:val="single" w:sz="6" w:space="0" w:color="auto"/>
              <w:right w:val="single" w:sz="6" w:space="0" w:color="auto"/>
            </w:tcBorders>
          </w:tcPr>
          <w:p w:rsidR="00107348" w:rsidRPr="00AE6BC3" w:rsidRDefault="00107348" w:rsidP="00107348">
            <w:pPr>
              <w:rPr>
                <w:sz w:val="24"/>
                <w:szCs w:val="24"/>
              </w:rPr>
            </w:pPr>
            <w:r w:rsidRPr="00AE6BC3">
              <w:rPr>
                <w:sz w:val="24"/>
                <w:szCs w:val="24"/>
              </w:rPr>
              <w:t>Задачи муниципальной подпрограммы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AE6BC3" w:rsidRDefault="00107348" w:rsidP="00AE6BC3">
            <w:pPr>
              <w:jc w:val="both"/>
              <w:rPr>
                <w:sz w:val="24"/>
                <w:szCs w:val="24"/>
                <w:lang w:eastAsia="en-US"/>
              </w:rPr>
            </w:pPr>
            <w:r w:rsidRPr="00AE6BC3">
              <w:rPr>
                <w:sz w:val="24"/>
                <w:szCs w:val="24"/>
                <w:lang w:eastAsia="en-US"/>
              </w:rPr>
              <w:t xml:space="preserve">Повышение качества услуг в сфере культуры. Поддержка и развитие творческой деятельности на территории Озинского муниципального района. Пропаганда и сохранение культурного наследия, истории края. </w:t>
            </w:r>
          </w:p>
          <w:p w:rsidR="00107348" w:rsidRPr="00AE6BC3" w:rsidRDefault="00107348" w:rsidP="00AE6BC3">
            <w:pPr>
              <w:jc w:val="both"/>
              <w:rPr>
                <w:sz w:val="24"/>
                <w:szCs w:val="24"/>
                <w:lang w:eastAsia="en-US"/>
              </w:rPr>
            </w:pPr>
            <w:r w:rsidRPr="00AE6BC3">
              <w:rPr>
                <w:sz w:val="24"/>
                <w:szCs w:val="24"/>
                <w:lang w:eastAsia="en-US"/>
              </w:rPr>
              <w:t xml:space="preserve">Модернизация инфраструктуры сферы культуры Озинского района. </w:t>
            </w:r>
          </w:p>
          <w:p w:rsidR="00107348" w:rsidRPr="00AE6BC3" w:rsidRDefault="00107348" w:rsidP="00AE6BC3">
            <w:pPr>
              <w:jc w:val="both"/>
              <w:rPr>
                <w:sz w:val="24"/>
                <w:szCs w:val="24"/>
                <w:lang w:eastAsia="en-US"/>
              </w:rPr>
            </w:pPr>
            <w:r w:rsidRPr="00AE6BC3">
              <w:rPr>
                <w:sz w:val="24"/>
                <w:szCs w:val="24"/>
                <w:lang w:eastAsia="en-US"/>
              </w:rPr>
              <w:t xml:space="preserve">Поддержка кадрового потенциала сферы культуры. </w:t>
            </w:r>
          </w:p>
          <w:p w:rsidR="00107348" w:rsidRPr="00AE6BC3" w:rsidRDefault="00107348" w:rsidP="00AE6BC3">
            <w:pPr>
              <w:jc w:val="both"/>
              <w:rPr>
                <w:sz w:val="24"/>
                <w:szCs w:val="24"/>
                <w:lang w:eastAsia="en-US"/>
              </w:rPr>
            </w:pPr>
            <w:r w:rsidRPr="00AE6BC3">
              <w:rPr>
                <w:sz w:val="24"/>
                <w:szCs w:val="24"/>
                <w:lang w:eastAsia="en-US"/>
              </w:rPr>
              <w:t>Создание условий для увеличения количества и повышения качества предоставляемых услуг, сохранение природного и историко-культурного наследия района, развитие межрегиональных и международных связей.</w:t>
            </w:r>
          </w:p>
        </w:tc>
      </w:tr>
      <w:tr w:rsidR="00107348" w:rsidRPr="00AE6BC3" w:rsidTr="00107348">
        <w:trPr>
          <w:cantSplit/>
          <w:trHeight w:val="6985"/>
        </w:trPr>
        <w:tc>
          <w:tcPr>
            <w:tcW w:w="4188" w:type="dxa"/>
            <w:tcBorders>
              <w:top w:val="single" w:sz="6" w:space="0" w:color="auto"/>
              <w:left w:val="single" w:sz="6" w:space="0" w:color="auto"/>
              <w:bottom w:val="single" w:sz="6" w:space="0" w:color="auto"/>
              <w:right w:val="single" w:sz="6" w:space="0" w:color="auto"/>
            </w:tcBorders>
          </w:tcPr>
          <w:p w:rsidR="00107348" w:rsidRPr="00AE6BC3" w:rsidRDefault="00107348" w:rsidP="00107348">
            <w:pPr>
              <w:rPr>
                <w:sz w:val="24"/>
                <w:szCs w:val="24"/>
              </w:rPr>
            </w:pPr>
            <w:r w:rsidRPr="00AE6BC3">
              <w:rPr>
                <w:sz w:val="24"/>
                <w:szCs w:val="24"/>
              </w:rPr>
              <w:lastRenderedPageBreak/>
              <w:t>Ожидаемые конечные результаты реализации муниципальной подпрограммы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AE6BC3" w:rsidRDefault="00107348" w:rsidP="00AE6BC3">
            <w:pPr>
              <w:jc w:val="both"/>
              <w:rPr>
                <w:sz w:val="24"/>
                <w:szCs w:val="24"/>
                <w:lang w:eastAsia="en-US"/>
              </w:rPr>
            </w:pPr>
            <w:r w:rsidRPr="00AE6BC3">
              <w:rPr>
                <w:sz w:val="24"/>
                <w:szCs w:val="24"/>
                <w:lang w:eastAsia="en-US"/>
              </w:rPr>
              <w:t xml:space="preserve">Увеличение количества посещений театрально-концертных мероприятий: </w:t>
            </w:r>
          </w:p>
          <w:p w:rsidR="00107348" w:rsidRPr="00AE6BC3" w:rsidRDefault="00107348" w:rsidP="00AE6BC3">
            <w:pPr>
              <w:jc w:val="both"/>
              <w:rPr>
                <w:sz w:val="24"/>
                <w:szCs w:val="24"/>
                <w:lang w:eastAsia="en-US"/>
              </w:rPr>
            </w:pPr>
            <w:r w:rsidRPr="00AE6BC3">
              <w:rPr>
                <w:sz w:val="24"/>
                <w:szCs w:val="24"/>
                <w:lang w:eastAsia="en-US"/>
              </w:rPr>
              <w:t>20</w:t>
            </w:r>
            <w:r w:rsidR="003C42A2">
              <w:rPr>
                <w:sz w:val="24"/>
                <w:szCs w:val="24"/>
                <w:lang w:eastAsia="en-US"/>
              </w:rPr>
              <w:t>20</w:t>
            </w:r>
            <w:r w:rsidRPr="00AE6BC3">
              <w:rPr>
                <w:sz w:val="24"/>
                <w:szCs w:val="24"/>
                <w:lang w:eastAsia="en-US"/>
              </w:rPr>
              <w:t xml:space="preserve"> год -  до 4%;</w:t>
            </w:r>
          </w:p>
          <w:p w:rsidR="00107348" w:rsidRPr="00AE6BC3" w:rsidRDefault="003C42A2" w:rsidP="00AE6BC3">
            <w:pPr>
              <w:jc w:val="both"/>
              <w:rPr>
                <w:sz w:val="24"/>
                <w:szCs w:val="24"/>
                <w:lang w:eastAsia="en-US"/>
              </w:rPr>
            </w:pPr>
            <w:r>
              <w:rPr>
                <w:sz w:val="24"/>
                <w:szCs w:val="24"/>
                <w:lang w:eastAsia="en-US"/>
              </w:rPr>
              <w:t>2021</w:t>
            </w:r>
            <w:r w:rsidR="00107348" w:rsidRPr="00AE6BC3">
              <w:rPr>
                <w:sz w:val="24"/>
                <w:szCs w:val="24"/>
                <w:lang w:eastAsia="en-US"/>
              </w:rPr>
              <w:t xml:space="preserve"> год -  до 4%</w:t>
            </w:r>
            <w:proofErr w:type="gramStart"/>
            <w:r w:rsidR="00107348" w:rsidRPr="00AE6BC3">
              <w:rPr>
                <w:sz w:val="24"/>
                <w:szCs w:val="24"/>
                <w:lang w:eastAsia="en-US"/>
              </w:rPr>
              <w:t xml:space="preserve"> ;</w:t>
            </w:r>
            <w:proofErr w:type="gramEnd"/>
          </w:p>
          <w:p w:rsidR="00107348" w:rsidRPr="00AE6BC3" w:rsidRDefault="003C42A2" w:rsidP="00AE6BC3">
            <w:pPr>
              <w:jc w:val="both"/>
              <w:rPr>
                <w:sz w:val="24"/>
                <w:szCs w:val="24"/>
                <w:lang w:eastAsia="en-US"/>
              </w:rPr>
            </w:pPr>
            <w:r>
              <w:rPr>
                <w:sz w:val="24"/>
                <w:szCs w:val="24"/>
                <w:lang w:eastAsia="en-US"/>
              </w:rPr>
              <w:t>2022</w:t>
            </w:r>
            <w:r w:rsidR="00107348" w:rsidRPr="00AE6BC3">
              <w:rPr>
                <w:sz w:val="24"/>
                <w:szCs w:val="24"/>
                <w:lang w:eastAsia="en-US"/>
              </w:rPr>
              <w:t xml:space="preserve"> год -  до 4%</w:t>
            </w:r>
            <w:proofErr w:type="gramStart"/>
            <w:r w:rsidR="00107348" w:rsidRPr="00AE6BC3">
              <w:rPr>
                <w:sz w:val="24"/>
                <w:szCs w:val="24"/>
                <w:lang w:eastAsia="en-US"/>
              </w:rPr>
              <w:t xml:space="preserve"> ;</w:t>
            </w:r>
            <w:proofErr w:type="gramEnd"/>
          </w:p>
          <w:p w:rsidR="00107348" w:rsidRPr="00AE6BC3" w:rsidRDefault="00107348" w:rsidP="00AE6BC3">
            <w:pPr>
              <w:jc w:val="both"/>
              <w:rPr>
                <w:sz w:val="24"/>
                <w:szCs w:val="24"/>
                <w:lang w:eastAsia="en-US"/>
              </w:rPr>
            </w:pPr>
            <w:r w:rsidRPr="00AE6BC3">
              <w:rPr>
                <w:sz w:val="24"/>
                <w:szCs w:val="24"/>
                <w:lang w:eastAsia="en-US"/>
              </w:rPr>
              <w:t>Повышение уровня удовлетворенности граждан Озинского района качеством предоставления муниципальных услуг в сфере культуры:</w:t>
            </w:r>
          </w:p>
          <w:p w:rsidR="00107348" w:rsidRPr="00AE6BC3" w:rsidRDefault="003C42A2" w:rsidP="00AE6BC3">
            <w:pPr>
              <w:jc w:val="both"/>
              <w:rPr>
                <w:sz w:val="24"/>
                <w:szCs w:val="24"/>
                <w:lang w:eastAsia="en-US"/>
              </w:rPr>
            </w:pPr>
            <w:r>
              <w:rPr>
                <w:sz w:val="24"/>
                <w:szCs w:val="24"/>
                <w:lang w:eastAsia="en-US"/>
              </w:rPr>
              <w:t>2020</w:t>
            </w:r>
            <w:r w:rsidR="00107348" w:rsidRPr="00AE6BC3">
              <w:rPr>
                <w:sz w:val="24"/>
                <w:szCs w:val="24"/>
                <w:lang w:eastAsia="en-US"/>
              </w:rPr>
              <w:t xml:space="preserve"> год - до 90 %;</w:t>
            </w:r>
          </w:p>
          <w:p w:rsidR="00107348" w:rsidRPr="00AE6BC3" w:rsidRDefault="003C42A2" w:rsidP="00AE6BC3">
            <w:pPr>
              <w:jc w:val="both"/>
              <w:rPr>
                <w:sz w:val="24"/>
                <w:szCs w:val="24"/>
                <w:lang w:eastAsia="en-US"/>
              </w:rPr>
            </w:pPr>
            <w:r>
              <w:rPr>
                <w:sz w:val="24"/>
                <w:szCs w:val="24"/>
                <w:lang w:eastAsia="en-US"/>
              </w:rPr>
              <w:t>2021</w:t>
            </w:r>
            <w:r w:rsidR="00107348" w:rsidRPr="00AE6BC3">
              <w:rPr>
                <w:sz w:val="24"/>
                <w:szCs w:val="24"/>
                <w:lang w:eastAsia="en-US"/>
              </w:rPr>
              <w:t xml:space="preserve"> год – до 90 %</w:t>
            </w:r>
            <w:proofErr w:type="gramStart"/>
            <w:r w:rsidR="00107348" w:rsidRPr="00AE6BC3">
              <w:rPr>
                <w:sz w:val="24"/>
                <w:szCs w:val="24"/>
                <w:lang w:eastAsia="en-US"/>
              </w:rPr>
              <w:t xml:space="preserve"> ;</w:t>
            </w:r>
            <w:proofErr w:type="gramEnd"/>
          </w:p>
          <w:p w:rsidR="00107348" w:rsidRPr="00AE6BC3" w:rsidRDefault="003C42A2" w:rsidP="00AE6BC3">
            <w:pPr>
              <w:jc w:val="both"/>
              <w:rPr>
                <w:sz w:val="24"/>
                <w:szCs w:val="24"/>
                <w:lang w:eastAsia="en-US"/>
              </w:rPr>
            </w:pPr>
            <w:r>
              <w:rPr>
                <w:sz w:val="24"/>
                <w:szCs w:val="24"/>
                <w:lang w:eastAsia="en-US"/>
              </w:rPr>
              <w:t>2022</w:t>
            </w:r>
            <w:r w:rsidR="00107348" w:rsidRPr="00AE6BC3">
              <w:rPr>
                <w:sz w:val="24"/>
                <w:szCs w:val="24"/>
                <w:lang w:eastAsia="en-US"/>
              </w:rPr>
              <w:t xml:space="preserve"> год – до 90 % .</w:t>
            </w:r>
          </w:p>
          <w:p w:rsidR="00107348" w:rsidRPr="00AE6BC3" w:rsidRDefault="00107348" w:rsidP="00AE6BC3">
            <w:pPr>
              <w:jc w:val="both"/>
              <w:rPr>
                <w:sz w:val="24"/>
                <w:szCs w:val="24"/>
                <w:lang w:eastAsia="en-US"/>
              </w:rPr>
            </w:pPr>
            <w:r w:rsidRPr="00AE6BC3">
              <w:rPr>
                <w:sz w:val="24"/>
                <w:szCs w:val="24"/>
                <w:lang w:eastAsia="en-US"/>
              </w:rPr>
              <w:t>Увеличение численности участников культурно-досуговых мероприятий, проводимых муниципальными учреждениями культуры:</w:t>
            </w:r>
          </w:p>
          <w:p w:rsidR="00107348" w:rsidRPr="00AE6BC3" w:rsidRDefault="003C42A2" w:rsidP="00AE6BC3">
            <w:pPr>
              <w:jc w:val="both"/>
              <w:rPr>
                <w:sz w:val="24"/>
                <w:szCs w:val="24"/>
                <w:lang w:eastAsia="en-US"/>
              </w:rPr>
            </w:pPr>
            <w:r>
              <w:rPr>
                <w:sz w:val="24"/>
                <w:szCs w:val="24"/>
                <w:lang w:eastAsia="en-US"/>
              </w:rPr>
              <w:t>2020</w:t>
            </w:r>
            <w:r w:rsidR="00107348" w:rsidRPr="00AE6BC3">
              <w:rPr>
                <w:sz w:val="24"/>
                <w:szCs w:val="24"/>
                <w:lang w:eastAsia="en-US"/>
              </w:rPr>
              <w:t xml:space="preserve"> год - до 0,11%;</w:t>
            </w:r>
          </w:p>
          <w:p w:rsidR="00107348" w:rsidRPr="00AE6BC3" w:rsidRDefault="003C42A2" w:rsidP="00AE6BC3">
            <w:pPr>
              <w:jc w:val="both"/>
              <w:rPr>
                <w:sz w:val="24"/>
                <w:szCs w:val="24"/>
                <w:lang w:eastAsia="en-US"/>
              </w:rPr>
            </w:pPr>
            <w:r>
              <w:rPr>
                <w:sz w:val="24"/>
                <w:szCs w:val="24"/>
                <w:lang w:eastAsia="en-US"/>
              </w:rPr>
              <w:t>2021</w:t>
            </w:r>
            <w:r w:rsidR="00107348" w:rsidRPr="00AE6BC3">
              <w:rPr>
                <w:sz w:val="24"/>
                <w:szCs w:val="24"/>
                <w:lang w:eastAsia="en-US"/>
              </w:rPr>
              <w:t xml:space="preserve"> год - до 0,11%</w:t>
            </w:r>
            <w:proofErr w:type="gramStart"/>
            <w:r w:rsidR="00107348" w:rsidRPr="00AE6BC3">
              <w:rPr>
                <w:sz w:val="24"/>
                <w:szCs w:val="24"/>
                <w:lang w:eastAsia="en-US"/>
              </w:rPr>
              <w:t xml:space="preserve"> ;</w:t>
            </w:r>
            <w:proofErr w:type="gramEnd"/>
          </w:p>
          <w:p w:rsidR="00107348" w:rsidRPr="00AE6BC3" w:rsidRDefault="003C42A2" w:rsidP="00AE6BC3">
            <w:pPr>
              <w:jc w:val="both"/>
              <w:rPr>
                <w:sz w:val="24"/>
                <w:szCs w:val="24"/>
                <w:lang w:eastAsia="en-US"/>
              </w:rPr>
            </w:pPr>
            <w:r>
              <w:rPr>
                <w:sz w:val="24"/>
                <w:szCs w:val="24"/>
                <w:lang w:eastAsia="en-US"/>
              </w:rPr>
              <w:t>2022</w:t>
            </w:r>
            <w:r w:rsidR="00107348" w:rsidRPr="00AE6BC3">
              <w:rPr>
                <w:sz w:val="24"/>
                <w:szCs w:val="24"/>
                <w:lang w:eastAsia="en-US"/>
              </w:rPr>
              <w:t xml:space="preserve"> год - до 0,11% .</w:t>
            </w:r>
          </w:p>
          <w:p w:rsidR="00107348" w:rsidRPr="00AE6BC3" w:rsidRDefault="00107348" w:rsidP="00AE6BC3">
            <w:pPr>
              <w:jc w:val="both"/>
              <w:rPr>
                <w:sz w:val="24"/>
                <w:szCs w:val="24"/>
                <w:lang w:eastAsia="en-US"/>
              </w:rPr>
            </w:pPr>
            <w:r w:rsidRPr="00AE6BC3">
              <w:rPr>
                <w:sz w:val="24"/>
                <w:szCs w:val="24"/>
                <w:lang w:eastAsia="en-US"/>
              </w:rPr>
              <w:t>Увеличение доли детей, привлекаемых к участию в творческих мероприятиях, в общем числе детей:</w:t>
            </w:r>
          </w:p>
          <w:p w:rsidR="00107348" w:rsidRPr="00AE6BC3" w:rsidRDefault="003C42A2" w:rsidP="00AE6BC3">
            <w:pPr>
              <w:jc w:val="both"/>
              <w:rPr>
                <w:sz w:val="24"/>
                <w:szCs w:val="24"/>
                <w:lang w:eastAsia="en-US"/>
              </w:rPr>
            </w:pPr>
            <w:r>
              <w:rPr>
                <w:sz w:val="24"/>
                <w:szCs w:val="24"/>
                <w:lang w:eastAsia="en-US"/>
              </w:rPr>
              <w:t>2020</w:t>
            </w:r>
            <w:r w:rsidR="00107348" w:rsidRPr="00AE6BC3">
              <w:rPr>
                <w:sz w:val="24"/>
                <w:szCs w:val="24"/>
                <w:lang w:eastAsia="en-US"/>
              </w:rPr>
              <w:t xml:space="preserve"> год -  до 8 %;</w:t>
            </w:r>
          </w:p>
          <w:p w:rsidR="00107348" w:rsidRPr="00AE6BC3" w:rsidRDefault="003C42A2" w:rsidP="00AE6BC3">
            <w:pPr>
              <w:jc w:val="both"/>
              <w:rPr>
                <w:sz w:val="24"/>
                <w:szCs w:val="24"/>
                <w:lang w:eastAsia="en-US"/>
              </w:rPr>
            </w:pPr>
            <w:r>
              <w:rPr>
                <w:sz w:val="24"/>
                <w:szCs w:val="24"/>
                <w:lang w:eastAsia="en-US"/>
              </w:rPr>
              <w:t>2021</w:t>
            </w:r>
            <w:r w:rsidR="00107348" w:rsidRPr="00AE6BC3">
              <w:rPr>
                <w:sz w:val="24"/>
                <w:szCs w:val="24"/>
                <w:lang w:eastAsia="en-US"/>
              </w:rPr>
              <w:t xml:space="preserve"> год -  до 8 %</w:t>
            </w:r>
            <w:proofErr w:type="gramStart"/>
            <w:r w:rsidR="00107348" w:rsidRPr="00AE6BC3">
              <w:rPr>
                <w:sz w:val="24"/>
                <w:szCs w:val="24"/>
                <w:lang w:eastAsia="en-US"/>
              </w:rPr>
              <w:t xml:space="preserve"> ;</w:t>
            </w:r>
            <w:proofErr w:type="gramEnd"/>
          </w:p>
          <w:p w:rsidR="00107348" w:rsidRPr="00AE6BC3" w:rsidRDefault="003C42A2" w:rsidP="00AE6BC3">
            <w:pPr>
              <w:jc w:val="both"/>
              <w:rPr>
                <w:sz w:val="24"/>
                <w:szCs w:val="24"/>
                <w:lang w:eastAsia="en-US"/>
              </w:rPr>
            </w:pPr>
            <w:r>
              <w:rPr>
                <w:sz w:val="24"/>
                <w:szCs w:val="24"/>
                <w:lang w:eastAsia="en-US"/>
              </w:rPr>
              <w:t>2022</w:t>
            </w:r>
            <w:r w:rsidR="00107348" w:rsidRPr="00AE6BC3">
              <w:rPr>
                <w:sz w:val="24"/>
                <w:szCs w:val="24"/>
                <w:lang w:eastAsia="en-US"/>
              </w:rPr>
              <w:t xml:space="preserve"> год -  до 8 %</w:t>
            </w:r>
            <w:proofErr w:type="gramStart"/>
            <w:r w:rsidR="00107348" w:rsidRPr="00AE6BC3">
              <w:rPr>
                <w:sz w:val="24"/>
                <w:szCs w:val="24"/>
                <w:lang w:eastAsia="en-US"/>
              </w:rPr>
              <w:t xml:space="preserve"> ;</w:t>
            </w:r>
            <w:proofErr w:type="gramEnd"/>
          </w:p>
          <w:p w:rsidR="00107348" w:rsidRPr="00AE6BC3" w:rsidRDefault="00107348" w:rsidP="00AE6BC3">
            <w:pPr>
              <w:jc w:val="both"/>
              <w:rPr>
                <w:sz w:val="24"/>
                <w:szCs w:val="24"/>
                <w:lang w:eastAsia="en-US"/>
              </w:rPr>
            </w:pPr>
            <w:r w:rsidRPr="00AE6BC3">
              <w:rPr>
                <w:sz w:val="24"/>
                <w:szCs w:val="24"/>
                <w:lang w:eastAsia="en-US"/>
              </w:rPr>
              <w:t>Модернизация материально-технической базы объектов культуры;</w:t>
            </w:r>
          </w:p>
        </w:tc>
      </w:tr>
      <w:tr w:rsidR="00107348" w:rsidRPr="00AE6BC3" w:rsidTr="00107348">
        <w:trPr>
          <w:cantSplit/>
          <w:trHeight w:val="580"/>
        </w:trPr>
        <w:tc>
          <w:tcPr>
            <w:tcW w:w="4188" w:type="dxa"/>
            <w:tcBorders>
              <w:top w:val="single" w:sz="6" w:space="0" w:color="auto"/>
              <w:left w:val="single" w:sz="6" w:space="0" w:color="auto"/>
              <w:bottom w:val="single" w:sz="6" w:space="0" w:color="auto"/>
              <w:right w:val="single" w:sz="6" w:space="0" w:color="auto"/>
            </w:tcBorders>
          </w:tcPr>
          <w:p w:rsidR="00107348" w:rsidRPr="00AE6BC3" w:rsidRDefault="00107348" w:rsidP="00107348">
            <w:pPr>
              <w:rPr>
                <w:sz w:val="24"/>
                <w:szCs w:val="24"/>
              </w:rPr>
            </w:pPr>
            <w:r w:rsidRPr="00AE6BC3">
              <w:rPr>
                <w:sz w:val="24"/>
                <w:szCs w:val="24"/>
              </w:rPr>
              <w:t xml:space="preserve">Сроки и этапы реализации муниципальной подпрограммы </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AE6BC3" w:rsidRDefault="00107348" w:rsidP="00107348">
            <w:pPr>
              <w:ind w:firstLine="540"/>
              <w:jc w:val="center"/>
              <w:rPr>
                <w:sz w:val="24"/>
                <w:szCs w:val="24"/>
              </w:rPr>
            </w:pPr>
            <w:r w:rsidRPr="00AE6BC3">
              <w:rPr>
                <w:sz w:val="24"/>
                <w:szCs w:val="24"/>
              </w:rPr>
              <w:t>20</w:t>
            </w:r>
            <w:r w:rsidR="00424211">
              <w:rPr>
                <w:sz w:val="24"/>
                <w:szCs w:val="24"/>
              </w:rPr>
              <w:t>20</w:t>
            </w:r>
            <w:r w:rsidRPr="00AE6BC3">
              <w:rPr>
                <w:sz w:val="24"/>
                <w:szCs w:val="24"/>
              </w:rPr>
              <w:t>-202</w:t>
            </w:r>
            <w:r w:rsidR="00424211">
              <w:rPr>
                <w:sz w:val="24"/>
                <w:szCs w:val="24"/>
              </w:rPr>
              <w:t>2</w:t>
            </w:r>
            <w:r w:rsidRPr="00AE6BC3">
              <w:rPr>
                <w:sz w:val="24"/>
                <w:szCs w:val="24"/>
              </w:rPr>
              <w:t xml:space="preserve"> год</w:t>
            </w:r>
          </w:p>
          <w:p w:rsidR="00107348" w:rsidRPr="00AE6BC3" w:rsidRDefault="00107348" w:rsidP="00107348">
            <w:pPr>
              <w:ind w:firstLine="540"/>
              <w:jc w:val="center"/>
              <w:rPr>
                <w:sz w:val="24"/>
                <w:szCs w:val="24"/>
              </w:rPr>
            </w:pPr>
          </w:p>
        </w:tc>
      </w:tr>
      <w:tr w:rsidR="00107348" w:rsidRPr="00AE6BC3" w:rsidTr="00107348">
        <w:trPr>
          <w:cantSplit/>
        </w:trPr>
        <w:tc>
          <w:tcPr>
            <w:tcW w:w="4188" w:type="dxa"/>
            <w:vMerge w:val="restart"/>
            <w:tcBorders>
              <w:top w:val="single" w:sz="6" w:space="0" w:color="auto"/>
              <w:left w:val="single" w:sz="6" w:space="0" w:color="auto"/>
              <w:right w:val="single" w:sz="6" w:space="0" w:color="auto"/>
            </w:tcBorders>
          </w:tcPr>
          <w:p w:rsidR="00107348" w:rsidRPr="00AE6BC3" w:rsidRDefault="00107348" w:rsidP="00107348">
            <w:pPr>
              <w:rPr>
                <w:sz w:val="24"/>
                <w:szCs w:val="24"/>
              </w:rPr>
            </w:pPr>
            <w:r w:rsidRPr="00AE6BC3">
              <w:rPr>
                <w:sz w:val="24"/>
                <w:szCs w:val="24"/>
              </w:rPr>
              <w:t>Объемы финансового обеспечения муниципальной подпрограммы, в том числе по годам</w:t>
            </w:r>
          </w:p>
        </w:tc>
        <w:tc>
          <w:tcPr>
            <w:tcW w:w="6095" w:type="dxa"/>
            <w:gridSpan w:val="4"/>
            <w:tcBorders>
              <w:top w:val="single" w:sz="6" w:space="0" w:color="auto"/>
              <w:left w:val="single" w:sz="6" w:space="0" w:color="auto"/>
              <w:bottom w:val="single" w:sz="6" w:space="0" w:color="auto"/>
              <w:right w:val="single" w:sz="6" w:space="0" w:color="auto"/>
            </w:tcBorders>
          </w:tcPr>
          <w:p w:rsidR="00107348" w:rsidRPr="00AE6BC3" w:rsidRDefault="00107348" w:rsidP="00107348">
            <w:pPr>
              <w:ind w:firstLine="540"/>
              <w:jc w:val="both"/>
              <w:rPr>
                <w:sz w:val="24"/>
                <w:szCs w:val="24"/>
              </w:rPr>
            </w:pPr>
          </w:p>
          <w:p w:rsidR="00107348" w:rsidRPr="00AE6BC3" w:rsidRDefault="00107348" w:rsidP="00107348">
            <w:pPr>
              <w:ind w:firstLine="540"/>
              <w:jc w:val="center"/>
              <w:rPr>
                <w:sz w:val="24"/>
                <w:szCs w:val="24"/>
              </w:rPr>
            </w:pPr>
            <w:r w:rsidRPr="00AE6BC3">
              <w:rPr>
                <w:sz w:val="24"/>
                <w:szCs w:val="24"/>
              </w:rPr>
              <w:t>расходы (тыс. руб.)</w:t>
            </w:r>
          </w:p>
        </w:tc>
      </w:tr>
      <w:tr w:rsidR="00107348" w:rsidRPr="00AE6BC3" w:rsidTr="00107348">
        <w:trPr>
          <w:cantSplit/>
        </w:trPr>
        <w:tc>
          <w:tcPr>
            <w:tcW w:w="4188" w:type="dxa"/>
            <w:vMerge/>
            <w:tcBorders>
              <w:left w:val="single" w:sz="6" w:space="0" w:color="auto"/>
              <w:bottom w:val="single" w:sz="6" w:space="0" w:color="auto"/>
              <w:right w:val="single" w:sz="6" w:space="0" w:color="auto"/>
            </w:tcBorders>
          </w:tcPr>
          <w:p w:rsidR="00107348" w:rsidRPr="00AE6BC3" w:rsidRDefault="00107348" w:rsidP="00107348">
            <w:pPr>
              <w:rPr>
                <w:sz w:val="24"/>
                <w:szCs w:val="24"/>
              </w:rPr>
            </w:pPr>
          </w:p>
        </w:tc>
        <w:tc>
          <w:tcPr>
            <w:tcW w:w="1275" w:type="dxa"/>
            <w:tcBorders>
              <w:top w:val="single" w:sz="6" w:space="0" w:color="auto"/>
              <w:left w:val="single" w:sz="6" w:space="0" w:color="auto"/>
              <w:bottom w:val="single" w:sz="6" w:space="0" w:color="auto"/>
              <w:right w:val="single" w:sz="6" w:space="0" w:color="auto"/>
            </w:tcBorders>
            <w:vAlign w:val="center"/>
          </w:tcPr>
          <w:p w:rsidR="00107348" w:rsidRPr="00AE6BC3" w:rsidRDefault="00BF39D5" w:rsidP="00107348">
            <w:pPr>
              <w:rPr>
                <w:sz w:val="24"/>
                <w:szCs w:val="24"/>
              </w:rPr>
            </w:pPr>
            <w:r>
              <w:rPr>
                <w:sz w:val="24"/>
                <w:szCs w:val="24"/>
              </w:rPr>
              <w:t xml:space="preserve">   </w:t>
            </w:r>
            <w:r w:rsidR="00107348" w:rsidRPr="00AE6BC3">
              <w:rPr>
                <w:sz w:val="24"/>
                <w:szCs w:val="24"/>
              </w:rPr>
              <w:t>всего</w:t>
            </w:r>
          </w:p>
        </w:tc>
        <w:tc>
          <w:tcPr>
            <w:tcW w:w="1418" w:type="dxa"/>
            <w:tcBorders>
              <w:top w:val="single" w:sz="6" w:space="0" w:color="auto"/>
              <w:left w:val="single" w:sz="6" w:space="0" w:color="auto"/>
              <w:bottom w:val="single" w:sz="6" w:space="0" w:color="auto"/>
              <w:right w:val="single" w:sz="6" w:space="0" w:color="auto"/>
            </w:tcBorders>
          </w:tcPr>
          <w:p w:rsidR="00107348" w:rsidRPr="00AE6BC3" w:rsidRDefault="00107348" w:rsidP="00424211">
            <w:pPr>
              <w:jc w:val="center"/>
              <w:rPr>
                <w:sz w:val="24"/>
                <w:szCs w:val="24"/>
              </w:rPr>
            </w:pPr>
            <w:r w:rsidRPr="00AE6BC3">
              <w:rPr>
                <w:sz w:val="24"/>
                <w:szCs w:val="24"/>
              </w:rPr>
              <w:t>20</w:t>
            </w:r>
            <w:r w:rsidR="00424211">
              <w:rPr>
                <w:sz w:val="24"/>
                <w:szCs w:val="24"/>
              </w:rPr>
              <w:t>20</w:t>
            </w:r>
            <w:r w:rsidRPr="00AE6BC3">
              <w:rPr>
                <w:sz w:val="24"/>
                <w:szCs w:val="24"/>
              </w:rPr>
              <w:t xml:space="preserve"> год</w:t>
            </w:r>
          </w:p>
        </w:tc>
        <w:tc>
          <w:tcPr>
            <w:tcW w:w="1651" w:type="dxa"/>
            <w:tcBorders>
              <w:top w:val="single" w:sz="6" w:space="0" w:color="auto"/>
              <w:left w:val="single" w:sz="6" w:space="0" w:color="auto"/>
              <w:bottom w:val="single" w:sz="6" w:space="0" w:color="auto"/>
              <w:right w:val="single" w:sz="6" w:space="0" w:color="auto"/>
            </w:tcBorders>
          </w:tcPr>
          <w:p w:rsidR="00107348" w:rsidRPr="00AE6BC3" w:rsidRDefault="00107348" w:rsidP="00424211">
            <w:pPr>
              <w:jc w:val="center"/>
              <w:rPr>
                <w:sz w:val="24"/>
                <w:szCs w:val="24"/>
              </w:rPr>
            </w:pPr>
            <w:r w:rsidRPr="00AE6BC3">
              <w:rPr>
                <w:sz w:val="24"/>
                <w:szCs w:val="24"/>
              </w:rPr>
              <w:t>202</w:t>
            </w:r>
            <w:r w:rsidR="00424211">
              <w:rPr>
                <w:sz w:val="24"/>
                <w:szCs w:val="24"/>
              </w:rPr>
              <w:t>1</w:t>
            </w:r>
            <w:r w:rsidRPr="00AE6BC3">
              <w:rPr>
                <w:sz w:val="24"/>
                <w:szCs w:val="24"/>
              </w:rPr>
              <w:t xml:space="preserve"> год  </w:t>
            </w:r>
          </w:p>
        </w:tc>
        <w:tc>
          <w:tcPr>
            <w:tcW w:w="1751" w:type="dxa"/>
            <w:tcBorders>
              <w:top w:val="single" w:sz="6" w:space="0" w:color="auto"/>
              <w:left w:val="single" w:sz="6" w:space="0" w:color="auto"/>
              <w:bottom w:val="single" w:sz="6" w:space="0" w:color="auto"/>
              <w:right w:val="single" w:sz="6" w:space="0" w:color="auto"/>
            </w:tcBorders>
          </w:tcPr>
          <w:p w:rsidR="00107348" w:rsidRPr="00AE6BC3" w:rsidRDefault="00107348" w:rsidP="00424211">
            <w:pPr>
              <w:jc w:val="center"/>
              <w:rPr>
                <w:sz w:val="24"/>
                <w:szCs w:val="24"/>
              </w:rPr>
            </w:pPr>
            <w:r w:rsidRPr="00AE6BC3">
              <w:rPr>
                <w:sz w:val="24"/>
                <w:szCs w:val="24"/>
              </w:rPr>
              <w:t>202</w:t>
            </w:r>
            <w:r w:rsidR="00424211">
              <w:rPr>
                <w:sz w:val="24"/>
                <w:szCs w:val="24"/>
              </w:rPr>
              <w:t>2</w:t>
            </w:r>
            <w:r w:rsidRPr="00AE6BC3">
              <w:rPr>
                <w:sz w:val="24"/>
                <w:szCs w:val="24"/>
              </w:rPr>
              <w:t xml:space="preserve"> год    </w:t>
            </w:r>
          </w:p>
        </w:tc>
      </w:tr>
      <w:tr w:rsidR="00424211" w:rsidRPr="00AE6BC3" w:rsidTr="00107348">
        <w:trPr>
          <w:cantSplit/>
        </w:trPr>
        <w:tc>
          <w:tcPr>
            <w:tcW w:w="4188" w:type="dxa"/>
            <w:tcBorders>
              <w:top w:val="nil"/>
              <w:left w:val="single" w:sz="6" w:space="0" w:color="auto"/>
              <w:bottom w:val="single" w:sz="6" w:space="0" w:color="auto"/>
              <w:right w:val="single" w:sz="4" w:space="0" w:color="auto"/>
            </w:tcBorders>
          </w:tcPr>
          <w:p w:rsidR="00424211" w:rsidRPr="00AE6BC3" w:rsidRDefault="00424211" w:rsidP="00107348">
            <w:pPr>
              <w:pStyle w:val="ConsPlusCell"/>
              <w:widowControl/>
              <w:rPr>
                <w:rFonts w:ascii="Times New Roman" w:hAnsi="Times New Roman" w:cs="Times New Roman"/>
                <w:sz w:val="24"/>
                <w:szCs w:val="24"/>
              </w:rPr>
            </w:pPr>
            <w:r w:rsidRPr="00AE6BC3">
              <w:rPr>
                <w:rFonts w:ascii="Times New Roman" w:hAnsi="Times New Roman" w:cs="Times New Roman"/>
                <w:sz w:val="24"/>
                <w:szCs w:val="24"/>
              </w:rPr>
              <w:t xml:space="preserve">Всего, в том числе: </w:t>
            </w:r>
          </w:p>
        </w:tc>
        <w:tc>
          <w:tcPr>
            <w:tcW w:w="1275" w:type="dxa"/>
            <w:tcBorders>
              <w:top w:val="single" w:sz="4" w:space="0" w:color="auto"/>
              <w:left w:val="single" w:sz="4" w:space="0" w:color="auto"/>
              <w:bottom w:val="single" w:sz="4" w:space="0" w:color="auto"/>
              <w:right w:val="single" w:sz="4" w:space="0" w:color="auto"/>
            </w:tcBorders>
          </w:tcPr>
          <w:p w:rsidR="00424211" w:rsidRPr="00AE6BC3" w:rsidRDefault="00424211" w:rsidP="00395D4E">
            <w:pPr>
              <w:jc w:val="center"/>
              <w:rPr>
                <w:sz w:val="24"/>
                <w:szCs w:val="24"/>
              </w:rPr>
            </w:pPr>
            <w:r>
              <w:rPr>
                <w:sz w:val="24"/>
                <w:szCs w:val="24"/>
              </w:rPr>
              <w:t>52 394,8</w:t>
            </w:r>
          </w:p>
        </w:tc>
        <w:tc>
          <w:tcPr>
            <w:tcW w:w="1418" w:type="dxa"/>
            <w:tcBorders>
              <w:top w:val="single" w:sz="4" w:space="0" w:color="auto"/>
              <w:left w:val="single" w:sz="4" w:space="0" w:color="auto"/>
              <w:bottom w:val="single" w:sz="4" w:space="0" w:color="auto"/>
              <w:right w:val="single" w:sz="4" w:space="0" w:color="auto"/>
            </w:tcBorders>
          </w:tcPr>
          <w:p w:rsidR="00424211" w:rsidRPr="00AE6BC3" w:rsidRDefault="00424211" w:rsidP="00424211">
            <w:pPr>
              <w:jc w:val="center"/>
              <w:rPr>
                <w:sz w:val="24"/>
                <w:szCs w:val="24"/>
              </w:rPr>
            </w:pPr>
            <w:r>
              <w:rPr>
                <w:sz w:val="24"/>
                <w:szCs w:val="24"/>
              </w:rPr>
              <w:t>18 764,8</w:t>
            </w:r>
          </w:p>
        </w:tc>
        <w:tc>
          <w:tcPr>
            <w:tcW w:w="1651" w:type="dxa"/>
            <w:tcBorders>
              <w:top w:val="single" w:sz="4" w:space="0" w:color="auto"/>
              <w:left w:val="single" w:sz="4" w:space="0" w:color="auto"/>
              <w:bottom w:val="single" w:sz="4" w:space="0" w:color="auto"/>
              <w:right w:val="single" w:sz="4" w:space="0" w:color="auto"/>
            </w:tcBorders>
          </w:tcPr>
          <w:p w:rsidR="00424211" w:rsidRPr="00AE6BC3" w:rsidRDefault="00424211" w:rsidP="00424211">
            <w:pPr>
              <w:jc w:val="center"/>
              <w:rPr>
                <w:sz w:val="24"/>
                <w:szCs w:val="24"/>
              </w:rPr>
            </w:pPr>
            <w:r w:rsidRPr="00AE6BC3">
              <w:rPr>
                <w:sz w:val="24"/>
                <w:szCs w:val="24"/>
              </w:rPr>
              <w:t>1</w:t>
            </w:r>
            <w:r>
              <w:rPr>
                <w:sz w:val="24"/>
                <w:szCs w:val="24"/>
              </w:rPr>
              <w:t>7 330,0</w:t>
            </w:r>
          </w:p>
        </w:tc>
        <w:tc>
          <w:tcPr>
            <w:tcW w:w="1751" w:type="dxa"/>
            <w:tcBorders>
              <w:top w:val="single" w:sz="4" w:space="0" w:color="auto"/>
              <w:left w:val="single" w:sz="4" w:space="0" w:color="auto"/>
              <w:bottom w:val="single" w:sz="4" w:space="0" w:color="auto"/>
              <w:right w:val="single" w:sz="4" w:space="0" w:color="auto"/>
            </w:tcBorders>
          </w:tcPr>
          <w:p w:rsidR="00424211" w:rsidRPr="00AE6BC3" w:rsidRDefault="00424211" w:rsidP="00424211">
            <w:pPr>
              <w:rPr>
                <w:sz w:val="24"/>
                <w:szCs w:val="24"/>
              </w:rPr>
            </w:pPr>
            <w:r w:rsidRPr="00AE6BC3">
              <w:rPr>
                <w:sz w:val="24"/>
                <w:szCs w:val="24"/>
              </w:rPr>
              <w:t xml:space="preserve">    1</w:t>
            </w:r>
            <w:r>
              <w:rPr>
                <w:sz w:val="24"/>
                <w:szCs w:val="24"/>
              </w:rPr>
              <w:t>6 300,0</w:t>
            </w:r>
          </w:p>
        </w:tc>
      </w:tr>
      <w:tr w:rsidR="00424211" w:rsidRPr="00AE6BC3" w:rsidTr="00107348">
        <w:trPr>
          <w:cantSplit/>
        </w:trPr>
        <w:tc>
          <w:tcPr>
            <w:tcW w:w="4188" w:type="dxa"/>
            <w:tcBorders>
              <w:top w:val="nil"/>
              <w:left w:val="single" w:sz="6" w:space="0" w:color="auto"/>
              <w:bottom w:val="single" w:sz="6" w:space="0" w:color="auto"/>
              <w:right w:val="single" w:sz="4" w:space="0" w:color="auto"/>
            </w:tcBorders>
          </w:tcPr>
          <w:p w:rsidR="00424211" w:rsidRPr="00AE6BC3" w:rsidRDefault="00424211" w:rsidP="00107348">
            <w:pPr>
              <w:pStyle w:val="ConsPlusCell"/>
              <w:widowControl/>
              <w:rPr>
                <w:rFonts w:ascii="Times New Roman" w:hAnsi="Times New Roman" w:cs="Times New Roman"/>
                <w:sz w:val="24"/>
                <w:szCs w:val="24"/>
              </w:rPr>
            </w:pPr>
            <w:r w:rsidRPr="00AE6BC3">
              <w:rPr>
                <w:rFonts w:ascii="Times New Roman" w:hAnsi="Times New Roman" w:cs="Times New Roman"/>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424211" w:rsidRPr="00AE6BC3" w:rsidRDefault="00424211" w:rsidP="00107348">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24211" w:rsidRPr="00AE6BC3" w:rsidRDefault="00424211" w:rsidP="00107348">
            <w:pPr>
              <w:jc w:val="center"/>
              <w:rPr>
                <w:sz w:val="24"/>
                <w:szCs w:val="24"/>
              </w:rPr>
            </w:pPr>
          </w:p>
        </w:tc>
        <w:tc>
          <w:tcPr>
            <w:tcW w:w="1651" w:type="dxa"/>
            <w:tcBorders>
              <w:top w:val="single" w:sz="4" w:space="0" w:color="auto"/>
              <w:left w:val="single" w:sz="4" w:space="0" w:color="auto"/>
              <w:bottom w:val="single" w:sz="4" w:space="0" w:color="auto"/>
              <w:right w:val="single" w:sz="4" w:space="0" w:color="auto"/>
            </w:tcBorders>
          </w:tcPr>
          <w:p w:rsidR="00424211" w:rsidRPr="00AE6BC3" w:rsidRDefault="00424211" w:rsidP="00107348">
            <w:pPr>
              <w:ind w:firstLine="540"/>
              <w:jc w:val="center"/>
              <w:rPr>
                <w:sz w:val="24"/>
                <w:szCs w:val="24"/>
              </w:rPr>
            </w:pPr>
          </w:p>
        </w:tc>
        <w:tc>
          <w:tcPr>
            <w:tcW w:w="1751" w:type="dxa"/>
            <w:tcBorders>
              <w:top w:val="single" w:sz="4" w:space="0" w:color="auto"/>
              <w:left w:val="single" w:sz="4" w:space="0" w:color="auto"/>
              <w:bottom w:val="single" w:sz="4" w:space="0" w:color="auto"/>
              <w:right w:val="single" w:sz="4" w:space="0" w:color="auto"/>
            </w:tcBorders>
          </w:tcPr>
          <w:p w:rsidR="00424211" w:rsidRPr="00AE6BC3" w:rsidRDefault="00424211" w:rsidP="00107348">
            <w:pPr>
              <w:ind w:firstLine="540"/>
              <w:jc w:val="center"/>
              <w:rPr>
                <w:sz w:val="24"/>
                <w:szCs w:val="24"/>
              </w:rPr>
            </w:pPr>
          </w:p>
        </w:tc>
      </w:tr>
      <w:tr w:rsidR="00424211" w:rsidRPr="00AE6BC3" w:rsidTr="00107348">
        <w:trPr>
          <w:cantSplit/>
        </w:trPr>
        <w:tc>
          <w:tcPr>
            <w:tcW w:w="4188" w:type="dxa"/>
            <w:tcBorders>
              <w:top w:val="single" w:sz="6" w:space="0" w:color="auto"/>
              <w:left w:val="single" w:sz="6" w:space="0" w:color="auto"/>
              <w:bottom w:val="single" w:sz="6" w:space="0" w:color="auto"/>
              <w:right w:val="single" w:sz="4" w:space="0" w:color="auto"/>
            </w:tcBorders>
          </w:tcPr>
          <w:p w:rsidR="00424211" w:rsidRPr="00AE6BC3" w:rsidRDefault="00424211" w:rsidP="00107348">
            <w:pPr>
              <w:pStyle w:val="ConsPlusCell"/>
              <w:widowControl/>
              <w:rPr>
                <w:rFonts w:ascii="Times New Roman" w:hAnsi="Times New Roman" w:cs="Times New Roman"/>
                <w:sz w:val="24"/>
                <w:szCs w:val="24"/>
              </w:rPr>
            </w:pPr>
            <w:r w:rsidRPr="00AE6BC3">
              <w:rPr>
                <w:rFonts w:ascii="Times New Roman" w:hAnsi="Times New Roman" w:cs="Times New Roman"/>
                <w:sz w:val="24"/>
                <w:szCs w:val="24"/>
              </w:rPr>
              <w:t xml:space="preserve">Областной бюджет </w:t>
            </w:r>
          </w:p>
        </w:tc>
        <w:tc>
          <w:tcPr>
            <w:tcW w:w="1275" w:type="dxa"/>
            <w:tcBorders>
              <w:top w:val="single" w:sz="4" w:space="0" w:color="auto"/>
              <w:left w:val="single" w:sz="4" w:space="0" w:color="auto"/>
              <w:bottom w:val="single" w:sz="4" w:space="0" w:color="auto"/>
              <w:right w:val="single" w:sz="4" w:space="0" w:color="auto"/>
            </w:tcBorders>
          </w:tcPr>
          <w:p w:rsidR="00424211" w:rsidRPr="00AE6BC3" w:rsidRDefault="00424211" w:rsidP="00107348">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24211" w:rsidRPr="00AE6BC3" w:rsidRDefault="00424211" w:rsidP="00107348">
            <w:pPr>
              <w:rPr>
                <w:sz w:val="24"/>
                <w:szCs w:val="24"/>
              </w:rPr>
            </w:pPr>
          </w:p>
        </w:tc>
        <w:tc>
          <w:tcPr>
            <w:tcW w:w="1651" w:type="dxa"/>
            <w:tcBorders>
              <w:top w:val="single" w:sz="4" w:space="0" w:color="auto"/>
              <w:left w:val="single" w:sz="4" w:space="0" w:color="auto"/>
              <w:bottom w:val="single" w:sz="4" w:space="0" w:color="auto"/>
              <w:right w:val="single" w:sz="4" w:space="0" w:color="auto"/>
            </w:tcBorders>
          </w:tcPr>
          <w:p w:rsidR="00424211" w:rsidRPr="00AE6BC3" w:rsidRDefault="00424211" w:rsidP="00107348">
            <w:pPr>
              <w:rPr>
                <w:sz w:val="24"/>
                <w:szCs w:val="24"/>
              </w:rPr>
            </w:pPr>
          </w:p>
        </w:tc>
        <w:tc>
          <w:tcPr>
            <w:tcW w:w="1751" w:type="dxa"/>
            <w:tcBorders>
              <w:top w:val="single" w:sz="4" w:space="0" w:color="auto"/>
              <w:left w:val="single" w:sz="4" w:space="0" w:color="auto"/>
              <w:bottom w:val="single" w:sz="4" w:space="0" w:color="auto"/>
              <w:right w:val="single" w:sz="4" w:space="0" w:color="auto"/>
            </w:tcBorders>
          </w:tcPr>
          <w:p w:rsidR="00424211" w:rsidRPr="00AE6BC3" w:rsidRDefault="00424211" w:rsidP="00107348">
            <w:pPr>
              <w:rPr>
                <w:sz w:val="24"/>
                <w:szCs w:val="24"/>
              </w:rPr>
            </w:pPr>
          </w:p>
        </w:tc>
      </w:tr>
      <w:tr w:rsidR="00424211" w:rsidRPr="00AE6BC3" w:rsidTr="00107348">
        <w:trPr>
          <w:cantSplit/>
        </w:trPr>
        <w:tc>
          <w:tcPr>
            <w:tcW w:w="4188" w:type="dxa"/>
            <w:tcBorders>
              <w:top w:val="single" w:sz="6" w:space="0" w:color="auto"/>
              <w:left w:val="single" w:sz="6" w:space="0" w:color="auto"/>
              <w:bottom w:val="single" w:sz="6" w:space="0" w:color="auto"/>
              <w:right w:val="single" w:sz="4" w:space="0" w:color="auto"/>
            </w:tcBorders>
          </w:tcPr>
          <w:p w:rsidR="00424211" w:rsidRPr="00AE6BC3" w:rsidRDefault="00424211" w:rsidP="00107348">
            <w:pPr>
              <w:pStyle w:val="ConsPlusCell"/>
              <w:widowControl/>
              <w:rPr>
                <w:rFonts w:ascii="Times New Roman" w:hAnsi="Times New Roman" w:cs="Times New Roman"/>
                <w:sz w:val="24"/>
                <w:szCs w:val="24"/>
              </w:rPr>
            </w:pPr>
            <w:r w:rsidRPr="00AE6BC3">
              <w:rPr>
                <w:rFonts w:ascii="Times New Roman" w:hAnsi="Times New Roman" w:cs="Times New Roman"/>
                <w:sz w:val="24"/>
                <w:szCs w:val="24"/>
              </w:rPr>
              <w:t>Местный бюджет</w:t>
            </w:r>
          </w:p>
        </w:tc>
        <w:tc>
          <w:tcPr>
            <w:tcW w:w="1275" w:type="dxa"/>
            <w:tcBorders>
              <w:top w:val="single" w:sz="4" w:space="0" w:color="auto"/>
              <w:left w:val="single" w:sz="4" w:space="0" w:color="auto"/>
              <w:bottom w:val="single" w:sz="4" w:space="0" w:color="auto"/>
              <w:right w:val="single" w:sz="4" w:space="0" w:color="auto"/>
            </w:tcBorders>
          </w:tcPr>
          <w:p w:rsidR="00424211" w:rsidRPr="00AE6BC3" w:rsidRDefault="00424211" w:rsidP="00395D4E">
            <w:pPr>
              <w:jc w:val="center"/>
              <w:rPr>
                <w:sz w:val="24"/>
                <w:szCs w:val="24"/>
              </w:rPr>
            </w:pPr>
            <w:r>
              <w:rPr>
                <w:sz w:val="24"/>
                <w:szCs w:val="24"/>
              </w:rPr>
              <w:t>52 394,8</w:t>
            </w:r>
          </w:p>
        </w:tc>
        <w:tc>
          <w:tcPr>
            <w:tcW w:w="1418" w:type="dxa"/>
            <w:tcBorders>
              <w:top w:val="single" w:sz="4" w:space="0" w:color="auto"/>
              <w:left w:val="single" w:sz="4" w:space="0" w:color="auto"/>
              <w:bottom w:val="single" w:sz="4" w:space="0" w:color="auto"/>
              <w:right w:val="single" w:sz="4" w:space="0" w:color="auto"/>
            </w:tcBorders>
          </w:tcPr>
          <w:p w:rsidR="00424211" w:rsidRPr="00AE6BC3" w:rsidRDefault="00424211" w:rsidP="00424211">
            <w:pPr>
              <w:jc w:val="center"/>
              <w:rPr>
                <w:sz w:val="24"/>
                <w:szCs w:val="24"/>
              </w:rPr>
            </w:pPr>
            <w:r>
              <w:rPr>
                <w:sz w:val="24"/>
                <w:szCs w:val="24"/>
              </w:rPr>
              <w:t>18 764,8</w:t>
            </w:r>
          </w:p>
        </w:tc>
        <w:tc>
          <w:tcPr>
            <w:tcW w:w="1651" w:type="dxa"/>
            <w:tcBorders>
              <w:top w:val="single" w:sz="4" w:space="0" w:color="auto"/>
              <w:left w:val="single" w:sz="4" w:space="0" w:color="auto"/>
              <w:bottom w:val="single" w:sz="4" w:space="0" w:color="auto"/>
              <w:right w:val="single" w:sz="4" w:space="0" w:color="auto"/>
            </w:tcBorders>
          </w:tcPr>
          <w:p w:rsidR="00424211" w:rsidRPr="00AE6BC3" w:rsidRDefault="00424211" w:rsidP="00424211">
            <w:pPr>
              <w:jc w:val="center"/>
              <w:rPr>
                <w:sz w:val="24"/>
                <w:szCs w:val="24"/>
              </w:rPr>
            </w:pPr>
            <w:r w:rsidRPr="00AE6BC3">
              <w:rPr>
                <w:sz w:val="24"/>
                <w:szCs w:val="24"/>
              </w:rPr>
              <w:t>1</w:t>
            </w:r>
            <w:r>
              <w:rPr>
                <w:sz w:val="24"/>
                <w:szCs w:val="24"/>
              </w:rPr>
              <w:t>7 330,0</w:t>
            </w:r>
          </w:p>
        </w:tc>
        <w:tc>
          <w:tcPr>
            <w:tcW w:w="1751" w:type="dxa"/>
            <w:tcBorders>
              <w:top w:val="single" w:sz="4" w:space="0" w:color="auto"/>
              <w:left w:val="single" w:sz="4" w:space="0" w:color="auto"/>
              <w:bottom w:val="single" w:sz="4" w:space="0" w:color="auto"/>
              <w:right w:val="single" w:sz="4" w:space="0" w:color="auto"/>
            </w:tcBorders>
          </w:tcPr>
          <w:p w:rsidR="00424211" w:rsidRPr="00AE6BC3" w:rsidRDefault="00424211" w:rsidP="00424211">
            <w:pPr>
              <w:rPr>
                <w:sz w:val="24"/>
                <w:szCs w:val="24"/>
              </w:rPr>
            </w:pPr>
            <w:r w:rsidRPr="00AE6BC3">
              <w:rPr>
                <w:sz w:val="24"/>
                <w:szCs w:val="24"/>
              </w:rPr>
              <w:t xml:space="preserve">    1</w:t>
            </w:r>
            <w:r>
              <w:rPr>
                <w:sz w:val="24"/>
                <w:szCs w:val="24"/>
              </w:rPr>
              <w:t>6 300,0</w:t>
            </w:r>
          </w:p>
        </w:tc>
      </w:tr>
      <w:tr w:rsidR="00424211" w:rsidRPr="00AE6BC3" w:rsidTr="00107348">
        <w:trPr>
          <w:cantSplit/>
        </w:trPr>
        <w:tc>
          <w:tcPr>
            <w:tcW w:w="4188" w:type="dxa"/>
            <w:tcBorders>
              <w:top w:val="single" w:sz="6" w:space="0" w:color="auto"/>
              <w:left w:val="single" w:sz="6" w:space="0" w:color="auto"/>
              <w:bottom w:val="single" w:sz="4" w:space="0" w:color="auto"/>
              <w:right w:val="single" w:sz="4" w:space="0" w:color="auto"/>
            </w:tcBorders>
          </w:tcPr>
          <w:p w:rsidR="00424211" w:rsidRPr="00AE6BC3" w:rsidRDefault="00424211" w:rsidP="00107348">
            <w:pPr>
              <w:pStyle w:val="ConsPlusCell"/>
              <w:widowControl/>
              <w:rPr>
                <w:rFonts w:ascii="Times New Roman" w:hAnsi="Times New Roman" w:cs="Times New Roman"/>
                <w:sz w:val="24"/>
                <w:szCs w:val="24"/>
              </w:rPr>
            </w:pPr>
            <w:r w:rsidRPr="00AE6BC3">
              <w:rPr>
                <w:rFonts w:ascii="Times New Roman" w:hAnsi="Times New Roman" w:cs="Times New Roman"/>
                <w:sz w:val="24"/>
                <w:szCs w:val="24"/>
              </w:rPr>
              <w:t xml:space="preserve">внебюджетные источники </w:t>
            </w:r>
          </w:p>
        </w:tc>
        <w:tc>
          <w:tcPr>
            <w:tcW w:w="1275" w:type="dxa"/>
            <w:tcBorders>
              <w:top w:val="single" w:sz="4" w:space="0" w:color="auto"/>
              <w:left w:val="single" w:sz="4" w:space="0" w:color="auto"/>
              <w:bottom w:val="single" w:sz="4" w:space="0" w:color="auto"/>
              <w:right w:val="single" w:sz="4" w:space="0" w:color="auto"/>
            </w:tcBorders>
          </w:tcPr>
          <w:p w:rsidR="00424211" w:rsidRPr="00AE6BC3" w:rsidRDefault="00424211" w:rsidP="00107348">
            <w:pPr>
              <w:ind w:firstLine="540"/>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24211" w:rsidRPr="00AE6BC3" w:rsidRDefault="00424211" w:rsidP="00107348">
            <w:pPr>
              <w:ind w:firstLine="540"/>
              <w:jc w:val="both"/>
              <w:rPr>
                <w:sz w:val="24"/>
                <w:szCs w:val="24"/>
                <w:lang w:val="en-US"/>
              </w:rPr>
            </w:pPr>
          </w:p>
        </w:tc>
        <w:tc>
          <w:tcPr>
            <w:tcW w:w="1651" w:type="dxa"/>
            <w:tcBorders>
              <w:top w:val="single" w:sz="4" w:space="0" w:color="auto"/>
              <w:left w:val="single" w:sz="4" w:space="0" w:color="auto"/>
              <w:bottom w:val="single" w:sz="4" w:space="0" w:color="auto"/>
              <w:right w:val="single" w:sz="4" w:space="0" w:color="auto"/>
            </w:tcBorders>
          </w:tcPr>
          <w:p w:rsidR="00424211" w:rsidRPr="00AE6BC3" w:rsidRDefault="00424211" w:rsidP="00107348">
            <w:pPr>
              <w:ind w:firstLine="540"/>
              <w:jc w:val="both"/>
              <w:rPr>
                <w:sz w:val="24"/>
                <w:szCs w:val="24"/>
              </w:rPr>
            </w:pPr>
          </w:p>
        </w:tc>
        <w:tc>
          <w:tcPr>
            <w:tcW w:w="1751" w:type="dxa"/>
            <w:tcBorders>
              <w:top w:val="single" w:sz="4" w:space="0" w:color="auto"/>
              <w:left w:val="single" w:sz="4" w:space="0" w:color="auto"/>
              <w:bottom w:val="single" w:sz="4" w:space="0" w:color="auto"/>
              <w:right w:val="single" w:sz="4" w:space="0" w:color="auto"/>
            </w:tcBorders>
          </w:tcPr>
          <w:p w:rsidR="00424211" w:rsidRPr="00AE6BC3" w:rsidRDefault="00424211" w:rsidP="00107348">
            <w:pPr>
              <w:ind w:firstLine="540"/>
              <w:jc w:val="both"/>
              <w:rPr>
                <w:sz w:val="24"/>
                <w:szCs w:val="24"/>
              </w:rPr>
            </w:pPr>
          </w:p>
        </w:tc>
      </w:tr>
      <w:tr w:rsidR="00424211" w:rsidRPr="00AE6BC3" w:rsidTr="00107348">
        <w:trPr>
          <w:cantSplit/>
        </w:trPr>
        <w:tc>
          <w:tcPr>
            <w:tcW w:w="4188" w:type="dxa"/>
            <w:tcBorders>
              <w:top w:val="single" w:sz="4" w:space="0" w:color="auto"/>
              <w:left w:val="single" w:sz="6" w:space="0" w:color="auto"/>
              <w:bottom w:val="single" w:sz="6" w:space="0" w:color="auto"/>
              <w:right w:val="single" w:sz="6" w:space="0" w:color="auto"/>
            </w:tcBorders>
          </w:tcPr>
          <w:p w:rsidR="00424211" w:rsidRPr="00AE6BC3" w:rsidRDefault="00424211" w:rsidP="00107348">
            <w:pPr>
              <w:rPr>
                <w:sz w:val="24"/>
                <w:szCs w:val="24"/>
              </w:rPr>
            </w:pPr>
          </w:p>
          <w:p w:rsidR="00424211" w:rsidRPr="00AE6BC3" w:rsidRDefault="00424211" w:rsidP="00107348">
            <w:pPr>
              <w:rPr>
                <w:sz w:val="24"/>
                <w:szCs w:val="24"/>
              </w:rPr>
            </w:pPr>
          </w:p>
          <w:p w:rsidR="00424211" w:rsidRPr="00AE6BC3" w:rsidRDefault="00424211" w:rsidP="00107348">
            <w:pPr>
              <w:rPr>
                <w:sz w:val="24"/>
                <w:szCs w:val="24"/>
              </w:rPr>
            </w:pPr>
            <w:r w:rsidRPr="00AE6BC3">
              <w:rPr>
                <w:sz w:val="24"/>
                <w:szCs w:val="24"/>
              </w:rPr>
              <w:t>Целевые показатели муниципальной подпрограммы (индикаторы)</w:t>
            </w:r>
          </w:p>
        </w:tc>
        <w:tc>
          <w:tcPr>
            <w:tcW w:w="6095" w:type="dxa"/>
            <w:gridSpan w:val="4"/>
            <w:tcBorders>
              <w:top w:val="single" w:sz="4" w:space="0" w:color="auto"/>
              <w:left w:val="single" w:sz="6" w:space="0" w:color="auto"/>
              <w:bottom w:val="single" w:sz="6" w:space="0" w:color="auto"/>
              <w:right w:val="single" w:sz="6" w:space="0" w:color="auto"/>
            </w:tcBorders>
          </w:tcPr>
          <w:p w:rsidR="00424211" w:rsidRPr="00AE6BC3" w:rsidRDefault="00424211" w:rsidP="00AE6BC3">
            <w:pPr>
              <w:ind w:firstLine="63"/>
              <w:jc w:val="both"/>
              <w:rPr>
                <w:sz w:val="24"/>
                <w:szCs w:val="24"/>
              </w:rPr>
            </w:pPr>
            <w:r w:rsidRPr="00AE6BC3">
              <w:rPr>
                <w:sz w:val="24"/>
                <w:szCs w:val="24"/>
              </w:rPr>
              <w:t>Результаты от реализации Программы выражаются через качественные и количественные показатели, в том числе  вошедшие в систему показателей, утвержденных Указом Президента РФ от 7 мая 2012 года № 597 «О мероприятиях по реализации государственной социальной политики».</w:t>
            </w:r>
          </w:p>
        </w:tc>
      </w:tr>
    </w:tbl>
    <w:p w:rsidR="00107348" w:rsidRPr="0032633E" w:rsidRDefault="00107348" w:rsidP="00107348">
      <w:pPr>
        <w:rPr>
          <w:sz w:val="24"/>
          <w:szCs w:val="24"/>
        </w:rPr>
      </w:pPr>
    </w:p>
    <w:p w:rsidR="00107348" w:rsidRPr="00B0156F" w:rsidRDefault="00107348" w:rsidP="00107348">
      <w:pPr>
        <w:widowControl w:val="0"/>
        <w:jc w:val="center"/>
        <w:rPr>
          <w:b/>
          <w:bCs/>
          <w:sz w:val="28"/>
          <w:szCs w:val="28"/>
        </w:rPr>
      </w:pPr>
      <w:r w:rsidRPr="00B0156F">
        <w:rPr>
          <w:b/>
          <w:bCs/>
          <w:sz w:val="28"/>
          <w:szCs w:val="28"/>
        </w:rPr>
        <w:t xml:space="preserve">I. Характеристика сферы реализации подпрограммы, описание </w:t>
      </w:r>
    </w:p>
    <w:p w:rsidR="00107348" w:rsidRPr="00B0156F" w:rsidRDefault="00107348" w:rsidP="00107348">
      <w:pPr>
        <w:widowControl w:val="0"/>
        <w:jc w:val="center"/>
        <w:rPr>
          <w:b/>
          <w:bCs/>
          <w:sz w:val="28"/>
          <w:szCs w:val="28"/>
        </w:rPr>
      </w:pPr>
      <w:r w:rsidRPr="00B0156F">
        <w:rPr>
          <w:b/>
          <w:bCs/>
          <w:sz w:val="28"/>
          <w:szCs w:val="28"/>
        </w:rPr>
        <w:t>основных проблем и прогноз ее развития</w:t>
      </w:r>
    </w:p>
    <w:p w:rsidR="00107348" w:rsidRPr="0003474B" w:rsidRDefault="00107348" w:rsidP="00107348">
      <w:pPr>
        <w:jc w:val="center"/>
        <w:rPr>
          <w:b/>
          <w:bCs/>
          <w:i/>
          <w:iCs/>
          <w:sz w:val="24"/>
          <w:szCs w:val="24"/>
        </w:rPr>
      </w:pPr>
    </w:p>
    <w:p w:rsidR="00107348" w:rsidRPr="00B0156F" w:rsidRDefault="00107348" w:rsidP="00107348">
      <w:pPr>
        <w:ind w:firstLine="360"/>
        <w:jc w:val="both"/>
        <w:rPr>
          <w:sz w:val="28"/>
          <w:szCs w:val="28"/>
          <w:lang w:eastAsia="en-US"/>
        </w:rPr>
      </w:pPr>
      <w:r w:rsidRPr="00B0156F">
        <w:rPr>
          <w:sz w:val="28"/>
          <w:szCs w:val="28"/>
          <w:lang w:eastAsia="en-US"/>
        </w:rPr>
        <w:t>На территории Озинского муниципального района работает  35  учреждений культуры.</w:t>
      </w:r>
    </w:p>
    <w:p w:rsidR="00107348" w:rsidRPr="00B0156F" w:rsidRDefault="00107348" w:rsidP="00107348">
      <w:pPr>
        <w:ind w:firstLine="360"/>
        <w:jc w:val="both"/>
        <w:rPr>
          <w:sz w:val="28"/>
          <w:szCs w:val="28"/>
          <w:lang w:eastAsia="en-US"/>
        </w:rPr>
      </w:pPr>
      <w:r w:rsidRPr="00B0156F">
        <w:rPr>
          <w:sz w:val="28"/>
          <w:szCs w:val="28"/>
          <w:lang w:eastAsia="en-US"/>
        </w:rPr>
        <w:t xml:space="preserve">Творческие коллективы   и участники клубных формирований учреждений культуры района принимают участие во Всероссийских, Международных, Областных смотрах-конкурсах. Где получают призовые места. В целях поддержки учреждений, творческих коллективов, работников культуры ежегодно проводятся  районные конкурсы  различной направленности. Деятельность работников и   творческих коллективов учреждений культуры направлена на охват всех возрастных категорий. С учетом специфики </w:t>
      </w:r>
      <w:r w:rsidRPr="00B0156F">
        <w:rPr>
          <w:sz w:val="28"/>
          <w:szCs w:val="28"/>
          <w:lang w:eastAsia="en-US"/>
        </w:rPr>
        <w:lastRenderedPageBreak/>
        <w:t>аудитории упор делается на яркие, зрелищные мероприятия, предполагающие активное привлечение населения района.</w:t>
      </w:r>
    </w:p>
    <w:p w:rsidR="00107348" w:rsidRPr="00B0156F" w:rsidRDefault="00107348" w:rsidP="00107348">
      <w:pPr>
        <w:ind w:firstLine="360"/>
        <w:jc w:val="both"/>
        <w:rPr>
          <w:sz w:val="28"/>
          <w:szCs w:val="28"/>
          <w:lang w:eastAsia="en-US"/>
        </w:rPr>
      </w:pPr>
      <w:r w:rsidRPr="00B0156F">
        <w:rPr>
          <w:sz w:val="28"/>
          <w:szCs w:val="28"/>
          <w:lang w:eastAsia="en-US"/>
        </w:rPr>
        <w:t>В числе приоритетных направлений деятельности учреждений культуры-</w:t>
      </w:r>
    </w:p>
    <w:p w:rsidR="00107348" w:rsidRPr="00B0156F" w:rsidRDefault="00107348" w:rsidP="00107348">
      <w:pPr>
        <w:jc w:val="both"/>
        <w:rPr>
          <w:sz w:val="28"/>
          <w:szCs w:val="28"/>
          <w:lang w:eastAsia="en-US"/>
        </w:rPr>
      </w:pPr>
      <w:r w:rsidRPr="00B0156F">
        <w:rPr>
          <w:sz w:val="28"/>
          <w:szCs w:val="28"/>
          <w:lang w:eastAsia="en-US"/>
        </w:rPr>
        <w:t xml:space="preserve">сохранение культурного многообразия и основ традиционного творчества, пропаганда достижений любительского искусства. В 18 учреждениях культурно-досугового типа действует 151 клубных формирований, </w:t>
      </w:r>
      <w:r w:rsidRPr="00B0156F">
        <w:rPr>
          <w:color w:val="000000"/>
          <w:sz w:val="28"/>
          <w:szCs w:val="28"/>
          <w:lang w:eastAsia="en-US"/>
        </w:rPr>
        <w:t xml:space="preserve">4 коллектива имеют звание «Народный коллектив» самодеятельного художественного творчества Саратовской области - </w:t>
      </w:r>
      <w:r w:rsidRPr="00B0156F">
        <w:rPr>
          <w:sz w:val="28"/>
          <w:szCs w:val="28"/>
          <w:lang w:eastAsia="en-US"/>
        </w:rPr>
        <w:t xml:space="preserve">театр кукол </w:t>
      </w:r>
      <w:r w:rsidRPr="00B0156F">
        <w:rPr>
          <w:color w:val="000000"/>
          <w:sz w:val="28"/>
          <w:szCs w:val="28"/>
          <w:lang w:eastAsia="en-US"/>
        </w:rPr>
        <w:t xml:space="preserve">«Ключик», вокальная группа «Ветеран», духовой оркестр </w:t>
      </w:r>
      <w:r w:rsidRPr="00B0156F">
        <w:rPr>
          <w:sz w:val="28"/>
          <w:szCs w:val="28"/>
          <w:lang w:eastAsia="en-US"/>
        </w:rPr>
        <w:t>«Золотые трубы»,</w:t>
      </w:r>
      <w:r w:rsidRPr="00B0156F">
        <w:rPr>
          <w:color w:val="000000"/>
          <w:sz w:val="28"/>
          <w:szCs w:val="28"/>
          <w:lang w:eastAsia="en-US"/>
        </w:rPr>
        <w:t xml:space="preserve"> театр мод «Триумф». </w:t>
      </w:r>
      <w:r w:rsidRPr="00B0156F">
        <w:rPr>
          <w:sz w:val="28"/>
          <w:szCs w:val="28"/>
          <w:lang w:eastAsia="en-US"/>
        </w:rPr>
        <w:t xml:space="preserve">На решение вопросов сохранения и развития национальных культур направлена деятельность Центра национальных культур. Популяризации и развитию традиционной народной культуры способствуют: сложившаяся система фестивалей, смотров, конкурсов и выставок, активная деятельность  хоровых, фольклорного коллектива, студий, кружков, любительских объединений декоративно-прикладного и изобразительного искусства. </w:t>
      </w:r>
    </w:p>
    <w:p w:rsidR="00107348" w:rsidRPr="00B0156F" w:rsidRDefault="00107348" w:rsidP="00107348">
      <w:pPr>
        <w:ind w:firstLine="360"/>
        <w:jc w:val="both"/>
        <w:rPr>
          <w:sz w:val="28"/>
          <w:szCs w:val="28"/>
          <w:lang w:eastAsia="en-US"/>
        </w:rPr>
      </w:pPr>
      <w:r w:rsidRPr="00B0156F">
        <w:rPr>
          <w:sz w:val="28"/>
          <w:szCs w:val="28"/>
          <w:lang w:eastAsia="en-US"/>
        </w:rPr>
        <w:t>Действует Озинский общественный историко-краеведческий музей, где наряду с постоянно действующими выставками различной тематической направленности организуются  и передвижных   выставки  как на основе фондовых и частных коллекций, так и на базе других музеев. Ежегодная посещаемость музея составляет более 6000 человек</w:t>
      </w:r>
    </w:p>
    <w:p w:rsidR="00107348" w:rsidRPr="00B0156F" w:rsidRDefault="00107348" w:rsidP="00107348">
      <w:pPr>
        <w:ind w:firstLine="360"/>
        <w:jc w:val="both"/>
        <w:rPr>
          <w:sz w:val="28"/>
          <w:szCs w:val="28"/>
          <w:lang w:eastAsia="en-US"/>
        </w:rPr>
      </w:pPr>
      <w:r w:rsidRPr="00B0156F">
        <w:rPr>
          <w:sz w:val="28"/>
          <w:szCs w:val="28"/>
          <w:lang w:eastAsia="en-US"/>
        </w:rPr>
        <w:t xml:space="preserve">В то же время, несмотря на происходящие позитивные изменения, существуют условия и факторы, затрудняющие дальнейшее развитие культуры Озинского района. Неудовлетворительным остается техническое состояние зданий и их техническая оснащенность. </w:t>
      </w:r>
    </w:p>
    <w:p w:rsidR="00107348" w:rsidRPr="00B0156F" w:rsidRDefault="00107348" w:rsidP="00107348">
      <w:pPr>
        <w:ind w:firstLine="360"/>
        <w:jc w:val="both"/>
        <w:rPr>
          <w:sz w:val="28"/>
          <w:szCs w:val="28"/>
          <w:lang w:eastAsia="en-US"/>
        </w:rPr>
      </w:pPr>
      <w:r w:rsidRPr="00B0156F">
        <w:rPr>
          <w:sz w:val="28"/>
          <w:szCs w:val="28"/>
          <w:lang w:eastAsia="en-US"/>
        </w:rPr>
        <w:t xml:space="preserve">Наблюдаются тенденции «старения» и снижения квалификации кадров, роста несоответствия их профессиональных знаний и умений требованиям сегодняшнего дня. Увеличивается удельный вес сельских культработников, занятых на неполную ставку и неполный рабочий день. </w:t>
      </w:r>
    </w:p>
    <w:p w:rsidR="00107348" w:rsidRPr="00B0156F" w:rsidRDefault="00107348" w:rsidP="00107348">
      <w:pPr>
        <w:jc w:val="both"/>
        <w:rPr>
          <w:sz w:val="28"/>
          <w:szCs w:val="28"/>
        </w:rPr>
      </w:pPr>
      <w:r w:rsidRPr="00B0156F">
        <w:rPr>
          <w:sz w:val="28"/>
          <w:szCs w:val="28"/>
        </w:rPr>
        <w:t>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 В связи с этим роль библиотек как информационных центров и центров культурной жизни становится все более актуальной.</w:t>
      </w:r>
    </w:p>
    <w:p w:rsidR="00107348" w:rsidRPr="00B0156F" w:rsidRDefault="00107348" w:rsidP="00107348">
      <w:pPr>
        <w:widowControl w:val="0"/>
        <w:jc w:val="center"/>
        <w:rPr>
          <w:b/>
          <w:bCs/>
          <w:sz w:val="28"/>
          <w:szCs w:val="28"/>
        </w:rPr>
      </w:pPr>
    </w:p>
    <w:p w:rsidR="00107348" w:rsidRPr="00B0156F" w:rsidRDefault="00107348" w:rsidP="00107348">
      <w:pPr>
        <w:widowControl w:val="0"/>
        <w:jc w:val="center"/>
        <w:rPr>
          <w:b/>
          <w:bCs/>
          <w:sz w:val="28"/>
          <w:szCs w:val="28"/>
        </w:rPr>
      </w:pPr>
      <w:r w:rsidRPr="00B0156F">
        <w:rPr>
          <w:b/>
          <w:bCs/>
          <w:sz w:val="28"/>
          <w:szCs w:val="28"/>
        </w:rPr>
        <w:t>2. Показатели деятельности культурно-досуговых учреждений</w:t>
      </w:r>
    </w:p>
    <w:p w:rsidR="00107348" w:rsidRPr="00B0156F" w:rsidRDefault="00107348" w:rsidP="00107348">
      <w:pPr>
        <w:widowControl w:val="0"/>
        <w:jc w:val="center"/>
        <w:rPr>
          <w:b/>
          <w:bCs/>
          <w:sz w:val="28"/>
          <w:szCs w:val="28"/>
        </w:rPr>
      </w:pPr>
      <w:r w:rsidRPr="00B0156F">
        <w:rPr>
          <w:b/>
          <w:bCs/>
          <w:sz w:val="28"/>
          <w:szCs w:val="28"/>
        </w:rPr>
        <w:t>за 201</w:t>
      </w:r>
      <w:r w:rsidR="003C42A2">
        <w:rPr>
          <w:b/>
          <w:bCs/>
          <w:sz w:val="28"/>
          <w:szCs w:val="28"/>
        </w:rPr>
        <w:t>9</w:t>
      </w:r>
      <w:r w:rsidRPr="00B0156F">
        <w:rPr>
          <w:b/>
          <w:bCs/>
          <w:sz w:val="28"/>
          <w:szCs w:val="28"/>
        </w:rPr>
        <w:t xml:space="preserve"> год</w:t>
      </w:r>
    </w:p>
    <w:p w:rsidR="00107348" w:rsidRPr="0003474B" w:rsidRDefault="00107348" w:rsidP="00107348">
      <w:pPr>
        <w:widowControl w:val="0"/>
        <w:rPr>
          <w:b/>
          <w:bCs/>
          <w:sz w:val="24"/>
          <w:szCs w:val="24"/>
        </w:rPr>
      </w:pPr>
    </w:p>
    <w:tbl>
      <w:tblPr>
        <w:tblW w:w="102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4"/>
        <w:gridCol w:w="2551"/>
        <w:gridCol w:w="2605"/>
      </w:tblGrid>
      <w:tr w:rsidR="00107348" w:rsidRPr="00F22EDC" w:rsidTr="00107348">
        <w:tc>
          <w:tcPr>
            <w:tcW w:w="5104" w:type="dxa"/>
          </w:tcPr>
          <w:p w:rsidR="00107348" w:rsidRPr="0003474B" w:rsidRDefault="00107348" w:rsidP="00107348">
            <w:pPr>
              <w:widowControl w:val="0"/>
              <w:jc w:val="center"/>
              <w:rPr>
                <w:sz w:val="24"/>
                <w:szCs w:val="24"/>
              </w:rPr>
            </w:pPr>
            <w:r w:rsidRPr="0003474B">
              <w:rPr>
                <w:sz w:val="24"/>
                <w:szCs w:val="24"/>
              </w:rPr>
              <w:t>Наименование показателя</w:t>
            </w:r>
          </w:p>
        </w:tc>
        <w:tc>
          <w:tcPr>
            <w:tcW w:w="2551" w:type="dxa"/>
          </w:tcPr>
          <w:p w:rsidR="00107348" w:rsidRPr="0003474B" w:rsidRDefault="00107348" w:rsidP="00107348">
            <w:pPr>
              <w:widowControl w:val="0"/>
              <w:jc w:val="center"/>
              <w:rPr>
                <w:sz w:val="24"/>
                <w:szCs w:val="24"/>
              </w:rPr>
            </w:pPr>
            <w:r w:rsidRPr="0003474B">
              <w:rPr>
                <w:sz w:val="24"/>
                <w:szCs w:val="24"/>
              </w:rPr>
              <w:t>Единица измерения</w:t>
            </w:r>
          </w:p>
        </w:tc>
        <w:tc>
          <w:tcPr>
            <w:tcW w:w="2605" w:type="dxa"/>
          </w:tcPr>
          <w:p w:rsidR="00107348" w:rsidRPr="0003474B" w:rsidRDefault="00107348" w:rsidP="00107348">
            <w:pPr>
              <w:widowControl w:val="0"/>
              <w:jc w:val="center"/>
              <w:rPr>
                <w:sz w:val="24"/>
                <w:szCs w:val="24"/>
              </w:rPr>
            </w:pPr>
            <w:r w:rsidRPr="0003474B">
              <w:rPr>
                <w:sz w:val="24"/>
                <w:szCs w:val="24"/>
              </w:rPr>
              <w:t>Значение показателей качества муниципальной услуги</w:t>
            </w:r>
          </w:p>
        </w:tc>
      </w:tr>
      <w:tr w:rsidR="00107348" w:rsidRPr="00F22EDC" w:rsidTr="00107348">
        <w:tc>
          <w:tcPr>
            <w:tcW w:w="5104" w:type="dxa"/>
          </w:tcPr>
          <w:p w:rsidR="00107348" w:rsidRPr="0003474B" w:rsidRDefault="00107348" w:rsidP="00107348">
            <w:pPr>
              <w:widowControl w:val="0"/>
              <w:rPr>
                <w:sz w:val="24"/>
                <w:szCs w:val="24"/>
              </w:rPr>
            </w:pPr>
            <w:r w:rsidRPr="0003474B">
              <w:rPr>
                <w:sz w:val="24"/>
                <w:szCs w:val="24"/>
              </w:rPr>
              <w:t>Количество  культурно-досуговых мероприятий</w:t>
            </w:r>
          </w:p>
        </w:tc>
        <w:tc>
          <w:tcPr>
            <w:tcW w:w="2551" w:type="dxa"/>
          </w:tcPr>
          <w:p w:rsidR="00107348" w:rsidRPr="0003474B" w:rsidRDefault="00107348" w:rsidP="00107348">
            <w:pPr>
              <w:widowControl w:val="0"/>
              <w:jc w:val="center"/>
              <w:rPr>
                <w:sz w:val="24"/>
                <w:szCs w:val="24"/>
              </w:rPr>
            </w:pPr>
            <w:r w:rsidRPr="0003474B">
              <w:rPr>
                <w:sz w:val="24"/>
                <w:szCs w:val="24"/>
              </w:rPr>
              <w:t>мероприятие</w:t>
            </w:r>
          </w:p>
        </w:tc>
        <w:tc>
          <w:tcPr>
            <w:tcW w:w="2605" w:type="dxa"/>
          </w:tcPr>
          <w:p w:rsidR="00107348" w:rsidRPr="0003474B" w:rsidRDefault="00107348" w:rsidP="00107348">
            <w:pPr>
              <w:widowControl w:val="0"/>
              <w:jc w:val="center"/>
              <w:rPr>
                <w:color w:val="FF0000"/>
                <w:sz w:val="24"/>
                <w:szCs w:val="24"/>
              </w:rPr>
            </w:pPr>
            <w:r w:rsidRPr="0003474B">
              <w:rPr>
                <w:sz w:val="24"/>
                <w:szCs w:val="24"/>
              </w:rPr>
              <w:t>6215</w:t>
            </w:r>
          </w:p>
        </w:tc>
      </w:tr>
      <w:tr w:rsidR="00107348" w:rsidRPr="00F22EDC" w:rsidTr="00107348">
        <w:tc>
          <w:tcPr>
            <w:tcW w:w="5104" w:type="dxa"/>
          </w:tcPr>
          <w:p w:rsidR="00107348" w:rsidRPr="0003474B" w:rsidRDefault="00107348" w:rsidP="00107348">
            <w:pPr>
              <w:widowControl w:val="0"/>
              <w:rPr>
                <w:sz w:val="24"/>
                <w:szCs w:val="24"/>
              </w:rPr>
            </w:pPr>
            <w:r w:rsidRPr="0003474B">
              <w:rPr>
                <w:sz w:val="24"/>
                <w:szCs w:val="24"/>
              </w:rPr>
              <w:t>Количество клубных формирований</w:t>
            </w:r>
          </w:p>
        </w:tc>
        <w:tc>
          <w:tcPr>
            <w:tcW w:w="2551" w:type="dxa"/>
          </w:tcPr>
          <w:p w:rsidR="00107348" w:rsidRPr="0003474B" w:rsidRDefault="00107348" w:rsidP="00107348">
            <w:pPr>
              <w:widowControl w:val="0"/>
              <w:jc w:val="center"/>
              <w:rPr>
                <w:sz w:val="24"/>
                <w:szCs w:val="24"/>
              </w:rPr>
            </w:pPr>
            <w:r w:rsidRPr="0003474B">
              <w:rPr>
                <w:sz w:val="24"/>
                <w:szCs w:val="24"/>
              </w:rPr>
              <w:t>единиц</w:t>
            </w:r>
          </w:p>
        </w:tc>
        <w:tc>
          <w:tcPr>
            <w:tcW w:w="2605" w:type="dxa"/>
          </w:tcPr>
          <w:p w:rsidR="00107348" w:rsidRPr="0003474B" w:rsidRDefault="00107348" w:rsidP="00107348">
            <w:pPr>
              <w:widowControl w:val="0"/>
              <w:jc w:val="center"/>
              <w:rPr>
                <w:color w:val="FF0000"/>
                <w:sz w:val="24"/>
                <w:szCs w:val="24"/>
              </w:rPr>
            </w:pPr>
            <w:r w:rsidRPr="0003474B">
              <w:rPr>
                <w:sz w:val="24"/>
                <w:szCs w:val="24"/>
              </w:rPr>
              <w:t>151</w:t>
            </w:r>
          </w:p>
        </w:tc>
      </w:tr>
      <w:tr w:rsidR="00107348" w:rsidRPr="00F22EDC" w:rsidTr="00107348">
        <w:tc>
          <w:tcPr>
            <w:tcW w:w="5104" w:type="dxa"/>
          </w:tcPr>
          <w:p w:rsidR="00107348" w:rsidRPr="0003474B" w:rsidRDefault="00107348" w:rsidP="00107348">
            <w:pPr>
              <w:widowControl w:val="0"/>
              <w:rPr>
                <w:sz w:val="24"/>
                <w:szCs w:val="24"/>
              </w:rPr>
            </w:pPr>
            <w:r w:rsidRPr="0003474B">
              <w:rPr>
                <w:sz w:val="24"/>
                <w:szCs w:val="24"/>
              </w:rPr>
              <w:t>Количество участников клубных формирований</w:t>
            </w:r>
          </w:p>
        </w:tc>
        <w:tc>
          <w:tcPr>
            <w:tcW w:w="2551" w:type="dxa"/>
          </w:tcPr>
          <w:p w:rsidR="00107348" w:rsidRPr="0003474B" w:rsidRDefault="00107348" w:rsidP="00107348">
            <w:pPr>
              <w:widowControl w:val="0"/>
              <w:jc w:val="center"/>
              <w:rPr>
                <w:sz w:val="24"/>
                <w:szCs w:val="24"/>
              </w:rPr>
            </w:pPr>
            <w:r w:rsidRPr="0003474B">
              <w:rPr>
                <w:sz w:val="24"/>
                <w:szCs w:val="24"/>
              </w:rPr>
              <w:t>человек</w:t>
            </w:r>
          </w:p>
        </w:tc>
        <w:tc>
          <w:tcPr>
            <w:tcW w:w="2605" w:type="dxa"/>
          </w:tcPr>
          <w:p w:rsidR="00107348" w:rsidRPr="0003474B" w:rsidRDefault="00107348" w:rsidP="00107348">
            <w:pPr>
              <w:widowControl w:val="0"/>
              <w:jc w:val="center"/>
              <w:rPr>
                <w:color w:val="FF0000"/>
                <w:sz w:val="24"/>
                <w:szCs w:val="24"/>
              </w:rPr>
            </w:pPr>
            <w:r w:rsidRPr="0003474B">
              <w:rPr>
                <w:sz w:val="24"/>
                <w:szCs w:val="24"/>
              </w:rPr>
              <w:t>2346</w:t>
            </w:r>
          </w:p>
        </w:tc>
      </w:tr>
    </w:tbl>
    <w:p w:rsidR="00107348" w:rsidRPr="0003474B" w:rsidRDefault="00107348" w:rsidP="00107348">
      <w:pPr>
        <w:widowControl w:val="0"/>
        <w:jc w:val="center"/>
        <w:rPr>
          <w:b/>
          <w:bCs/>
          <w:sz w:val="24"/>
          <w:szCs w:val="24"/>
        </w:rPr>
      </w:pPr>
    </w:p>
    <w:p w:rsidR="00107348" w:rsidRPr="00B0156F" w:rsidRDefault="00107348" w:rsidP="00107348">
      <w:pPr>
        <w:widowControl w:val="0"/>
        <w:ind w:firstLine="360"/>
        <w:jc w:val="both"/>
        <w:rPr>
          <w:sz w:val="28"/>
          <w:szCs w:val="28"/>
        </w:rPr>
      </w:pPr>
      <w:r w:rsidRPr="00B0156F">
        <w:rPr>
          <w:sz w:val="28"/>
          <w:szCs w:val="28"/>
        </w:rPr>
        <w:t xml:space="preserve">Основной целью подпрограммы является сохранение и развитие народного творчества и культурно-досуговой деятельности. Достижению основной цели будет служить решение следующей задачи – обеспечение условий для развития </w:t>
      </w:r>
      <w:r w:rsidRPr="00B0156F">
        <w:rPr>
          <w:sz w:val="28"/>
          <w:szCs w:val="28"/>
        </w:rPr>
        <w:lastRenderedPageBreak/>
        <w:t>народного творчества.</w:t>
      </w:r>
    </w:p>
    <w:p w:rsidR="00107348" w:rsidRPr="00B0156F" w:rsidRDefault="00B30852" w:rsidP="00107348">
      <w:pPr>
        <w:widowControl w:val="0"/>
        <w:ind w:firstLine="360"/>
        <w:jc w:val="both"/>
        <w:rPr>
          <w:sz w:val="28"/>
          <w:szCs w:val="28"/>
        </w:rPr>
      </w:pPr>
      <w:hyperlink w:anchor="P7138" w:history="1">
        <w:r w:rsidR="00107348" w:rsidRPr="00B0156F">
          <w:rPr>
            <w:sz w:val="28"/>
            <w:szCs w:val="28"/>
          </w:rPr>
          <w:t>Сведения</w:t>
        </w:r>
      </w:hyperlink>
      <w:r w:rsidR="00107348" w:rsidRPr="00B0156F">
        <w:rPr>
          <w:sz w:val="28"/>
          <w:szCs w:val="28"/>
        </w:rPr>
        <w:t xml:space="preserve"> о целевых показателях подпрограммы приведены в приложении   № 1 к муниципальной программе.</w:t>
      </w:r>
    </w:p>
    <w:p w:rsidR="00107348" w:rsidRPr="00B0156F" w:rsidRDefault="00107348" w:rsidP="00107348">
      <w:pPr>
        <w:widowControl w:val="0"/>
        <w:jc w:val="both"/>
        <w:rPr>
          <w:sz w:val="28"/>
          <w:szCs w:val="28"/>
        </w:rPr>
      </w:pPr>
      <w:r w:rsidRPr="00B0156F">
        <w:rPr>
          <w:sz w:val="28"/>
          <w:szCs w:val="28"/>
        </w:rPr>
        <w:t>Основными ожидаемыми результатами реализации подпрограммы должны стать:</w:t>
      </w:r>
    </w:p>
    <w:p w:rsidR="00107348" w:rsidRPr="00B0156F" w:rsidRDefault="00107348" w:rsidP="00107348">
      <w:pPr>
        <w:widowControl w:val="0"/>
        <w:ind w:firstLine="360"/>
        <w:jc w:val="both"/>
        <w:rPr>
          <w:sz w:val="28"/>
          <w:szCs w:val="28"/>
        </w:rPr>
      </w:pPr>
      <w:r w:rsidRPr="00B0156F">
        <w:rPr>
          <w:sz w:val="28"/>
          <w:szCs w:val="28"/>
        </w:rPr>
        <w:t>увеличение уровня удовлетворенности граждан Озинского района качеством предоставления муниципальных услуг в сфере культуры в 20</w:t>
      </w:r>
      <w:r w:rsidR="003C42A2">
        <w:rPr>
          <w:sz w:val="28"/>
          <w:szCs w:val="28"/>
        </w:rPr>
        <w:t>20</w:t>
      </w:r>
      <w:r w:rsidRPr="00B0156F">
        <w:rPr>
          <w:sz w:val="28"/>
          <w:szCs w:val="28"/>
        </w:rPr>
        <w:t>- 202</w:t>
      </w:r>
      <w:r w:rsidR="003C42A2">
        <w:rPr>
          <w:sz w:val="28"/>
          <w:szCs w:val="28"/>
        </w:rPr>
        <w:t>2</w:t>
      </w:r>
      <w:r w:rsidRPr="00B0156F">
        <w:rPr>
          <w:sz w:val="28"/>
          <w:szCs w:val="28"/>
        </w:rPr>
        <w:t xml:space="preserve"> годах до 90 %;  увеличение количества посещений  театрально-концертных мероприятий в 20</w:t>
      </w:r>
      <w:r w:rsidR="003C42A2">
        <w:rPr>
          <w:sz w:val="28"/>
          <w:szCs w:val="28"/>
        </w:rPr>
        <w:t>20</w:t>
      </w:r>
      <w:r w:rsidRPr="00B0156F">
        <w:rPr>
          <w:sz w:val="28"/>
          <w:szCs w:val="28"/>
        </w:rPr>
        <w:t>-202</w:t>
      </w:r>
      <w:r w:rsidR="003C42A2">
        <w:rPr>
          <w:sz w:val="28"/>
          <w:szCs w:val="28"/>
        </w:rPr>
        <w:t>2</w:t>
      </w:r>
      <w:r w:rsidRPr="00B0156F">
        <w:rPr>
          <w:sz w:val="28"/>
          <w:szCs w:val="28"/>
        </w:rPr>
        <w:t xml:space="preserve"> годах до 4%; увеличение численности участников культурно-досуговых мероприятий, проводимых муниципальными учреждениями в 20</w:t>
      </w:r>
      <w:r w:rsidR="003C42A2">
        <w:rPr>
          <w:sz w:val="28"/>
          <w:szCs w:val="28"/>
        </w:rPr>
        <w:t>20</w:t>
      </w:r>
      <w:r w:rsidRPr="00B0156F">
        <w:rPr>
          <w:sz w:val="28"/>
          <w:szCs w:val="28"/>
        </w:rPr>
        <w:t>-202</w:t>
      </w:r>
      <w:r w:rsidR="003C42A2">
        <w:rPr>
          <w:sz w:val="28"/>
          <w:szCs w:val="28"/>
        </w:rPr>
        <w:t>2</w:t>
      </w:r>
      <w:r w:rsidRPr="00B0156F">
        <w:rPr>
          <w:sz w:val="28"/>
          <w:szCs w:val="28"/>
        </w:rPr>
        <w:t xml:space="preserve"> годах </w:t>
      </w:r>
      <w:proofErr w:type="gramStart"/>
      <w:r w:rsidRPr="00B0156F">
        <w:rPr>
          <w:sz w:val="28"/>
          <w:szCs w:val="28"/>
        </w:rPr>
        <w:t>до</w:t>
      </w:r>
      <w:proofErr w:type="gramEnd"/>
      <w:r w:rsidRPr="00B0156F">
        <w:rPr>
          <w:sz w:val="28"/>
          <w:szCs w:val="28"/>
        </w:rPr>
        <w:t xml:space="preserve"> 0,11%; </w:t>
      </w:r>
      <w:proofErr w:type="gramStart"/>
      <w:r w:rsidRPr="00B0156F">
        <w:rPr>
          <w:sz w:val="28"/>
          <w:szCs w:val="28"/>
        </w:rPr>
        <w:t>повышение</w:t>
      </w:r>
      <w:proofErr w:type="gramEnd"/>
      <w:r w:rsidRPr="00B0156F">
        <w:rPr>
          <w:sz w:val="28"/>
          <w:szCs w:val="28"/>
        </w:rPr>
        <w:t xml:space="preserve"> интереса населения к культурно-досуговой деятельности.</w:t>
      </w:r>
    </w:p>
    <w:p w:rsidR="00107348" w:rsidRPr="00B0156F" w:rsidRDefault="00107348" w:rsidP="00107348">
      <w:pPr>
        <w:widowControl w:val="0"/>
        <w:ind w:firstLine="360"/>
        <w:jc w:val="both"/>
        <w:rPr>
          <w:sz w:val="28"/>
          <w:szCs w:val="28"/>
        </w:rPr>
      </w:pPr>
      <w:r w:rsidRPr="00B0156F">
        <w:rPr>
          <w:sz w:val="28"/>
          <w:szCs w:val="28"/>
        </w:rPr>
        <w:t>Подпрограмма планируется к реализации в течение 20</w:t>
      </w:r>
      <w:r w:rsidR="003C42A2">
        <w:rPr>
          <w:sz w:val="28"/>
          <w:szCs w:val="28"/>
        </w:rPr>
        <w:t>20-2022</w:t>
      </w:r>
      <w:r w:rsidRPr="00B0156F">
        <w:rPr>
          <w:sz w:val="28"/>
          <w:szCs w:val="28"/>
        </w:rPr>
        <w:t xml:space="preserve"> гг. </w:t>
      </w:r>
    </w:p>
    <w:p w:rsidR="00107348" w:rsidRPr="00B0156F" w:rsidRDefault="00107348" w:rsidP="00107348">
      <w:pPr>
        <w:widowControl w:val="0"/>
        <w:rPr>
          <w:b/>
          <w:bCs/>
          <w:sz w:val="28"/>
          <w:szCs w:val="28"/>
        </w:rPr>
      </w:pPr>
    </w:p>
    <w:p w:rsidR="00107348" w:rsidRPr="00B0156F" w:rsidRDefault="00107348" w:rsidP="00107348">
      <w:pPr>
        <w:widowControl w:val="0"/>
        <w:jc w:val="center"/>
        <w:rPr>
          <w:b/>
          <w:bCs/>
          <w:sz w:val="28"/>
          <w:szCs w:val="28"/>
        </w:rPr>
      </w:pPr>
      <w:r w:rsidRPr="00B0156F">
        <w:rPr>
          <w:b/>
          <w:bCs/>
          <w:sz w:val="28"/>
          <w:szCs w:val="28"/>
        </w:rPr>
        <w:t>3. Объем финансового обеспечения, необходимый</w:t>
      </w:r>
    </w:p>
    <w:p w:rsidR="00107348" w:rsidRPr="00B0156F" w:rsidRDefault="00107348" w:rsidP="00107348">
      <w:pPr>
        <w:widowControl w:val="0"/>
        <w:jc w:val="center"/>
        <w:rPr>
          <w:b/>
          <w:bCs/>
          <w:sz w:val="28"/>
          <w:szCs w:val="28"/>
        </w:rPr>
      </w:pPr>
      <w:r w:rsidRPr="00B0156F">
        <w:rPr>
          <w:b/>
          <w:bCs/>
          <w:sz w:val="28"/>
          <w:szCs w:val="28"/>
        </w:rPr>
        <w:t>для реализации подпрограммы</w:t>
      </w:r>
    </w:p>
    <w:p w:rsidR="00107348" w:rsidRPr="00B0156F" w:rsidRDefault="00107348" w:rsidP="000F7C8F">
      <w:pPr>
        <w:widowControl w:val="0"/>
        <w:jc w:val="both"/>
        <w:rPr>
          <w:sz w:val="28"/>
          <w:szCs w:val="28"/>
        </w:rPr>
      </w:pPr>
    </w:p>
    <w:p w:rsidR="00107348" w:rsidRPr="00B0156F" w:rsidRDefault="00107348" w:rsidP="000F7C8F">
      <w:pPr>
        <w:widowControl w:val="0"/>
        <w:ind w:firstLine="360"/>
        <w:jc w:val="both"/>
        <w:rPr>
          <w:sz w:val="28"/>
          <w:szCs w:val="28"/>
        </w:rPr>
      </w:pPr>
      <w:r w:rsidRPr="00B0156F">
        <w:rPr>
          <w:sz w:val="28"/>
          <w:szCs w:val="28"/>
        </w:rPr>
        <w:t xml:space="preserve">Объем финансового обеспечения подпрограммы составляет </w:t>
      </w:r>
      <w:r w:rsidR="00424211">
        <w:rPr>
          <w:sz w:val="28"/>
          <w:szCs w:val="28"/>
        </w:rPr>
        <w:t>52 394,8</w:t>
      </w:r>
      <w:r w:rsidRPr="00B0156F">
        <w:rPr>
          <w:sz w:val="28"/>
          <w:szCs w:val="28"/>
        </w:rPr>
        <w:t xml:space="preserve"> тыс. руб., в том числе:</w:t>
      </w:r>
    </w:p>
    <w:p w:rsidR="00107348" w:rsidRPr="00B0156F" w:rsidRDefault="00107348" w:rsidP="000F7C8F">
      <w:pPr>
        <w:widowControl w:val="0"/>
        <w:jc w:val="both"/>
        <w:rPr>
          <w:sz w:val="28"/>
          <w:szCs w:val="28"/>
        </w:rPr>
      </w:pPr>
      <w:r w:rsidRPr="00B0156F">
        <w:rPr>
          <w:sz w:val="28"/>
          <w:szCs w:val="28"/>
        </w:rPr>
        <w:t>20</w:t>
      </w:r>
      <w:r w:rsidR="00424211">
        <w:rPr>
          <w:sz w:val="28"/>
          <w:szCs w:val="28"/>
        </w:rPr>
        <w:t>20</w:t>
      </w:r>
      <w:r w:rsidRPr="00B0156F">
        <w:rPr>
          <w:sz w:val="28"/>
          <w:szCs w:val="28"/>
        </w:rPr>
        <w:t xml:space="preserve"> год – </w:t>
      </w:r>
      <w:r w:rsidR="00613F5C">
        <w:rPr>
          <w:sz w:val="28"/>
          <w:szCs w:val="28"/>
        </w:rPr>
        <w:t>1</w:t>
      </w:r>
      <w:r w:rsidR="00424211">
        <w:rPr>
          <w:sz w:val="28"/>
          <w:szCs w:val="28"/>
        </w:rPr>
        <w:t>8 764,8</w:t>
      </w:r>
      <w:r w:rsidRPr="00B0156F">
        <w:rPr>
          <w:sz w:val="28"/>
          <w:szCs w:val="28"/>
        </w:rPr>
        <w:t xml:space="preserve"> тыс. руб.;</w:t>
      </w:r>
    </w:p>
    <w:p w:rsidR="00107348" w:rsidRPr="00B0156F" w:rsidRDefault="00107348" w:rsidP="000F7C8F">
      <w:pPr>
        <w:widowControl w:val="0"/>
        <w:jc w:val="both"/>
        <w:rPr>
          <w:sz w:val="28"/>
          <w:szCs w:val="28"/>
        </w:rPr>
      </w:pPr>
      <w:r w:rsidRPr="00B0156F">
        <w:rPr>
          <w:sz w:val="28"/>
          <w:szCs w:val="28"/>
        </w:rPr>
        <w:t>202</w:t>
      </w:r>
      <w:r w:rsidR="00424211">
        <w:rPr>
          <w:sz w:val="28"/>
          <w:szCs w:val="28"/>
        </w:rPr>
        <w:t>1</w:t>
      </w:r>
      <w:r w:rsidRPr="00B0156F">
        <w:rPr>
          <w:sz w:val="28"/>
          <w:szCs w:val="28"/>
        </w:rPr>
        <w:t xml:space="preserve"> год – 1</w:t>
      </w:r>
      <w:r w:rsidR="00424211">
        <w:rPr>
          <w:sz w:val="28"/>
          <w:szCs w:val="28"/>
        </w:rPr>
        <w:t>7 330,0</w:t>
      </w:r>
      <w:r w:rsidRPr="00B0156F">
        <w:rPr>
          <w:sz w:val="28"/>
          <w:szCs w:val="28"/>
        </w:rPr>
        <w:t xml:space="preserve"> тыс. руб.;</w:t>
      </w:r>
    </w:p>
    <w:p w:rsidR="00107348" w:rsidRPr="00B0156F" w:rsidRDefault="00107348" w:rsidP="000F7C8F">
      <w:pPr>
        <w:widowControl w:val="0"/>
        <w:jc w:val="both"/>
        <w:rPr>
          <w:sz w:val="28"/>
          <w:szCs w:val="28"/>
        </w:rPr>
      </w:pPr>
      <w:r w:rsidRPr="00B0156F">
        <w:rPr>
          <w:sz w:val="28"/>
          <w:szCs w:val="28"/>
        </w:rPr>
        <w:t>202</w:t>
      </w:r>
      <w:r w:rsidR="00424211">
        <w:rPr>
          <w:sz w:val="28"/>
          <w:szCs w:val="28"/>
        </w:rPr>
        <w:t>2</w:t>
      </w:r>
      <w:r w:rsidRPr="00B0156F">
        <w:rPr>
          <w:sz w:val="28"/>
          <w:szCs w:val="28"/>
        </w:rPr>
        <w:t xml:space="preserve"> год – 1</w:t>
      </w:r>
      <w:r w:rsidR="00424211">
        <w:rPr>
          <w:sz w:val="28"/>
          <w:szCs w:val="28"/>
        </w:rPr>
        <w:t>6 300,0</w:t>
      </w:r>
      <w:r w:rsidRPr="00B0156F">
        <w:rPr>
          <w:sz w:val="28"/>
          <w:szCs w:val="28"/>
        </w:rPr>
        <w:t xml:space="preserve"> тыс. руб. </w:t>
      </w:r>
    </w:p>
    <w:p w:rsidR="00107348" w:rsidRPr="00B0156F" w:rsidRDefault="00107348" w:rsidP="000F7C8F">
      <w:pPr>
        <w:widowControl w:val="0"/>
        <w:jc w:val="both"/>
        <w:rPr>
          <w:sz w:val="28"/>
          <w:szCs w:val="28"/>
        </w:rPr>
      </w:pPr>
      <w:r w:rsidRPr="00B0156F">
        <w:rPr>
          <w:sz w:val="28"/>
          <w:szCs w:val="28"/>
        </w:rPr>
        <w:t>Из средств бюджета Озинского муниципального района и подлежит уточнению в плановом периоде (Приложение № 1 к паспорту подпрограммы 1)  .</w:t>
      </w:r>
    </w:p>
    <w:p w:rsidR="00107348" w:rsidRPr="00B0156F" w:rsidRDefault="00107348" w:rsidP="000F7C8F">
      <w:pPr>
        <w:widowControl w:val="0"/>
        <w:jc w:val="both"/>
        <w:rPr>
          <w:b/>
          <w:bCs/>
          <w:sz w:val="28"/>
          <w:szCs w:val="28"/>
        </w:rPr>
      </w:pPr>
    </w:p>
    <w:p w:rsidR="00107348" w:rsidRPr="00B0156F" w:rsidRDefault="00107348" w:rsidP="000F7C8F">
      <w:pPr>
        <w:widowControl w:val="0"/>
        <w:jc w:val="center"/>
        <w:rPr>
          <w:b/>
          <w:bCs/>
          <w:sz w:val="28"/>
          <w:szCs w:val="28"/>
        </w:rPr>
      </w:pPr>
      <w:r w:rsidRPr="00B0156F">
        <w:rPr>
          <w:b/>
          <w:bCs/>
          <w:sz w:val="28"/>
          <w:szCs w:val="28"/>
        </w:rPr>
        <w:t>4. Анализ рисков реализации подпрограммы</w:t>
      </w:r>
    </w:p>
    <w:p w:rsidR="00107348" w:rsidRPr="00B0156F" w:rsidRDefault="00107348" w:rsidP="000F7C8F">
      <w:pPr>
        <w:widowControl w:val="0"/>
        <w:jc w:val="center"/>
        <w:rPr>
          <w:sz w:val="28"/>
          <w:szCs w:val="28"/>
        </w:rPr>
      </w:pPr>
    </w:p>
    <w:p w:rsidR="00107348" w:rsidRDefault="00107348" w:rsidP="000F7C8F">
      <w:pPr>
        <w:jc w:val="center"/>
        <w:rPr>
          <w:b/>
          <w:bCs/>
          <w:sz w:val="28"/>
          <w:szCs w:val="28"/>
        </w:rPr>
      </w:pPr>
      <w:r w:rsidRPr="00B0156F">
        <w:rPr>
          <w:b/>
          <w:bCs/>
          <w:sz w:val="28"/>
          <w:szCs w:val="28"/>
        </w:rPr>
        <w:t>Финансовые риски.</w:t>
      </w:r>
    </w:p>
    <w:p w:rsidR="000F7C8F" w:rsidRDefault="000F7C8F" w:rsidP="000F7C8F">
      <w:pPr>
        <w:jc w:val="center"/>
        <w:rPr>
          <w:b/>
          <w:bCs/>
          <w:sz w:val="28"/>
          <w:szCs w:val="28"/>
        </w:rPr>
      </w:pPr>
    </w:p>
    <w:p w:rsidR="00107348" w:rsidRPr="00B0156F" w:rsidRDefault="00107348" w:rsidP="00107348">
      <w:pPr>
        <w:ind w:firstLine="360"/>
        <w:jc w:val="both"/>
        <w:rPr>
          <w:b/>
          <w:bCs/>
          <w:sz w:val="28"/>
          <w:szCs w:val="28"/>
        </w:rPr>
      </w:pPr>
      <w:r w:rsidRPr="00B0156F">
        <w:rPr>
          <w:sz w:val="28"/>
          <w:szCs w:val="28"/>
        </w:rPr>
        <w:t>Отсутствие или недостаточное финансирование мероприятий подпрограммы может привести к тому, что показатели подпрограммы не будут достигнуты в полном объеме и, как следствие, снизится уровень удовлетворенности населения Озинского муниципального района услугами культуры.</w:t>
      </w:r>
    </w:p>
    <w:p w:rsidR="00107348" w:rsidRPr="00B0156F" w:rsidRDefault="00107348" w:rsidP="000F7C8F">
      <w:pPr>
        <w:ind w:firstLine="360"/>
        <w:jc w:val="both"/>
        <w:rPr>
          <w:sz w:val="28"/>
          <w:szCs w:val="28"/>
        </w:rPr>
      </w:pPr>
      <w:r w:rsidRPr="00B0156F">
        <w:rPr>
          <w:sz w:val="28"/>
          <w:szCs w:val="28"/>
        </w:rPr>
        <w:t>Преодоление финансовых рисков может быть осуществлено путем сохранения устойчивого финансирования подпрограммы.</w:t>
      </w:r>
    </w:p>
    <w:p w:rsidR="00107348" w:rsidRPr="00B0156F" w:rsidRDefault="00107348" w:rsidP="00107348">
      <w:pPr>
        <w:jc w:val="center"/>
        <w:rPr>
          <w:b/>
          <w:bCs/>
          <w:sz w:val="28"/>
          <w:szCs w:val="28"/>
        </w:rPr>
      </w:pPr>
    </w:p>
    <w:p w:rsidR="00107348" w:rsidRDefault="00107348" w:rsidP="00107348">
      <w:pPr>
        <w:jc w:val="center"/>
        <w:rPr>
          <w:b/>
          <w:bCs/>
          <w:sz w:val="28"/>
          <w:szCs w:val="28"/>
        </w:rPr>
      </w:pPr>
      <w:r w:rsidRPr="00B0156F">
        <w:rPr>
          <w:b/>
          <w:bCs/>
          <w:sz w:val="28"/>
          <w:szCs w:val="28"/>
        </w:rPr>
        <w:t>Организационные риски.</w:t>
      </w:r>
    </w:p>
    <w:p w:rsidR="00107348" w:rsidRPr="00B0156F" w:rsidRDefault="00107348" w:rsidP="00107348">
      <w:pPr>
        <w:jc w:val="center"/>
        <w:rPr>
          <w:b/>
          <w:bCs/>
          <w:sz w:val="28"/>
          <w:szCs w:val="28"/>
        </w:rPr>
      </w:pPr>
    </w:p>
    <w:p w:rsidR="00107348" w:rsidRPr="00B0156F" w:rsidRDefault="00107348" w:rsidP="00107348">
      <w:pPr>
        <w:ind w:firstLine="360"/>
        <w:jc w:val="both"/>
        <w:rPr>
          <w:sz w:val="28"/>
          <w:szCs w:val="28"/>
        </w:rPr>
      </w:pPr>
      <w:r w:rsidRPr="00B0156F">
        <w:rPr>
          <w:sz w:val="28"/>
          <w:szCs w:val="28"/>
        </w:rPr>
        <w:t xml:space="preserve">Уровень решения поставленных задач, достижение целевого индикатора и </w:t>
      </w:r>
    </w:p>
    <w:p w:rsidR="00107348" w:rsidRPr="00B0156F" w:rsidRDefault="00107348" w:rsidP="00107348">
      <w:pPr>
        <w:jc w:val="both"/>
        <w:rPr>
          <w:sz w:val="28"/>
          <w:szCs w:val="28"/>
        </w:rPr>
      </w:pPr>
      <w:r w:rsidRPr="00B0156F">
        <w:rPr>
          <w:sz w:val="28"/>
          <w:szCs w:val="28"/>
        </w:rPr>
        <w:t>показателей подпрограммы зависят не только от органов местного самоуправления, но и от федеральных органов и органов исполнительной власти субъекта Российской Федерации, в связи с тем, что каждый из них осуществляет в рамках своих полномочий функции по организации услуг в сфере культуры и искусства для граждан Российской Федерации.</w:t>
      </w:r>
    </w:p>
    <w:p w:rsidR="00107348" w:rsidRDefault="00107348" w:rsidP="000F7C8F">
      <w:pPr>
        <w:ind w:firstLine="426"/>
        <w:jc w:val="both"/>
        <w:rPr>
          <w:sz w:val="28"/>
          <w:szCs w:val="28"/>
        </w:rPr>
        <w:sectPr w:rsidR="00107348" w:rsidSect="00107348">
          <w:pgSz w:w="11906" w:h="16838"/>
          <w:pgMar w:top="568" w:right="849" w:bottom="540" w:left="1418" w:header="709" w:footer="709" w:gutter="0"/>
          <w:cols w:space="708"/>
          <w:titlePg/>
          <w:docGrid w:linePitch="360"/>
        </w:sectPr>
      </w:pPr>
      <w:r w:rsidRPr="00B0156F">
        <w:rPr>
          <w:sz w:val="28"/>
          <w:szCs w:val="28"/>
        </w:rPr>
        <w:t>Преодоление организационных риско</w:t>
      </w:r>
      <w:r w:rsidR="000F7C8F">
        <w:rPr>
          <w:sz w:val="28"/>
          <w:szCs w:val="28"/>
        </w:rPr>
        <w:t xml:space="preserve">в может быть осуществлено путем </w:t>
      </w:r>
      <w:r w:rsidRPr="00B0156F">
        <w:rPr>
          <w:sz w:val="28"/>
          <w:szCs w:val="28"/>
        </w:rPr>
        <w:t>взаимодействия и взаимного сотрудничества органов местного самоуправления и органов исполнительной власти субъекта Россий</w:t>
      </w:r>
      <w:r w:rsidR="000F7C8F">
        <w:rPr>
          <w:sz w:val="28"/>
          <w:szCs w:val="28"/>
        </w:rPr>
        <w:t xml:space="preserve">ской Федерации в сфере культуры </w:t>
      </w:r>
      <w:r w:rsidRPr="00B0156F">
        <w:rPr>
          <w:sz w:val="28"/>
          <w:szCs w:val="28"/>
        </w:rPr>
        <w:t>и искусства.</w:t>
      </w:r>
    </w:p>
    <w:p w:rsidR="001C0627" w:rsidRDefault="001C0627" w:rsidP="001C0627">
      <w:pPr>
        <w:rPr>
          <w:sz w:val="24"/>
          <w:szCs w:val="24"/>
          <w:lang w:eastAsia="en-US"/>
        </w:rPr>
      </w:pPr>
      <w:r>
        <w:rPr>
          <w:sz w:val="24"/>
          <w:szCs w:val="24"/>
          <w:lang w:eastAsia="en-US"/>
        </w:rPr>
        <w:lastRenderedPageBreak/>
        <w:t xml:space="preserve">                                                                                                                                                                       </w:t>
      </w:r>
      <w:r w:rsidR="00107348" w:rsidRPr="00BB2FFF">
        <w:rPr>
          <w:sz w:val="24"/>
          <w:szCs w:val="24"/>
          <w:lang w:eastAsia="en-US"/>
        </w:rPr>
        <w:t>Приложение № 1</w:t>
      </w:r>
    </w:p>
    <w:p w:rsidR="00107348" w:rsidRPr="00BB2FFF" w:rsidRDefault="00107348" w:rsidP="001C0627">
      <w:pPr>
        <w:rPr>
          <w:sz w:val="24"/>
          <w:szCs w:val="24"/>
        </w:rPr>
      </w:pPr>
      <w:r w:rsidRPr="00BB2FFF">
        <w:rPr>
          <w:sz w:val="24"/>
          <w:szCs w:val="24"/>
          <w:lang w:eastAsia="en-US"/>
        </w:rPr>
        <w:t xml:space="preserve"> </w:t>
      </w:r>
      <w:r w:rsidR="001C0627">
        <w:rPr>
          <w:sz w:val="24"/>
          <w:szCs w:val="24"/>
          <w:lang w:eastAsia="en-US"/>
        </w:rPr>
        <w:t xml:space="preserve">                                                                                                                                                                      </w:t>
      </w:r>
      <w:r w:rsidRPr="00BB2FFF">
        <w:rPr>
          <w:sz w:val="24"/>
          <w:szCs w:val="24"/>
          <w:lang w:eastAsia="en-US"/>
        </w:rPr>
        <w:t xml:space="preserve">к </w:t>
      </w:r>
      <w:r w:rsidRPr="00BB2FFF">
        <w:rPr>
          <w:sz w:val="24"/>
          <w:szCs w:val="24"/>
        </w:rPr>
        <w:t>Паспорту Подпрограммы 1</w:t>
      </w:r>
    </w:p>
    <w:p w:rsidR="00107348" w:rsidRPr="00BB2FFF" w:rsidRDefault="001C0627" w:rsidP="001C0627">
      <w:pPr>
        <w:ind w:right="-456"/>
        <w:rPr>
          <w:sz w:val="24"/>
          <w:szCs w:val="24"/>
        </w:rPr>
      </w:pPr>
      <w:r>
        <w:rPr>
          <w:sz w:val="24"/>
          <w:szCs w:val="24"/>
        </w:rPr>
        <w:t xml:space="preserve">                                                                                                                                                                      </w:t>
      </w:r>
      <w:r w:rsidR="00107348" w:rsidRPr="00BB2FFF">
        <w:rPr>
          <w:sz w:val="24"/>
          <w:szCs w:val="24"/>
        </w:rPr>
        <w:t>«Развитие к</w:t>
      </w:r>
      <w:r w:rsidR="00107348">
        <w:rPr>
          <w:sz w:val="24"/>
          <w:szCs w:val="24"/>
        </w:rPr>
        <w:t>ультурно-досуговой деятельности</w:t>
      </w:r>
      <w:r w:rsidR="00107348" w:rsidRPr="00BB2FFF">
        <w:rPr>
          <w:sz w:val="24"/>
          <w:szCs w:val="24"/>
        </w:rPr>
        <w:t>»</w:t>
      </w:r>
    </w:p>
    <w:p w:rsidR="00107348" w:rsidRPr="00BB2FFF" w:rsidRDefault="00107348" w:rsidP="001C0627">
      <w:pPr>
        <w:widowControl w:val="0"/>
        <w:rPr>
          <w:b/>
          <w:bCs/>
          <w:sz w:val="28"/>
          <w:szCs w:val="28"/>
        </w:rPr>
      </w:pPr>
    </w:p>
    <w:p w:rsidR="00107348" w:rsidRPr="001C0627" w:rsidRDefault="00107348" w:rsidP="00107348">
      <w:pPr>
        <w:widowControl w:val="0"/>
        <w:jc w:val="center"/>
        <w:rPr>
          <w:b/>
          <w:bCs/>
          <w:color w:val="000000"/>
          <w:sz w:val="28"/>
          <w:szCs w:val="28"/>
        </w:rPr>
      </w:pPr>
      <w:r w:rsidRPr="001C0627">
        <w:rPr>
          <w:b/>
          <w:bCs/>
          <w:color w:val="000000"/>
          <w:sz w:val="28"/>
          <w:szCs w:val="28"/>
        </w:rPr>
        <w:t xml:space="preserve">Перечень  программных мероприятий </w:t>
      </w:r>
    </w:p>
    <w:p w:rsidR="00107348" w:rsidRPr="005E3927" w:rsidRDefault="00107348" w:rsidP="00107348">
      <w:pPr>
        <w:widowControl w:val="0"/>
        <w:jc w:val="center"/>
        <w:rPr>
          <w:b/>
          <w:bCs/>
          <w:color w:val="000000"/>
          <w:sz w:val="28"/>
          <w:szCs w:val="28"/>
        </w:rPr>
      </w:pPr>
    </w:p>
    <w:tbl>
      <w:tblPr>
        <w:tblpPr w:leftFromText="180" w:rightFromText="180" w:vertAnchor="text" w:tblpX="-494" w:tblpY="85"/>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268"/>
        <w:gridCol w:w="1134"/>
        <w:gridCol w:w="992"/>
        <w:gridCol w:w="1134"/>
        <w:gridCol w:w="992"/>
        <w:gridCol w:w="992"/>
        <w:gridCol w:w="1418"/>
        <w:gridCol w:w="1417"/>
        <w:gridCol w:w="1843"/>
        <w:gridCol w:w="3260"/>
      </w:tblGrid>
      <w:tr w:rsidR="00107348" w:rsidRPr="00F22EDC" w:rsidTr="00107348">
        <w:trPr>
          <w:trHeight w:val="450"/>
        </w:trPr>
        <w:tc>
          <w:tcPr>
            <w:tcW w:w="534" w:type="dxa"/>
            <w:vMerge w:val="restart"/>
          </w:tcPr>
          <w:p w:rsidR="00107348" w:rsidRPr="00BB2FFF" w:rsidRDefault="00107348" w:rsidP="00107348">
            <w:pPr>
              <w:jc w:val="center"/>
              <w:rPr>
                <w:b/>
                <w:bCs/>
              </w:rPr>
            </w:pPr>
            <w:r w:rsidRPr="00BB2FFF">
              <w:rPr>
                <w:b/>
                <w:bCs/>
              </w:rPr>
              <w:t>№ п/п</w:t>
            </w:r>
          </w:p>
          <w:p w:rsidR="00107348" w:rsidRPr="00BB2FFF" w:rsidRDefault="00107348" w:rsidP="00107348">
            <w:pPr>
              <w:jc w:val="center"/>
              <w:rPr>
                <w:b/>
                <w:bCs/>
              </w:rPr>
            </w:pPr>
          </w:p>
        </w:tc>
        <w:tc>
          <w:tcPr>
            <w:tcW w:w="2268" w:type="dxa"/>
            <w:vMerge w:val="restart"/>
          </w:tcPr>
          <w:p w:rsidR="00107348" w:rsidRPr="00BB2FFF" w:rsidRDefault="00107348" w:rsidP="00107348">
            <w:pPr>
              <w:jc w:val="center"/>
              <w:rPr>
                <w:b/>
                <w:bCs/>
              </w:rPr>
            </w:pPr>
            <w:r w:rsidRPr="00BB2FFF">
              <w:rPr>
                <w:b/>
                <w:bCs/>
              </w:rPr>
              <w:t xml:space="preserve">Наименование </w:t>
            </w:r>
          </w:p>
          <w:p w:rsidR="00107348" w:rsidRPr="00BB2FFF" w:rsidRDefault="00107348" w:rsidP="00107348">
            <w:pPr>
              <w:jc w:val="center"/>
              <w:rPr>
                <w:b/>
                <w:bCs/>
              </w:rPr>
            </w:pPr>
            <w:r w:rsidRPr="00BB2FFF">
              <w:rPr>
                <w:b/>
                <w:bCs/>
              </w:rPr>
              <w:t>мероприятий</w:t>
            </w:r>
          </w:p>
        </w:tc>
        <w:tc>
          <w:tcPr>
            <w:tcW w:w="1134" w:type="dxa"/>
            <w:vMerge w:val="restart"/>
          </w:tcPr>
          <w:p w:rsidR="00107348" w:rsidRPr="00BB2FFF" w:rsidRDefault="00107348" w:rsidP="00107348">
            <w:pPr>
              <w:jc w:val="center"/>
              <w:rPr>
                <w:b/>
                <w:bCs/>
              </w:rPr>
            </w:pPr>
            <w:r w:rsidRPr="00BB2FFF">
              <w:rPr>
                <w:b/>
                <w:bCs/>
                <w:color w:val="000000"/>
              </w:rPr>
              <w:t>Сроки исполнения (год)</w:t>
            </w:r>
          </w:p>
        </w:tc>
        <w:tc>
          <w:tcPr>
            <w:tcW w:w="6945" w:type="dxa"/>
            <w:gridSpan w:val="6"/>
          </w:tcPr>
          <w:p w:rsidR="00107348" w:rsidRPr="00BB2FFF" w:rsidRDefault="00107348" w:rsidP="00107348">
            <w:pPr>
              <w:jc w:val="center"/>
              <w:rPr>
                <w:b/>
                <w:bCs/>
                <w:color w:val="000000"/>
              </w:rPr>
            </w:pPr>
            <w:r w:rsidRPr="00BB2FFF">
              <w:rPr>
                <w:b/>
                <w:bCs/>
                <w:color w:val="000000"/>
              </w:rPr>
              <w:t>Источники финансирования (тыс. руб.)</w:t>
            </w:r>
          </w:p>
        </w:tc>
        <w:tc>
          <w:tcPr>
            <w:tcW w:w="1843" w:type="dxa"/>
          </w:tcPr>
          <w:p w:rsidR="00107348" w:rsidRPr="00BB2FFF" w:rsidRDefault="00107348" w:rsidP="00107348">
            <w:pPr>
              <w:jc w:val="center"/>
              <w:rPr>
                <w:b/>
                <w:bCs/>
              </w:rPr>
            </w:pPr>
            <w:r w:rsidRPr="00BB2FFF">
              <w:rPr>
                <w:b/>
                <w:bCs/>
                <w:color w:val="000000"/>
              </w:rPr>
              <w:t>Ответственные исполнители</w:t>
            </w:r>
          </w:p>
        </w:tc>
        <w:tc>
          <w:tcPr>
            <w:tcW w:w="3260" w:type="dxa"/>
          </w:tcPr>
          <w:p w:rsidR="00107348" w:rsidRPr="00BB2FFF" w:rsidRDefault="00107348" w:rsidP="00107348">
            <w:pPr>
              <w:jc w:val="center"/>
              <w:rPr>
                <w:b/>
                <w:bCs/>
              </w:rPr>
            </w:pPr>
            <w:r w:rsidRPr="00BB2FFF">
              <w:rPr>
                <w:b/>
                <w:bCs/>
                <w:color w:val="000000"/>
              </w:rPr>
              <w:t>Ожидаемые результаты</w:t>
            </w:r>
          </w:p>
        </w:tc>
      </w:tr>
      <w:tr w:rsidR="00107348" w:rsidRPr="00F22EDC" w:rsidTr="00107348">
        <w:trPr>
          <w:trHeight w:val="555"/>
        </w:trPr>
        <w:tc>
          <w:tcPr>
            <w:tcW w:w="534" w:type="dxa"/>
            <w:vMerge/>
          </w:tcPr>
          <w:p w:rsidR="00107348" w:rsidRPr="00BB2FFF" w:rsidRDefault="00107348" w:rsidP="00107348">
            <w:pPr>
              <w:jc w:val="center"/>
              <w:rPr>
                <w:b/>
                <w:bCs/>
              </w:rPr>
            </w:pPr>
          </w:p>
        </w:tc>
        <w:tc>
          <w:tcPr>
            <w:tcW w:w="2268" w:type="dxa"/>
            <w:vMerge/>
          </w:tcPr>
          <w:p w:rsidR="00107348" w:rsidRPr="00BB2FFF" w:rsidRDefault="00107348" w:rsidP="00107348">
            <w:pPr>
              <w:jc w:val="center"/>
              <w:rPr>
                <w:b/>
                <w:bCs/>
              </w:rPr>
            </w:pPr>
          </w:p>
        </w:tc>
        <w:tc>
          <w:tcPr>
            <w:tcW w:w="1134" w:type="dxa"/>
            <w:vMerge/>
          </w:tcPr>
          <w:p w:rsidR="00107348" w:rsidRPr="00BB2FFF" w:rsidRDefault="00107348" w:rsidP="00107348">
            <w:pPr>
              <w:jc w:val="center"/>
              <w:rPr>
                <w:b/>
                <w:bCs/>
                <w:color w:val="000000"/>
              </w:rPr>
            </w:pPr>
          </w:p>
        </w:tc>
        <w:tc>
          <w:tcPr>
            <w:tcW w:w="4110" w:type="dxa"/>
            <w:gridSpan w:val="4"/>
            <w:vAlign w:val="center"/>
          </w:tcPr>
          <w:p w:rsidR="00107348" w:rsidRPr="00BB2FFF" w:rsidRDefault="00107348" w:rsidP="00424211">
            <w:pPr>
              <w:jc w:val="center"/>
              <w:rPr>
                <w:b/>
                <w:bCs/>
                <w:color w:val="000000"/>
              </w:rPr>
            </w:pPr>
            <w:r>
              <w:rPr>
                <w:b/>
                <w:bCs/>
                <w:color w:val="000000"/>
              </w:rPr>
              <w:t>20</w:t>
            </w:r>
            <w:r w:rsidR="00424211">
              <w:rPr>
                <w:b/>
                <w:bCs/>
                <w:color w:val="000000"/>
              </w:rPr>
              <w:t>20</w:t>
            </w:r>
            <w:r>
              <w:rPr>
                <w:b/>
                <w:bCs/>
                <w:color w:val="000000"/>
              </w:rPr>
              <w:t xml:space="preserve"> г.</w:t>
            </w:r>
          </w:p>
        </w:tc>
        <w:tc>
          <w:tcPr>
            <w:tcW w:w="1418" w:type="dxa"/>
            <w:vMerge w:val="restart"/>
            <w:vAlign w:val="center"/>
          </w:tcPr>
          <w:p w:rsidR="00107348" w:rsidRPr="00BB2FFF" w:rsidRDefault="00107348" w:rsidP="00424211">
            <w:pPr>
              <w:rPr>
                <w:b/>
                <w:bCs/>
                <w:color w:val="000000"/>
              </w:rPr>
            </w:pPr>
            <w:r>
              <w:rPr>
                <w:b/>
                <w:bCs/>
                <w:color w:val="000000"/>
              </w:rPr>
              <w:t xml:space="preserve">     20</w:t>
            </w:r>
            <w:r w:rsidR="00424211">
              <w:rPr>
                <w:b/>
                <w:bCs/>
                <w:color w:val="000000"/>
              </w:rPr>
              <w:t>21</w:t>
            </w:r>
            <w:r>
              <w:rPr>
                <w:b/>
                <w:bCs/>
                <w:color w:val="000000"/>
              </w:rPr>
              <w:t xml:space="preserve"> г. </w:t>
            </w:r>
          </w:p>
        </w:tc>
        <w:tc>
          <w:tcPr>
            <w:tcW w:w="1417" w:type="dxa"/>
            <w:vMerge w:val="restart"/>
            <w:vAlign w:val="center"/>
          </w:tcPr>
          <w:p w:rsidR="00107348" w:rsidRDefault="00107348" w:rsidP="00107348">
            <w:pPr>
              <w:jc w:val="center"/>
              <w:rPr>
                <w:b/>
                <w:bCs/>
                <w:color w:val="000000"/>
              </w:rPr>
            </w:pPr>
          </w:p>
          <w:p w:rsidR="00107348" w:rsidRDefault="00107348" w:rsidP="00107348">
            <w:pPr>
              <w:jc w:val="center"/>
              <w:rPr>
                <w:b/>
                <w:bCs/>
                <w:color w:val="000000"/>
              </w:rPr>
            </w:pPr>
            <w:r>
              <w:rPr>
                <w:b/>
                <w:bCs/>
                <w:color w:val="000000"/>
              </w:rPr>
              <w:t>202</w:t>
            </w:r>
            <w:r w:rsidR="00424211">
              <w:rPr>
                <w:b/>
                <w:bCs/>
                <w:color w:val="000000"/>
              </w:rPr>
              <w:t>2</w:t>
            </w:r>
            <w:r>
              <w:rPr>
                <w:b/>
                <w:bCs/>
                <w:color w:val="000000"/>
              </w:rPr>
              <w:t xml:space="preserve"> г.</w:t>
            </w:r>
          </w:p>
          <w:p w:rsidR="00107348" w:rsidRPr="008777FD" w:rsidRDefault="00107348" w:rsidP="00107348">
            <w:pPr>
              <w:jc w:val="center"/>
              <w:rPr>
                <w:color w:val="000000"/>
              </w:rPr>
            </w:pPr>
          </w:p>
        </w:tc>
        <w:tc>
          <w:tcPr>
            <w:tcW w:w="1843" w:type="dxa"/>
            <w:vMerge w:val="restart"/>
          </w:tcPr>
          <w:p w:rsidR="00107348" w:rsidRPr="00BB2FFF" w:rsidRDefault="00107348" w:rsidP="00107348">
            <w:pPr>
              <w:jc w:val="center"/>
              <w:rPr>
                <w:b/>
                <w:bCs/>
                <w:color w:val="000000"/>
              </w:rPr>
            </w:pPr>
          </w:p>
        </w:tc>
        <w:tc>
          <w:tcPr>
            <w:tcW w:w="3260" w:type="dxa"/>
            <w:vMerge w:val="restart"/>
          </w:tcPr>
          <w:p w:rsidR="00107348" w:rsidRPr="00BB2FFF" w:rsidRDefault="00107348" w:rsidP="00107348">
            <w:pPr>
              <w:jc w:val="center"/>
              <w:rPr>
                <w:b/>
                <w:bCs/>
                <w:color w:val="000000"/>
              </w:rPr>
            </w:pPr>
          </w:p>
        </w:tc>
      </w:tr>
      <w:tr w:rsidR="00107348" w:rsidRPr="00F22EDC" w:rsidTr="00107348">
        <w:trPr>
          <w:trHeight w:val="891"/>
        </w:trPr>
        <w:tc>
          <w:tcPr>
            <w:tcW w:w="534" w:type="dxa"/>
            <w:vMerge/>
          </w:tcPr>
          <w:p w:rsidR="00107348" w:rsidRPr="00BB2FFF" w:rsidRDefault="00107348" w:rsidP="00107348">
            <w:pPr>
              <w:jc w:val="center"/>
              <w:rPr>
                <w:b/>
                <w:bCs/>
              </w:rPr>
            </w:pPr>
          </w:p>
        </w:tc>
        <w:tc>
          <w:tcPr>
            <w:tcW w:w="2268" w:type="dxa"/>
            <w:vMerge/>
          </w:tcPr>
          <w:p w:rsidR="00107348" w:rsidRPr="00BB2FFF" w:rsidRDefault="00107348" w:rsidP="00107348">
            <w:pPr>
              <w:jc w:val="center"/>
              <w:rPr>
                <w:b/>
                <w:bCs/>
              </w:rPr>
            </w:pPr>
          </w:p>
        </w:tc>
        <w:tc>
          <w:tcPr>
            <w:tcW w:w="1134" w:type="dxa"/>
            <w:vMerge/>
          </w:tcPr>
          <w:p w:rsidR="00107348" w:rsidRPr="00BB2FFF" w:rsidRDefault="00107348" w:rsidP="00107348">
            <w:pPr>
              <w:jc w:val="center"/>
              <w:rPr>
                <w:b/>
                <w:bCs/>
                <w:color w:val="000000"/>
              </w:rPr>
            </w:pPr>
          </w:p>
        </w:tc>
        <w:tc>
          <w:tcPr>
            <w:tcW w:w="992" w:type="dxa"/>
          </w:tcPr>
          <w:p w:rsidR="00107348" w:rsidRPr="00BB2FFF" w:rsidRDefault="00107348" w:rsidP="00107348">
            <w:pPr>
              <w:jc w:val="center"/>
              <w:rPr>
                <w:b/>
                <w:bCs/>
                <w:color w:val="000000"/>
              </w:rPr>
            </w:pPr>
            <w:r>
              <w:rPr>
                <w:b/>
                <w:bCs/>
                <w:color w:val="000000"/>
              </w:rPr>
              <w:t>Всего</w:t>
            </w:r>
          </w:p>
        </w:tc>
        <w:tc>
          <w:tcPr>
            <w:tcW w:w="1134" w:type="dxa"/>
          </w:tcPr>
          <w:p w:rsidR="00107348" w:rsidRPr="00BB2FFF" w:rsidRDefault="00107348" w:rsidP="00107348">
            <w:pPr>
              <w:jc w:val="center"/>
              <w:rPr>
                <w:b/>
                <w:bCs/>
                <w:color w:val="000000"/>
              </w:rPr>
            </w:pPr>
            <w:r w:rsidRPr="00BB2FFF">
              <w:rPr>
                <w:b/>
                <w:bCs/>
                <w:color w:val="000000"/>
              </w:rPr>
              <w:t>Федеральный бюджет</w:t>
            </w:r>
          </w:p>
        </w:tc>
        <w:tc>
          <w:tcPr>
            <w:tcW w:w="992" w:type="dxa"/>
          </w:tcPr>
          <w:p w:rsidR="00107348" w:rsidRPr="00BB2FFF" w:rsidRDefault="00107348" w:rsidP="00107348">
            <w:pPr>
              <w:jc w:val="center"/>
              <w:rPr>
                <w:b/>
                <w:bCs/>
                <w:color w:val="000000"/>
              </w:rPr>
            </w:pPr>
            <w:r w:rsidRPr="00BB2FFF">
              <w:rPr>
                <w:b/>
                <w:bCs/>
                <w:color w:val="000000"/>
              </w:rPr>
              <w:t>Областной бюджет</w:t>
            </w:r>
          </w:p>
        </w:tc>
        <w:tc>
          <w:tcPr>
            <w:tcW w:w="992" w:type="dxa"/>
          </w:tcPr>
          <w:p w:rsidR="00107348" w:rsidRPr="00BB2FFF" w:rsidRDefault="00107348" w:rsidP="00107348">
            <w:pPr>
              <w:jc w:val="center"/>
              <w:rPr>
                <w:b/>
                <w:bCs/>
                <w:color w:val="000000"/>
              </w:rPr>
            </w:pPr>
            <w:r w:rsidRPr="00BB2FFF">
              <w:rPr>
                <w:b/>
                <w:bCs/>
                <w:color w:val="000000"/>
              </w:rPr>
              <w:t>Местный бюджет</w:t>
            </w:r>
          </w:p>
        </w:tc>
        <w:tc>
          <w:tcPr>
            <w:tcW w:w="1418" w:type="dxa"/>
            <w:vMerge/>
          </w:tcPr>
          <w:p w:rsidR="00107348" w:rsidRPr="00BB2FFF" w:rsidRDefault="00107348" w:rsidP="00107348">
            <w:pPr>
              <w:jc w:val="center"/>
              <w:rPr>
                <w:b/>
                <w:bCs/>
                <w:color w:val="000000"/>
              </w:rPr>
            </w:pPr>
          </w:p>
        </w:tc>
        <w:tc>
          <w:tcPr>
            <w:tcW w:w="1417" w:type="dxa"/>
            <w:vMerge/>
          </w:tcPr>
          <w:p w:rsidR="00107348" w:rsidRPr="00BB2FFF" w:rsidRDefault="00107348" w:rsidP="00107348">
            <w:pPr>
              <w:jc w:val="center"/>
              <w:rPr>
                <w:b/>
                <w:bCs/>
                <w:color w:val="000000"/>
              </w:rPr>
            </w:pPr>
          </w:p>
        </w:tc>
        <w:tc>
          <w:tcPr>
            <w:tcW w:w="1843" w:type="dxa"/>
            <w:vMerge/>
          </w:tcPr>
          <w:p w:rsidR="00107348" w:rsidRPr="00BB2FFF" w:rsidRDefault="00107348" w:rsidP="00107348">
            <w:pPr>
              <w:jc w:val="center"/>
              <w:rPr>
                <w:b/>
                <w:bCs/>
                <w:color w:val="000000"/>
              </w:rPr>
            </w:pPr>
          </w:p>
        </w:tc>
        <w:tc>
          <w:tcPr>
            <w:tcW w:w="3260" w:type="dxa"/>
            <w:vMerge/>
          </w:tcPr>
          <w:p w:rsidR="00107348" w:rsidRPr="00BB2FFF" w:rsidRDefault="00107348" w:rsidP="00107348">
            <w:pPr>
              <w:jc w:val="center"/>
              <w:rPr>
                <w:b/>
                <w:bCs/>
                <w:color w:val="000000"/>
              </w:rPr>
            </w:pPr>
          </w:p>
        </w:tc>
      </w:tr>
      <w:tr w:rsidR="00107348" w:rsidRPr="00F22EDC" w:rsidTr="00107348">
        <w:tc>
          <w:tcPr>
            <w:tcW w:w="534" w:type="dxa"/>
          </w:tcPr>
          <w:p w:rsidR="00107348" w:rsidRPr="00BB2FFF" w:rsidRDefault="00107348" w:rsidP="00107348">
            <w:pPr>
              <w:jc w:val="center"/>
              <w:rPr>
                <w:b/>
                <w:bCs/>
              </w:rPr>
            </w:pPr>
            <w:r>
              <w:rPr>
                <w:b/>
                <w:bCs/>
              </w:rPr>
              <w:t>1</w:t>
            </w:r>
          </w:p>
        </w:tc>
        <w:tc>
          <w:tcPr>
            <w:tcW w:w="2268" w:type="dxa"/>
          </w:tcPr>
          <w:p w:rsidR="00107348" w:rsidRPr="00BB2FFF" w:rsidRDefault="00107348" w:rsidP="00107348">
            <w:pPr>
              <w:jc w:val="center"/>
              <w:rPr>
                <w:b/>
                <w:bCs/>
              </w:rPr>
            </w:pPr>
            <w:r>
              <w:rPr>
                <w:b/>
                <w:bCs/>
              </w:rPr>
              <w:t>2</w:t>
            </w:r>
          </w:p>
        </w:tc>
        <w:tc>
          <w:tcPr>
            <w:tcW w:w="1134" w:type="dxa"/>
          </w:tcPr>
          <w:p w:rsidR="00107348" w:rsidRPr="00BB2FFF" w:rsidRDefault="00107348" w:rsidP="00107348">
            <w:pPr>
              <w:jc w:val="center"/>
              <w:rPr>
                <w:b/>
                <w:bCs/>
              </w:rPr>
            </w:pPr>
            <w:r>
              <w:rPr>
                <w:b/>
                <w:bCs/>
              </w:rPr>
              <w:t>3</w:t>
            </w:r>
          </w:p>
        </w:tc>
        <w:tc>
          <w:tcPr>
            <w:tcW w:w="992" w:type="dxa"/>
          </w:tcPr>
          <w:p w:rsidR="00107348" w:rsidRDefault="00107348" w:rsidP="00107348">
            <w:pPr>
              <w:jc w:val="center"/>
              <w:rPr>
                <w:b/>
                <w:bCs/>
              </w:rPr>
            </w:pPr>
            <w:r>
              <w:rPr>
                <w:b/>
                <w:bCs/>
              </w:rPr>
              <w:t>4</w:t>
            </w:r>
          </w:p>
        </w:tc>
        <w:tc>
          <w:tcPr>
            <w:tcW w:w="1134" w:type="dxa"/>
          </w:tcPr>
          <w:p w:rsidR="00107348" w:rsidRPr="00BB2FFF" w:rsidRDefault="00107348" w:rsidP="00107348">
            <w:pPr>
              <w:jc w:val="center"/>
              <w:rPr>
                <w:b/>
                <w:bCs/>
              </w:rPr>
            </w:pPr>
            <w:r>
              <w:rPr>
                <w:b/>
                <w:bCs/>
              </w:rPr>
              <w:t>5</w:t>
            </w:r>
          </w:p>
        </w:tc>
        <w:tc>
          <w:tcPr>
            <w:tcW w:w="992" w:type="dxa"/>
          </w:tcPr>
          <w:p w:rsidR="00107348" w:rsidRPr="00BB2FFF" w:rsidRDefault="00107348" w:rsidP="00107348">
            <w:pPr>
              <w:jc w:val="center"/>
              <w:rPr>
                <w:b/>
                <w:bCs/>
              </w:rPr>
            </w:pPr>
            <w:r>
              <w:rPr>
                <w:b/>
                <w:bCs/>
              </w:rPr>
              <w:t>6</w:t>
            </w:r>
          </w:p>
        </w:tc>
        <w:tc>
          <w:tcPr>
            <w:tcW w:w="992" w:type="dxa"/>
          </w:tcPr>
          <w:p w:rsidR="00107348" w:rsidRPr="00BB2FFF" w:rsidRDefault="00107348" w:rsidP="00107348">
            <w:pPr>
              <w:jc w:val="center"/>
              <w:rPr>
                <w:b/>
                <w:bCs/>
              </w:rPr>
            </w:pPr>
            <w:r>
              <w:rPr>
                <w:b/>
                <w:bCs/>
              </w:rPr>
              <w:t>7</w:t>
            </w:r>
          </w:p>
        </w:tc>
        <w:tc>
          <w:tcPr>
            <w:tcW w:w="1418" w:type="dxa"/>
          </w:tcPr>
          <w:p w:rsidR="00107348" w:rsidRPr="00BB2FFF" w:rsidRDefault="00107348" w:rsidP="00107348">
            <w:pPr>
              <w:jc w:val="center"/>
              <w:rPr>
                <w:b/>
                <w:bCs/>
              </w:rPr>
            </w:pPr>
            <w:r>
              <w:rPr>
                <w:b/>
                <w:bCs/>
              </w:rPr>
              <w:t>8</w:t>
            </w:r>
          </w:p>
        </w:tc>
        <w:tc>
          <w:tcPr>
            <w:tcW w:w="1417" w:type="dxa"/>
          </w:tcPr>
          <w:p w:rsidR="00107348" w:rsidRPr="00BB2FFF" w:rsidRDefault="00107348" w:rsidP="00107348">
            <w:pPr>
              <w:jc w:val="center"/>
              <w:rPr>
                <w:b/>
                <w:bCs/>
              </w:rPr>
            </w:pPr>
            <w:r>
              <w:rPr>
                <w:b/>
                <w:bCs/>
              </w:rPr>
              <w:t>9</w:t>
            </w:r>
          </w:p>
        </w:tc>
        <w:tc>
          <w:tcPr>
            <w:tcW w:w="1843" w:type="dxa"/>
          </w:tcPr>
          <w:p w:rsidR="00107348" w:rsidRPr="00BB2FFF" w:rsidRDefault="00107348" w:rsidP="00107348">
            <w:pPr>
              <w:jc w:val="center"/>
              <w:rPr>
                <w:b/>
                <w:bCs/>
              </w:rPr>
            </w:pPr>
            <w:r>
              <w:rPr>
                <w:b/>
                <w:bCs/>
              </w:rPr>
              <w:t>10</w:t>
            </w:r>
          </w:p>
        </w:tc>
        <w:tc>
          <w:tcPr>
            <w:tcW w:w="3260" w:type="dxa"/>
          </w:tcPr>
          <w:p w:rsidR="00107348" w:rsidRPr="00BB2FFF" w:rsidRDefault="00107348" w:rsidP="00107348">
            <w:pPr>
              <w:jc w:val="center"/>
              <w:rPr>
                <w:b/>
                <w:bCs/>
              </w:rPr>
            </w:pPr>
            <w:r>
              <w:rPr>
                <w:b/>
                <w:bCs/>
              </w:rPr>
              <w:t>11</w:t>
            </w:r>
          </w:p>
        </w:tc>
      </w:tr>
      <w:tr w:rsidR="00107348" w:rsidRPr="00F22EDC" w:rsidTr="00107348">
        <w:tc>
          <w:tcPr>
            <w:tcW w:w="15984" w:type="dxa"/>
            <w:gridSpan w:val="11"/>
          </w:tcPr>
          <w:p w:rsidR="00107348" w:rsidRDefault="00107348" w:rsidP="00107348">
            <w:pPr>
              <w:jc w:val="center"/>
              <w:rPr>
                <w:b/>
                <w:bCs/>
              </w:rPr>
            </w:pPr>
            <w:r>
              <w:rPr>
                <w:b/>
                <w:bCs/>
              </w:rPr>
              <w:t>«Развитие культурно-досуговой деятельности»</w:t>
            </w:r>
          </w:p>
        </w:tc>
      </w:tr>
      <w:tr w:rsidR="00107348" w:rsidRPr="00F22EDC" w:rsidTr="00107348">
        <w:tc>
          <w:tcPr>
            <w:tcW w:w="534" w:type="dxa"/>
            <w:vAlign w:val="center"/>
          </w:tcPr>
          <w:p w:rsidR="00107348" w:rsidRPr="00BB2FFF" w:rsidRDefault="00107348" w:rsidP="00107348">
            <w:pPr>
              <w:jc w:val="center"/>
            </w:pPr>
          </w:p>
          <w:p w:rsidR="00107348" w:rsidRPr="00BB2FFF" w:rsidRDefault="00107348" w:rsidP="00107348">
            <w:pPr>
              <w:jc w:val="center"/>
            </w:pPr>
            <w:r w:rsidRPr="00BB2FFF">
              <w:t>1</w:t>
            </w:r>
          </w:p>
          <w:p w:rsidR="00107348" w:rsidRPr="00BB2FFF" w:rsidRDefault="00107348" w:rsidP="00107348">
            <w:pPr>
              <w:jc w:val="center"/>
            </w:pPr>
          </w:p>
          <w:p w:rsidR="00107348" w:rsidRPr="00BB2FFF" w:rsidRDefault="00107348" w:rsidP="00107348">
            <w:pPr>
              <w:jc w:val="center"/>
              <w:rPr>
                <w:b/>
                <w:bCs/>
              </w:rPr>
            </w:pPr>
          </w:p>
        </w:tc>
        <w:tc>
          <w:tcPr>
            <w:tcW w:w="2268" w:type="dxa"/>
            <w:vAlign w:val="center"/>
          </w:tcPr>
          <w:p w:rsidR="00107348" w:rsidRPr="00BB2FFF" w:rsidRDefault="00107348" w:rsidP="00107348">
            <w:pPr>
              <w:rPr>
                <w:b/>
                <w:bCs/>
              </w:rPr>
            </w:pPr>
            <w:r>
              <w:rPr>
                <w:b/>
                <w:bCs/>
              </w:rPr>
              <w:t>Оказание муниципальных услуг для создания условий для обеспечения поселений, входящих в состав муниципального района, услугами по организации досуга и услугами организаций культуры</w:t>
            </w:r>
          </w:p>
        </w:tc>
        <w:tc>
          <w:tcPr>
            <w:tcW w:w="1134" w:type="dxa"/>
            <w:vAlign w:val="center"/>
          </w:tcPr>
          <w:p w:rsidR="00107348" w:rsidRPr="00BB2FFF" w:rsidRDefault="00107348" w:rsidP="00107348">
            <w:pPr>
              <w:jc w:val="center"/>
            </w:pPr>
          </w:p>
        </w:tc>
        <w:tc>
          <w:tcPr>
            <w:tcW w:w="992" w:type="dxa"/>
            <w:vAlign w:val="center"/>
          </w:tcPr>
          <w:p w:rsidR="00107348" w:rsidRPr="00723409" w:rsidRDefault="00634DBF" w:rsidP="00424211">
            <w:pPr>
              <w:rPr>
                <w:b/>
                <w:bCs/>
              </w:rPr>
            </w:pPr>
            <w:r>
              <w:rPr>
                <w:b/>
                <w:bCs/>
              </w:rPr>
              <w:t>1</w:t>
            </w:r>
            <w:r w:rsidR="00424211">
              <w:rPr>
                <w:b/>
                <w:bCs/>
              </w:rPr>
              <w:t>8 764,8</w:t>
            </w:r>
          </w:p>
        </w:tc>
        <w:tc>
          <w:tcPr>
            <w:tcW w:w="1134" w:type="dxa"/>
            <w:vAlign w:val="center"/>
          </w:tcPr>
          <w:p w:rsidR="00107348" w:rsidRPr="00723409" w:rsidRDefault="00107348" w:rsidP="00107348">
            <w:pPr>
              <w:jc w:val="center"/>
              <w:rPr>
                <w:b/>
                <w:bCs/>
              </w:rPr>
            </w:pPr>
          </w:p>
        </w:tc>
        <w:tc>
          <w:tcPr>
            <w:tcW w:w="992" w:type="dxa"/>
            <w:vAlign w:val="center"/>
          </w:tcPr>
          <w:p w:rsidR="00107348" w:rsidRPr="00723409" w:rsidRDefault="00107348" w:rsidP="00107348">
            <w:pPr>
              <w:jc w:val="center"/>
              <w:rPr>
                <w:b/>
                <w:bCs/>
              </w:rPr>
            </w:pPr>
          </w:p>
        </w:tc>
        <w:tc>
          <w:tcPr>
            <w:tcW w:w="992" w:type="dxa"/>
            <w:vAlign w:val="center"/>
          </w:tcPr>
          <w:p w:rsidR="00107348" w:rsidRPr="00723409" w:rsidRDefault="009E0E2E" w:rsidP="00424211">
            <w:pPr>
              <w:jc w:val="center"/>
              <w:rPr>
                <w:b/>
                <w:bCs/>
              </w:rPr>
            </w:pPr>
            <w:r>
              <w:rPr>
                <w:b/>
                <w:bCs/>
              </w:rPr>
              <w:t>1</w:t>
            </w:r>
            <w:r w:rsidR="00424211">
              <w:rPr>
                <w:b/>
                <w:bCs/>
              </w:rPr>
              <w:t>8 764,8</w:t>
            </w:r>
          </w:p>
        </w:tc>
        <w:tc>
          <w:tcPr>
            <w:tcW w:w="1418" w:type="dxa"/>
            <w:vAlign w:val="center"/>
          </w:tcPr>
          <w:p w:rsidR="00107348" w:rsidRPr="00723409" w:rsidRDefault="00107348" w:rsidP="00424211">
            <w:pPr>
              <w:jc w:val="center"/>
              <w:rPr>
                <w:b/>
                <w:bCs/>
              </w:rPr>
            </w:pPr>
            <w:r>
              <w:rPr>
                <w:b/>
                <w:bCs/>
              </w:rPr>
              <w:t>1</w:t>
            </w:r>
            <w:r w:rsidR="00424211">
              <w:rPr>
                <w:b/>
                <w:bCs/>
              </w:rPr>
              <w:t>7 330,0</w:t>
            </w:r>
          </w:p>
        </w:tc>
        <w:tc>
          <w:tcPr>
            <w:tcW w:w="1417" w:type="dxa"/>
            <w:vAlign w:val="center"/>
          </w:tcPr>
          <w:p w:rsidR="00107348" w:rsidRPr="00723409" w:rsidRDefault="00107348" w:rsidP="00424211">
            <w:pPr>
              <w:jc w:val="center"/>
              <w:rPr>
                <w:b/>
                <w:bCs/>
              </w:rPr>
            </w:pPr>
            <w:r>
              <w:rPr>
                <w:b/>
                <w:bCs/>
              </w:rPr>
              <w:t>1</w:t>
            </w:r>
            <w:r w:rsidR="00424211">
              <w:rPr>
                <w:b/>
                <w:bCs/>
              </w:rPr>
              <w:t>6 300,0</w:t>
            </w:r>
          </w:p>
        </w:tc>
        <w:tc>
          <w:tcPr>
            <w:tcW w:w="1843" w:type="dxa"/>
            <w:vMerge w:val="restart"/>
            <w:vAlign w:val="center"/>
          </w:tcPr>
          <w:p w:rsidR="00107348" w:rsidRPr="00BB2FFF" w:rsidRDefault="00107348" w:rsidP="00107348">
            <w:pPr>
              <w:jc w:val="center"/>
            </w:pPr>
          </w:p>
          <w:p w:rsidR="00107348" w:rsidRPr="00BB2FFF" w:rsidRDefault="00107348" w:rsidP="00107348">
            <w:pPr>
              <w:jc w:val="center"/>
            </w:pPr>
            <w:r w:rsidRPr="00BB2FFF">
              <w:t>Муниципальное бюджетное учреждение культуры «Социально-культурное объединение Озинского муниципального района»</w:t>
            </w:r>
          </w:p>
        </w:tc>
        <w:tc>
          <w:tcPr>
            <w:tcW w:w="3260" w:type="dxa"/>
            <w:vMerge w:val="restart"/>
            <w:vAlign w:val="center"/>
          </w:tcPr>
          <w:p w:rsidR="00107348" w:rsidRDefault="00107348" w:rsidP="00107348">
            <w:pPr>
              <w:jc w:val="both"/>
            </w:pPr>
          </w:p>
          <w:p w:rsidR="00107348" w:rsidRDefault="00107348" w:rsidP="00107348">
            <w:pPr>
              <w:jc w:val="both"/>
            </w:pPr>
          </w:p>
          <w:p w:rsidR="00107348" w:rsidRPr="00BB2FFF" w:rsidRDefault="00107348" w:rsidP="00107348">
            <w:pPr>
              <w:jc w:val="both"/>
            </w:pPr>
            <w:r w:rsidRPr="00BB2FFF">
              <w:t xml:space="preserve">Стимулирование развития новых направлений, видов и жанров искусства, обеспечение поддержки новаторских и дебютных проектов в области культуры, сохранение многонациональной культуры, развитие межкультурных связей повышение профессионального уровня мастерства, повышение культурного уровня жителей района. Стимулирование творческой деятельности участников коллективов и исполнителей, </w:t>
            </w:r>
            <w:r w:rsidRPr="00BB2FFF">
              <w:rPr>
                <w:lang w:eastAsia="en-US"/>
              </w:rPr>
              <w:t>повышение имиджа района</w:t>
            </w:r>
          </w:p>
          <w:p w:rsidR="00107348" w:rsidRPr="00BB2FFF" w:rsidRDefault="00107348" w:rsidP="00107348">
            <w:pPr>
              <w:jc w:val="both"/>
            </w:pPr>
          </w:p>
        </w:tc>
      </w:tr>
      <w:tr w:rsidR="00107348" w:rsidRPr="00F22EDC" w:rsidTr="00107348">
        <w:trPr>
          <w:trHeight w:val="1096"/>
        </w:trPr>
        <w:tc>
          <w:tcPr>
            <w:tcW w:w="534" w:type="dxa"/>
            <w:vAlign w:val="center"/>
          </w:tcPr>
          <w:p w:rsidR="00107348" w:rsidRPr="00BB2FFF" w:rsidRDefault="00107348" w:rsidP="00107348">
            <w:pPr>
              <w:jc w:val="center"/>
            </w:pPr>
            <w:r w:rsidRPr="00BB2FFF">
              <w:t>1.1</w:t>
            </w:r>
          </w:p>
        </w:tc>
        <w:tc>
          <w:tcPr>
            <w:tcW w:w="2268" w:type="dxa"/>
            <w:vAlign w:val="center"/>
          </w:tcPr>
          <w:p w:rsidR="00107348" w:rsidRPr="00BB2FFF" w:rsidRDefault="00107348" w:rsidP="00107348">
            <w:r w:rsidRPr="00BB2FFF">
              <w:t>Оплата труда с начислениями МБУК СКО ОМР</w:t>
            </w:r>
          </w:p>
        </w:tc>
        <w:tc>
          <w:tcPr>
            <w:tcW w:w="1134" w:type="dxa"/>
            <w:vAlign w:val="center"/>
          </w:tcPr>
          <w:p w:rsidR="00107348" w:rsidRPr="00926F22" w:rsidRDefault="00107348" w:rsidP="00107348">
            <w:pPr>
              <w:jc w:val="center"/>
            </w:pPr>
          </w:p>
        </w:tc>
        <w:tc>
          <w:tcPr>
            <w:tcW w:w="992" w:type="dxa"/>
            <w:vAlign w:val="center"/>
          </w:tcPr>
          <w:p w:rsidR="00107348" w:rsidRPr="00723409" w:rsidRDefault="00424211" w:rsidP="009E0E2E">
            <w:pPr>
              <w:jc w:val="center"/>
            </w:pPr>
            <w:r>
              <w:t>15339,8</w:t>
            </w:r>
          </w:p>
        </w:tc>
        <w:tc>
          <w:tcPr>
            <w:tcW w:w="1134" w:type="dxa"/>
            <w:vAlign w:val="center"/>
          </w:tcPr>
          <w:p w:rsidR="00107348" w:rsidRPr="00BB2FFF" w:rsidRDefault="00107348" w:rsidP="00107348">
            <w:pPr>
              <w:jc w:val="center"/>
            </w:pPr>
          </w:p>
        </w:tc>
        <w:tc>
          <w:tcPr>
            <w:tcW w:w="992" w:type="dxa"/>
            <w:vAlign w:val="center"/>
          </w:tcPr>
          <w:p w:rsidR="00107348" w:rsidRPr="00BB2FFF" w:rsidRDefault="00107348" w:rsidP="00107348">
            <w:pPr>
              <w:jc w:val="center"/>
            </w:pPr>
          </w:p>
        </w:tc>
        <w:tc>
          <w:tcPr>
            <w:tcW w:w="992" w:type="dxa"/>
            <w:vAlign w:val="center"/>
          </w:tcPr>
          <w:p w:rsidR="00107348" w:rsidRPr="00BB2FFF" w:rsidRDefault="00107348" w:rsidP="00424211">
            <w:pPr>
              <w:jc w:val="center"/>
            </w:pPr>
            <w:r>
              <w:t>1</w:t>
            </w:r>
            <w:r w:rsidR="009E0E2E">
              <w:t>5</w:t>
            </w:r>
            <w:r w:rsidR="00424211">
              <w:t> 339,8</w:t>
            </w:r>
          </w:p>
        </w:tc>
        <w:tc>
          <w:tcPr>
            <w:tcW w:w="1418" w:type="dxa"/>
            <w:vAlign w:val="center"/>
          </w:tcPr>
          <w:p w:rsidR="00107348" w:rsidRPr="00BB2FFF" w:rsidRDefault="00424211" w:rsidP="00107348">
            <w:pPr>
              <w:jc w:val="center"/>
            </w:pPr>
            <w:r>
              <w:t>17 330,0</w:t>
            </w:r>
          </w:p>
        </w:tc>
        <w:tc>
          <w:tcPr>
            <w:tcW w:w="1417" w:type="dxa"/>
            <w:vAlign w:val="center"/>
          </w:tcPr>
          <w:p w:rsidR="00107348" w:rsidRPr="00BB2FFF" w:rsidRDefault="00107348" w:rsidP="00424211">
            <w:pPr>
              <w:jc w:val="center"/>
            </w:pPr>
            <w:r>
              <w:t>1</w:t>
            </w:r>
            <w:r w:rsidR="00424211">
              <w:t>6 300,0</w:t>
            </w:r>
          </w:p>
        </w:tc>
        <w:tc>
          <w:tcPr>
            <w:tcW w:w="1843" w:type="dxa"/>
            <w:vMerge/>
            <w:vAlign w:val="center"/>
          </w:tcPr>
          <w:p w:rsidR="00107348" w:rsidRPr="00BB2FFF" w:rsidRDefault="00107348" w:rsidP="00107348">
            <w:pPr>
              <w:jc w:val="center"/>
            </w:pPr>
          </w:p>
        </w:tc>
        <w:tc>
          <w:tcPr>
            <w:tcW w:w="3260" w:type="dxa"/>
            <w:vMerge/>
            <w:vAlign w:val="center"/>
          </w:tcPr>
          <w:p w:rsidR="00107348" w:rsidRPr="00BB2FFF" w:rsidRDefault="00107348" w:rsidP="00107348">
            <w:pPr>
              <w:jc w:val="both"/>
            </w:pPr>
          </w:p>
        </w:tc>
      </w:tr>
      <w:tr w:rsidR="00107348" w:rsidRPr="00F22EDC" w:rsidTr="00107348">
        <w:trPr>
          <w:trHeight w:val="725"/>
        </w:trPr>
        <w:tc>
          <w:tcPr>
            <w:tcW w:w="534" w:type="dxa"/>
            <w:vAlign w:val="center"/>
          </w:tcPr>
          <w:p w:rsidR="00107348" w:rsidRPr="00BB2FFF" w:rsidRDefault="00107348" w:rsidP="00107348">
            <w:pPr>
              <w:jc w:val="center"/>
            </w:pPr>
            <w:r w:rsidRPr="00BB2FFF">
              <w:t>1.2</w:t>
            </w:r>
          </w:p>
        </w:tc>
        <w:tc>
          <w:tcPr>
            <w:tcW w:w="2268" w:type="dxa"/>
            <w:vAlign w:val="center"/>
          </w:tcPr>
          <w:p w:rsidR="00107348" w:rsidRPr="00BB2FFF" w:rsidRDefault="00107348" w:rsidP="00107348">
            <w:r w:rsidRPr="00BB2FFF">
              <w:t>Оплата коммунальных услуг</w:t>
            </w:r>
          </w:p>
        </w:tc>
        <w:tc>
          <w:tcPr>
            <w:tcW w:w="1134" w:type="dxa"/>
            <w:vAlign w:val="center"/>
          </w:tcPr>
          <w:p w:rsidR="00107348" w:rsidRPr="00926F22" w:rsidRDefault="00107348" w:rsidP="00107348">
            <w:pPr>
              <w:jc w:val="center"/>
            </w:pPr>
          </w:p>
        </w:tc>
        <w:tc>
          <w:tcPr>
            <w:tcW w:w="992" w:type="dxa"/>
            <w:vAlign w:val="center"/>
          </w:tcPr>
          <w:p w:rsidR="00107348" w:rsidRPr="00424211" w:rsidRDefault="00424211" w:rsidP="009E0E2E">
            <w:pPr>
              <w:jc w:val="center"/>
            </w:pPr>
            <w:r>
              <w:t>3 000,0</w:t>
            </w:r>
          </w:p>
        </w:tc>
        <w:tc>
          <w:tcPr>
            <w:tcW w:w="1134" w:type="dxa"/>
            <w:vAlign w:val="center"/>
          </w:tcPr>
          <w:p w:rsidR="00107348" w:rsidRPr="00BB2FFF" w:rsidRDefault="00107348" w:rsidP="00107348">
            <w:pPr>
              <w:jc w:val="center"/>
            </w:pPr>
          </w:p>
        </w:tc>
        <w:tc>
          <w:tcPr>
            <w:tcW w:w="992" w:type="dxa"/>
            <w:vAlign w:val="center"/>
          </w:tcPr>
          <w:p w:rsidR="00107348" w:rsidRPr="00BB2FFF" w:rsidRDefault="00107348" w:rsidP="00107348">
            <w:pPr>
              <w:jc w:val="center"/>
            </w:pPr>
          </w:p>
        </w:tc>
        <w:tc>
          <w:tcPr>
            <w:tcW w:w="992" w:type="dxa"/>
            <w:vAlign w:val="center"/>
          </w:tcPr>
          <w:p w:rsidR="00107348" w:rsidRPr="00ED664F" w:rsidRDefault="00424211" w:rsidP="009E0E2E">
            <w:pPr>
              <w:jc w:val="center"/>
            </w:pPr>
            <w:r>
              <w:t>3 000,0</w:t>
            </w:r>
          </w:p>
        </w:tc>
        <w:tc>
          <w:tcPr>
            <w:tcW w:w="1418" w:type="dxa"/>
            <w:vAlign w:val="center"/>
          </w:tcPr>
          <w:p w:rsidR="00107348" w:rsidRPr="00BB2FFF" w:rsidRDefault="00107348" w:rsidP="00107348">
            <w:pPr>
              <w:jc w:val="center"/>
            </w:pPr>
          </w:p>
        </w:tc>
        <w:tc>
          <w:tcPr>
            <w:tcW w:w="1417" w:type="dxa"/>
            <w:vAlign w:val="center"/>
          </w:tcPr>
          <w:p w:rsidR="00107348" w:rsidRPr="00BB2FFF" w:rsidRDefault="00107348" w:rsidP="00107348">
            <w:pPr>
              <w:jc w:val="center"/>
            </w:pPr>
          </w:p>
        </w:tc>
        <w:tc>
          <w:tcPr>
            <w:tcW w:w="1843" w:type="dxa"/>
            <w:vMerge/>
            <w:vAlign w:val="center"/>
          </w:tcPr>
          <w:p w:rsidR="00107348" w:rsidRPr="00BB2FFF" w:rsidRDefault="00107348" w:rsidP="00107348">
            <w:pPr>
              <w:jc w:val="center"/>
            </w:pPr>
          </w:p>
        </w:tc>
        <w:tc>
          <w:tcPr>
            <w:tcW w:w="3260" w:type="dxa"/>
            <w:vMerge/>
            <w:vAlign w:val="center"/>
          </w:tcPr>
          <w:p w:rsidR="00107348" w:rsidRPr="00BB2FFF" w:rsidRDefault="00107348" w:rsidP="00107348">
            <w:pPr>
              <w:jc w:val="both"/>
            </w:pPr>
          </w:p>
        </w:tc>
      </w:tr>
      <w:tr w:rsidR="00107348" w:rsidRPr="00F22EDC" w:rsidTr="00107348">
        <w:trPr>
          <w:trHeight w:val="848"/>
        </w:trPr>
        <w:tc>
          <w:tcPr>
            <w:tcW w:w="534" w:type="dxa"/>
            <w:vAlign w:val="center"/>
          </w:tcPr>
          <w:p w:rsidR="00107348" w:rsidRPr="00BB2FFF" w:rsidRDefault="00107348" w:rsidP="00107348">
            <w:pPr>
              <w:jc w:val="center"/>
            </w:pPr>
            <w:r w:rsidRPr="00BB2FFF">
              <w:t>1.3</w:t>
            </w:r>
          </w:p>
        </w:tc>
        <w:tc>
          <w:tcPr>
            <w:tcW w:w="2268" w:type="dxa"/>
            <w:vAlign w:val="center"/>
          </w:tcPr>
          <w:p w:rsidR="00107348" w:rsidRPr="00BB2FFF" w:rsidRDefault="00107348" w:rsidP="00107348">
            <w:r w:rsidRPr="00BB2FFF">
              <w:t>Оплата услуг связи и интернет</w:t>
            </w:r>
          </w:p>
        </w:tc>
        <w:tc>
          <w:tcPr>
            <w:tcW w:w="1134" w:type="dxa"/>
            <w:vAlign w:val="center"/>
          </w:tcPr>
          <w:p w:rsidR="00107348" w:rsidRPr="00926F22" w:rsidRDefault="00107348" w:rsidP="00107348">
            <w:pPr>
              <w:jc w:val="center"/>
            </w:pPr>
          </w:p>
        </w:tc>
        <w:tc>
          <w:tcPr>
            <w:tcW w:w="992" w:type="dxa"/>
            <w:vAlign w:val="center"/>
          </w:tcPr>
          <w:p w:rsidR="00107348" w:rsidRPr="00723409" w:rsidRDefault="00107348" w:rsidP="00107348">
            <w:pPr>
              <w:jc w:val="center"/>
            </w:pPr>
            <w:r>
              <w:t>185,0</w:t>
            </w:r>
          </w:p>
        </w:tc>
        <w:tc>
          <w:tcPr>
            <w:tcW w:w="1134" w:type="dxa"/>
            <w:vAlign w:val="center"/>
          </w:tcPr>
          <w:p w:rsidR="00107348" w:rsidRPr="00BB2FFF" w:rsidRDefault="00107348" w:rsidP="00107348">
            <w:pPr>
              <w:jc w:val="center"/>
            </w:pPr>
          </w:p>
        </w:tc>
        <w:tc>
          <w:tcPr>
            <w:tcW w:w="992" w:type="dxa"/>
            <w:vAlign w:val="center"/>
          </w:tcPr>
          <w:p w:rsidR="00107348" w:rsidRPr="00BB2FFF" w:rsidRDefault="00107348" w:rsidP="00107348">
            <w:pPr>
              <w:jc w:val="center"/>
            </w:pPr>
          </w:p>
        </w:tc>
        <w:tc>
          <w:tcPr>
            <w:tcW w:w="992" w:type="dxa"/>
            <w:vAlign w:val="center"/>
          </w:tcPr>
          <w:p w:rsidR="00107348" w:rsidRPr="00BB2FFF" w:rsidRDefault="00107348" w:rsidP="00107348">
            <w:pPr>
              <w:jc w:val="center"/>
            </w:pPr>
            <w:r>
              <w:t>185,0</w:t>
            </w:r>
          </w:p>
        </w:tc>
        <w:tc>
          <w:tcPr>
            <w:tcW w:w="1418" w:type="dxa"/>
            <w:vAlign w:val="center"/>
          </w:tcPr>
          <w:p w:rsidR="00107348" w:rsidRPr="00BB2FFF" w:rsidRDefault="00107348" w:rsidP="00107348">
            <w:pPr>
              <w:jc w:val="center"/>
            </w:pPr>
          </w:p>
        </w:tc>
        <w:tc>
          <w:tcPr>
            <w:tcW w:w="1417" w:type="dxa"/>
            <w:vAlign w:val="center"/>
          </w:tcPr>
          <w:p w:rsidR="00107348" w:rsidRPr="00BB2FFF" w:rsidRDefault="00107348" w:rsidP="00107348">
            <w:pPr>
              <w:jc w:val="center"/>
            </w:pPr>
          </w:p>
        </w:tc>
        <w:tc>
          <w:tcPr>
            <w:tcW w:w="1843" w:type="dxa"/>
            <w:vMerge/>
            <w:vAlign w:val="center"/>
          </w:tcPr>
          <w:p w:rsidR="00107348" w:rsidRPr="00BB2FFF" w:rsidRDefault="00107348" w:rsidP="00107348">
            <w:pPr>
              <w:jc w:val="center"/>
            </w:pPr>
          </w:p>
        </w:tc>
        <w:tc>
          <w:tcPr>
            <w:tcW w:w="3260" w:type="dxa"/>
            <w:vMerge/>
            <w:vAlign w:val="center"/>
          </w:tcPr>
          <w:p w:rsidR="00107348" w:rsidRPr="00BB2FFF" w:rsidRDefault="00107348" w:rsidP="00107348">
            <w:pPr>
              <w:jc w:val="both"/>
            </w:pPr>
          </w:p>
        </w:tc>
      </w:tr>
      <w:tr w:rsidR="00107348" w:rsidRPr="00F22EDC" w:rsidTr="00107348">
        <w:tc>
          <w:tcPr>
            <w:tcW w:w="534" w:type="dxa"/>
            <w:vAlign w:val="center"/>
          </w:tcPr>
          <w:p w:rsidR="00107348" w:rsidRPr="00BB2FFF" w:rsidRDefault="00107348" w:rsidP="00107348">
            <w:pPr>
              <w:jc w:val="center"/>
            </w:pPr>
            <w:r w:rsidRPr="00BB2FFF">
              <w:t>1.4</w:t>
            </w:r>
          </w:p>
        </w:tc>
        <w:tc>
          <w:tcPr>
            <w:tcW w:w="2268" w:type="dxa"/>
            <w:vAlign w:val="center"/>
          </w:tcPr>
          <w:p w:rsidR="00107348" w:rsidRPr="00BB2FFF" w:rsidRDefault="00107348" w:rsidP="00107348">
            <w:r w:rsidRPr="00BB2FFF">
              <w:t>Оплата транспортного налога</w:t>
            </w:r>
          </w:p>
        </w:tc>
        <w:tc>
          <w:tcPr>
            <w:tcW w:w="1134" w:type="dxa"/>
            <w:vAlign w:val="center"/>
          </w:tcPr>
          <w:p w:rsidR="00107348" w:rsidRPr="00926F22" w:rsidRDefault="00107348" w:rsidP="00107348">
            <w:pPr>
              <w:jc w:val="center"/>
            </w:pPr>
          </w:p>
        </w:tc>
        <w:tc>
          <w:tcPr>
            <w:tcW w:w="992" w:type="dxa"/>
            <w:vAlign w:val="center"/>
          </w:tcPr>
          <w:p w:rsidR="00107348" w:rsidRPr="00723409" w:rsidRDefault="00107348" w:rsidP="00107348">
            <w:pPr>
              <w:jc w:val="center"/>
            </w:pPr>
            <w:r>
              <w:t>25,0</w:t>
            </w:r>
          </w:p>
        </w:tc>
        <w:tc>
          <w:tcPr>
            <w:tcW w:w="1134" w:type="dxa"/>
            <w:vAlign w:val="center"/>
          </w:tcPr>
          <w:p w:rsidR="00107348" w:rsidRPr="00BB2FFF" w:rsidRDefault="00107348" w:rsidP="00107348">
            <w:pPr>
              <w:jc w:val="center"/>
            </w:pPr>
          </w:p>
        </w:tc>
        <w:tc>
          <w:tcPr>
            <w:tcW w:w="992" w:type="dxa"/>
            <w:vAlign w:val="center"/>
          </w:tcPr>
          <w:p w:rsidR="00107348" w:rsidRPr="00BB2FFF" w:rsidRDefault="00107348" w:rsidP="00107348">
            <w:pPr>
              <w:jc w:val="center"/>
            </w:pPr>
          </w:p>
        </w:tc>
        <w:tc>
          <w:tcPr>
            <w:tcW w:w="992" w:type="dxa"/>
            <w:vAlign w:val="center"/>
          </w:tcPr>
          <w:p w:rsidR="00107348" w:rsidRPr="00BB2FFF" w:rsidRDefault="00107348" w:rsidP="00107348">
            <w:pPr>
              <w:jc w:val="center"/>
            </w:pPr>
            <w:r>
              <w:t>25,0</w:t>
            </w:r>
          </w:p>
        </w:tc>
        <w:tc>
          <w:tcPr>
            <w:tcW w:w="1418" w:type="dxa"/>
            <w:vAlign w:val="center"/>
          </w:tcPr>
          <w:p w:rsidR="00107348" w:rsidRPr="00BB2FFF" w:rsidRDefault="00107348" w:rsidP="00107348">
            <w:pPr>
              <w:jc w:val="center"/>
            </w:pPr>
          </w:p>
        </w:tc>
        <w:tc>
          <w:tcPr>
            <w:tcW w:w="1417" w:type="dxa"/>
            <w:vAlign w:val="center"/>
          </w:tcPr>
          <w:p w:rsidR="00107348" w:rsidRPr="00BB2FFF" w:rsidRDefault="00107348" w:rsidP="00107348">
            <w:pPr>
              <w:jc w:val="center"/>
            </w:pPr>
          </w:p>
        </w:tc>
        <w:tc>
          <w:tcPr>
            <w:tcW w:w="1843" w:type="dxa"/>
            <w:vMerge/>
            <w:vAlign w:val="center"/>
          </w:tcPr>
          <w:p w:rsidR="00107348" w:rsidRPr="00BB2FFF" w:rsidRDefault="00107348" w:rsidP="00107348">
            <w:pPr>
              <w:jc w:val="center"/>
            </w:pPr>
          </w:p>
        </w:tc>
        <w:tc>
          <w:tcPr>
            <w:tcW w:w="3260" w:type="dxa"/>
            <w:vMerge/>
            <w:vAlign w:val="center"/>
          </w:tcPr>
          <w:p w:rsidR="00107348" w:rsidRPr="00BB2FFF" w:rsidRDefault="00107348" w:rsidP="00107348">
            <w:pPr>
              <w:jc w:val="both"/>
            </w:pPr>
          </w:p>
        </w:tc>
      </w:tr>
      <w:tr w:rsidR="00107348" w:rsidRPr="00F22EDC" w:rsidTr="00C00D5B">
        <w:trPr>
          <w:trHeight w:val="703"/>
        </w:trPr>
        <w:tc>
          <w:tcPr>
            <w:tcW w:w="534" w:type="dxa"/>
            <w:vAlign w:val="center"/>
          </w:tcPr>
          <w:p w:rsidR="00107348" w:rsidRPr="00BB2FFF" w:rsidRDefault="00107348" w:rsidP="00107348">
            <w:pPr>
              <w:jc w:val="center"/>
            </w:pPr>
            <w:r w:rsidRPr="00BB2FFF">
              <w:lastRenderedPageBreak/>
              <w:t>1.5</w:t>
            </w:r>
          </w:p>
        </w:tc>
        <w:tc>
          <w:tcPr>
            <w:tcW w:w="2268" w:type="dxa"/>
            <w:vAlign w:val="center"/>
          </w:tcPr>
          <w:p w:rsidR="00107348" w:rsidRDefault="00107348" w:rsidP="00107348">
            <w:pPr>
              <w:jc w:val="center"/>
            </w:pPr>
          </w:p>
          <w:p w:rsidR="00107348" w:rsidRDefault="00107348" w:rsidP="00107348">
            <w:r w:rsidRPr="00BB2FFF">
              <w:t>Оплата налога на имущество</w:t>
            </w:r>
          </w:p>
          <w:p w:rsidR="00107348" w:rsidRDefault="00107348" w:rsidP="00107348"/>
          <w:p w:rsidR="00107348" w:rsidRPr="00BB2FFF" w:rsidRDefault="00107348" w:rsidP="00107348"/>
        </w:tc>
        <w:tc>
          <w:tcPr>
            <w:tcW w:w="1134" w:type="dxa"/>
            <w:vAlign w:val="center"/>
          </w:tcPr>
          <w:p w:rsidR="00107348" w:rsidRPr="00926F22" w:rsidRDefault="00107348" w:rsidP="00107348">
            <w:pPr>
              <w:jc w:val="center"/>
            </w:pPr>
          </w:p>
        </w:tc>
        <w:tc>
          <w:tcPr>
            <w:tcW w:w="992" w:type="dxa"/>
            <w:vAlign w:val="center"/>
          </w:tcPr>
          <w:p w:rsidR="00107348" w:rsidRPr="00723409" w:rsidRDefault="00424211" w:rsidP="00107348">
            <w:pPr>
              <w:jc w:val="center"/>
            </w:pPr>
            <w:r>
              <w:t>1</w:t>
            </w:r>
            <w:r w:rsidR="00107348">
              <w:t>5,0</w:t>
            </w:r>
          </w:p>
        </w:tc>
        <w:tc>
          <w:tcPr>
            <w:tcW w:w="1134" w:type="dxa"/>
            <w:vAlign w:val="center"/>
          </w:tcPr>
          <w:p w:rsidR="00107348" w:rsidRPr="00BB2FFF" w:rsidRDefault="00107348" w:rsidP="00107348">
            <w:pPr>
              <w:jc w:val="center"/>
            </w:pPr>
          </w:p>
        </w:tc>
        <w:tc>
          <w:tcPr>
            <w:tcW w:w="992" w:type="dxa"/>
            <w:vAlign w:val="center"/>
          </w:tcPr>
          <w:p w:rsidR="00107348" w:rsidRPr="00BB2FFF" w:rsidRDefault="00107348" w:rsidP="00107348">
            <w:pPr>
              <w:jc w:val="center"/>
            </w:pPr>
          </w:p>
        </w:tc>
        <w:tc>
          <w:tcPr>
            <w:tcW w:w="992" w:type="dxa"/>
            <w:vAlign w:val="center"/>
          </w:tcPr>
          <w:p w:rsidR="00107348" w:rsidRPr="00BB2FFF" w:rsidRDefault="00424211" w:rsidP="00107348">
            <w:pPr>
              <w:jc w:val="center"/>
            </w:pPr>
            <w:r>
              <w:t>1</w:t>
            </w:r>
            <w:r w:rsidR="00107348">
              <w:t>5,0</w:t>
            </w:r>
          </w:p>
        </w:tc>
        <w:tc>
          <w:tcPr>
            <w:tcW w:w="1418" w:type="dxa"/>
            <w:vAlign w:val="center"/>
          </w:tcPr>
          <w:p w:rsidR="00107348" w:rsidRPr="00BB2FFF" w:rsidRDefault="00107348" w:rsidP="00107348">
            <w:pPr>
              <w:jc w:val="center"/>
            </w:pPr>
          </w:p>
        </w:tc>
        <w:tc>
          <w:tcPr>
            <w:tcW w:w="1417" w:type="dxa"/>
            <w:vAlign w:val="center"/>
          </w:tcPr>
          <w:p w:rsidR="00107348" w:rsidRPr="00BB2FFF" w:rsidRDefault="00107348" w:rsidP="00107348">
            <w:pPr>
              <w:jc w:val="center"/>
            </w:pPr>
          </w:p>
        </w:tc>
        <w:tc>
          <w:tcPr>
            <w:tcW w:w="1843" w:type="dxa"/>
            <w:vMerge/>
            <w:vAlign w:val="center"/>
          </w:tcPr>
          <w:p w:rsidR="00107348" w:rsidRPr="00BB2FFF" w:rsidRDefault="00107348" w:rsidP="00107348">
            <w:pPr>
              <w:jc w:val="center"/>
            </w:pPr>
          </w:p>
        </w:tc>
        <w:tc>
          <w:tcPr>
            <w:tcW w:w="3260" w:type="dxa"/>
            <w:vMerge/>
            <w:vAlign w:val="center"/>
          </w:tcPr>
          <w:p w:rsidR="00107348" w:rsidRPr="00BB2FFF" w:rsidRDefault="00107348" w:rsidP="00107348">
            <w:pPr>
              <w:jc w:val="both"/>
            </w:pPr>
          </w:p>
        </w:tc>
      </w:tr>
      <w:tr w:rsidR="00107348" w:rsidRPr="00F22EDC" w:rsidTr="00107348">
        <w:tc>
          <w:tcPr>
            <w:tcW w:w="534" w:type="dxa"/>
            <w:vAlign w:val="center"/>
          </w:tcPr>
          <w:p w:rsidR="00107348" w:rsidRPr="00BB2FFF" w:rsidRDefault="00107348" w:rsidP="00107348">
            <w:pPr>
              <w:jc w:val="center"/>
            </w:pPr>
            <w:r w:rsidRPr="00BB2FFF">
              <w:t>1.6</w:t>
            </w:r>
          </w:p>
        </w:tc>
        <w:tc>
          <w:tcPr>
            <w:tcW w:w="2268" w:type="dxa"/>
            <w:vAlign w:val="center"/>
          </w:tcPr>
          <w:p w:rsidR="00107348" w:rsidRDefault="00107348" w:rsidP="00107348">
            <w:r w:rsidRPr="00BB2FFF">
              <w:t xml:space="preserve">Прочие услуги </w:t>
            </w:r>
          </w:p>
          <w:p w:rsidR="00107348" w:rsidRPr="00BB2FFF" w:rsidRDefault="00107348" w:rsidP="00107348">
            <w:r w:rsidRPr="00BB2FFF">
              <w:t>(техническое обслуживание пожарной сигнализации)</w:t>
            </w:r>
          </w:p>
        </w:tc>
        <w:tc>
          <w:tcPr>
            <w:tcW w:w="1134" w:type="dxa"/>
            <w:vAlign w:val="center"/>
          </w:tcPr>
          <w:p w:rsidR="00107348" w:rsidRPr="004F58E9" w:rsidRDefault="00107348" w:rsidP="00107348">
            <w:pPr>
              <w:jc w:val="center"/>
            </w:pPr>
          </w:p>
        </w:tc>
        <w:tc>
          <w:tcPr>
            <w:tcW w:w="992" w:type="dxa"/>
            <w:vAlign w:val="center"/>
          </w:tcPr>
          <w:p w:rsidR="00107348" w:rsidRPr="00723409" w:rsidRDefault="00424211" w:rsidP="00EF4653">
            <w:pPr>
              <w:jc w:val="center"/>
            </w:pPr>
            <w:r>
              <w:t>200,0</w:t>
            </w:r>
          </w:p>
        </w:tc>
        <w:tc>
          <w:tcPr>
            <w:tcW w:w="1134" w:type="dxa"/>
            <w:vAlign w:val="center"/>
          </w:tcPr>
          <w:p w:rsidR="00107348" w:rsidRPr="00BB2FFF" w:rsidRDefault="00107348" w:rsidP="00107348">
            <w:pPr>
              <w:jc w:val="center"/>
            </w:pPr>
          </w:p>
        </w:tc>
        <w:tc>
          <w:tcPr>
            <w:tcW w:w="992" w:type="dxa"/>
            <w:vAlign w:val="center"/>
          </w:tcPr>
          <w:p w:rsidR="00107348" w:rsidRPr="00BB2FFF" w:rsidRDefault="00107348" w:rsidP="00107348">
            <w:pPr>
              <w:jc w:val="center"/>
            </w:pPr>
          </w:p>
        </w:tc>
        <w:tc>
          <w:tcPr>
            <w:tcW w:w="992" w:type="dxa"/>
            <w:vAlign w:val="center"/>
          </w:tcPr>
          <w:p w:rsidR="00107348" w:rsidRPr="00BB2FFF" w:rsidRDefault="00424211" w:rsidP="00EF4653">
            <w:pPr>
              <w:jc w:val="center"/>
            </w:pPr>
            <w:r>
              <w:t>200,0</w:t>
            </w:r>
          </w:p>
        </w:tc>
        <w:tc>
          <w:tcPr>
            <w:tcW w:w="1418" w:type="dxa"/>
            <w:vAlign w:val="center"/>
          </w:tcPr>
          <w:p w:rsidR="00107348" w:rsidRPr="00BB2FFF" w:rsidRDefault="00107348" w:rsidP="00107348">
            <w:pPr>
              <w:jc w:val="center"/>
            </w:pPr>
          </w:p>
        </w:tc>
        <w:tc>
          <w:tcPr>
            <w:tcW w:w="1417" w:type="dxa"/>
            <w:vAlign w:val="center"/>
          </w:tcPr>
          <w:p w:rsidR="00107348" w:rsidRPr="00BB2FFF" w:rsidRDefault="00107348" w:rsidP="00107348">
            <w:pPr>
              <w:jc w:val="center"/>
            </w:pPr>
          </w:p>
        </w:tc>
        <w:tc>
          <w:tcPr>
            <w:tcW w:w="1843" w:type="dxa"/>
            <w:vMerge/>
            <w:vAlign w:val="center"/>
          </w:tcPr>
          <w:p w:rsidR="00107348" w:rsidRPr="00BB2FFF" w:rsidRDefault="00107348" w:rsidP="00107348">
            <w:pPr>
              <w:jc w:val="center"/>
            </w:pPr>
          </w:p>
        </w:tc>
        <w:tc>
          <w:tcPr>
            <w:tcW w:w="3260" w:type="dxa"/>
            <w:vMerge/>
            <w:vAlign w:val="center"/>
          </w:tcPr>
          <w:p w:rsidR="00107348" w:rsidRPr="00BB2FFF" w:rsidRDefault="00107348" w:rsidP="00107348">
            <w:pPr>
              <w:jc w:val="both"/>
            </w:pPr>
          </w:p>
        </w:tc>
      </w:tr>
      <w:tr w:rsidR="00107348" w:rsidRPr="00F22EDC" w:rsidTr="00107348">
        <w:tc>
          <w:tcPr>
            <w:tcW w:w="534" w:type="dxa"/>
            <w:vAlign w:val="center"/>
          </w:tcPr>
          <w:p w:rsidR="00107348" w:rsidRPr="00BB2FFF" w:rsidRDefault="00107348" w:rsidP="00107348">
            <w:pPr>
              <w:jc w:val="center"/>
            </w:pPr>
            <w:r>
              <w:t>1.7</w:t>
            </w:r>
          </w:p>
        </w:tc>
        <w:tc>
          <w:tcPr>
            <w:tcW w:w="2268" w:type="dxa"/>
            <w:vAlign w:val="center"/>
          </w:tcPr>
          <w:p w:rsidR="00107348" w:rsidRPr="00BB2FFF" w:rsidRDefault="00107348" w:rsidP="00107348">
            <w:r>
              <w:t>В</w:t>
            </w:r>
            <w:r w:rsidRPr="00BB2FFF">
              <w:t>ыплата пособия по уходу за ребенком</w:t>
            </w:r>
          </w:p>
        </w:tc>
        <w:tc>
          <w:tcPr>
            <w:tcW w:w="1134" w:type="dxa"/>
            <w:vAlign w:val="center"/>
          </w:tcPr>
          <w:p w:rsidR="00107348" w:rsidRPr="004F58E9" w:rsidRDefault="00107348" w:rsidP="00107348">
            <w:pPr>
              <w:jc w:val="center"/>
            </w:pPr>
          </w:p>
        </w:tc>
        <w:tc>
          <w:tcPr>
            <w:tcW w:w="992" w:type="dxa"/>
            <w:vAlign w:val="center"/>
          </w:tcPr>
          <w:p w:rsidR="00107348" w:rsidRDefault="00424211" w:rsidP="00107348">
            <w:pPr>
              <w:jc w:val="center"/>
            </w:pPr>
            <w:r>
              <w:t>3,6</w:t>
            </w:r>
          </w:p>
        </w:tc>
        <w:tc>
          <w:tcPr>
            <w:tcW w:w="1134" w:type="dxa"/>
            <w:vAlign w:val="center"/>
          </w:tcPr>
          <w:p w:rsidR="00107348" w:rsidRPr="00BB2FFF" w:rsidRDefault="00107348" w:rsidP="00107348">
            <w:pPr>
              <w:jc w:val="center"/>
            </w:pPr>
          </w:p>
        </w:tc>
        <w:tc>
          <w:tcPr>
            <w:tcW w:w="992" w:type="dxa"/>
            <w:vAlign w:val="center"/>
          </w:tcPr>
          <w:p w:rsidR="00107348" w:rsidRPr="00BB2FFF" w:rsidRDefault="00107348" w:rsidP="00107348">
            <w:pPr>
              <w:jc w:val="center"/>
            </w:pPr>
          </w:p>
        </w:tc>
        <w:tc>
          <w:tcPr>
            <w:tcW w:w="992" w:type="dxa"/>
            <w:vAlign w:val="center"/>
          </w:tcPr>
          <w:p w:rsidR="00107348" w:rsidRDefault="00107348" w:rsidP="00424211">
            <w:pPr>
              <w:jc w:val="center"/>
            </w:pPr>
            <w:r>
              <w:t>3,</w:t>
            </w:r>
            <w:r w:rsidR="00424211">
              <w:t>6</w:t>
            </w:r>
          </w:p>
        </w:tc>
        <w:tc>
          <w:tcPr>
            <w:tcW w:w="1418" w:type="dxa"/>
            <w:vAlign w:val="center"/>
          </w:tcPr>
          <w:p w:rsidR="00107348" w:rsidRPr="00BB2FFF" w:rsidRDefault="00107348" w:rsidP="00107348">
            <w:pPr>
              <w:jc w:val="center"/>
            </w:pPr>
          </w:p>
        </w:tc>
        <w:tc>
          <w:tcPr>
            <w:tcW w:w="1417" w:type="dxa"/>
            <w:vAlign w:val="center"/>
          </w:tcPr>
          <w:p w:rsidR="00107348" w:rsidRPr="00BB2FFF" w:rsidRDefault="00107348" w:rsidP="00107348">
            <w:pPr>
              <w:jc w:val="center"/>
            </w:pPr>
          </w:p>
        </w:tc>
        <w:tc>
          <w:tcPr>
            <w:tcW w:w="1843" w:type="dxa"/>
            <w:vAlign w:val="center"/>
          </w:tcPr>
          <w:p w:rsidR="00107348" w:rsidRPr="00BB2FFF" w:rsidRDefault="00107348" w:rsidP="00107348">
            <w:pPr>
              <w:jc w:val="center"/>
            </w:pPr>
          </w:p>
        </w:tc>
        <w:tc>
          <w:tcPr>
            <w:tcW w:w="3260" w:type="dxa"/>
            <w:vAlign w:val="center"/>
          </w:tcPr>
          <w:p w:rsidR="00107348" w:rsidRPr="00BB2FFF" w:rsidRDefault="00107348" w:rsidP="00107348">
            <w:pPr>
              <w:jc w:val="both"/>
            </w:pPr>
          </w:p>
        </w:tc>
      </w:tr>
      <w:tr w:rsidR="00107348" w:rsidRPr="00F22EDC" w:rsidTr="00107348">
        <w:tc>
          <w:tcPr>
            <w:tcW w:w="3936" w:type="dxa"/>
            <w:gridSpan w:val="3"/>
            <w:vAlign w:val="center"/>
          </w:tcPr>
          <w:p w:rsidR="00107348" w:rsidRPr="00BB2FFF" w:rsidRDefault="00107348" w:rsidP="00107348">
            <w:pPr>
              <w:rPr>
                <w:b/>
                <w:bCs/>
              </w:rPr>
            </w:pPr>
          </w:p>
          <w:p w:rsidR="00107348" w:rsidRPr="00BB2FFF" w:rsidRDefault="00107348" w:rsidP="00107348">
            <w:pPr>
              <w:rPr>
                <w:b/>
                <w:bCs/>
              </w:rPr>
            </w:pPr>
            <w:r w:rsidRPr="00BB2FFF">
              <w:rPr>
                <w:b/>
                <w:bCs/>
                <w:sz w:val="24"/>
                <w:szCs w:val="24"/>
              </w:rPr>
              <w:t>Итого</w:t>
            </w:r>
          </w:p>
        </w:tc>
        <w:tc>
          <w:tcPr>
            <w:tcW w:w="992" w:type="dxa"/>
            <w:vAlign w:val="bottom"/>
          </w:tcPr>
          <w:p w:rsidR="00107348" w:rsidRPr="00BB2FFF" w:rsidRDefault="00030011" w:rsidP="00424211">
            <w:pPr>
              <w:jc w:val="center"/>
              <w:rPr>
                <w:b/>
                <w:bCs/>
              </w:rPr>
            </w:pPr>
            <w:r>
              <w:rPr>
                <w:b/>
                <w:bCs/>
              </w:rPr>
              <w:t>1</w:t>
            </w:r>
            <w:r w:rsidR="00424211">
              <w:rPr>
                <w:b/>
                <w:bCs/>
              </w:rPr>
              <w:t>8 764,8</w:t>
            </w:r>
          </w:p>
        </w:tc>
        <w:tc>
          <w:tcPr>
            <w:tcW w:w="1134" w:type="dxa"/>
            <w:vAlign w:val="bottom"/>
          </w:tcPr>
          <w:p w:rsidR="00107348" w:rsidRPr="00BB2FFF" w:rsidRDefault="00107348" w:rsidP="00107348">
            <w:pPr>
              <w:jc w:val="center"/>
              <w:rPr>
                <w:b/>
                <w:bCs/>
              </w:rPr>
            </w:pPr>
          </w:p>
        </w:tc>
        <w:tc>
          <w:tcPr>
            <w:tcW w:w="992" w:type="dxa"/>
            <w:vAlign w:val="bottom"/>
          </w:tcPr>
          <w:p w:rsidR="00107348" w:rsidRPr="007726D9" w:rsidRDefault="00107348" w:rsidP="00107348">
            <w:pPr>
              <w:jc w:val="center"/>
              <w:rPr>
                <w:b/>
                <w:bCs/>
              </w:rPr>
            </w:pPr>
          </w:p>
        </w:tc>
        <w:tc>
          <w:tcPr>
            <w:tcW w:w="992" w:type="dxa"/>
            <w:vAlign w:val="bottom"/>
          </w:tcPr>
          <w:p w:rsidR="00107348" w:rsidRPr="00BB2FFF" w:rsidRDefault="00030011" w:rsidP="00424211">
            <w:pPr>
              <w:jc w:val="center"/>
              <w:rPr>
                <w:b/>
                <w:bCs/>
              </w:rPr>
            </w:pPr>
            <w:r>
              <w:rPr>
                <w:b/>
                <w:bCs/>
              </w:rPr>
              <w:t>1</w:t>
            </w:r>
            <w:r w:rsidR="00424211">
              <w:rPr>
                <w:b/>
                <w:bCs/>
              </w:rPr>
              <w:t>8 764,8</w:t>
            </w:r>
          </w:p>
        </w:tc>
        <w:tc>
          <w:tcPr>
            <w:tcW w:w="1418" w:type="dxa"/>
            <w:vAlign w:val="bottom"/>
          </w:tcPr>
          <w:p w:rsidR="00107348" w:rsidRPr="00BB2FFF" w:rsidRDefault="00424211" w:rsidP="00107348">
            <w:pPr>
              <w:jc w:val="center"/>
              <w:rPr>
                <w:b/>
                <w:bCs/>
              </w:rPr>
            </w:pPr>
            <w:r>
              <w:rPr>
                <w:b/>
                <w:bCs/>
              </w:rPr>
              <w:t xml:space="preserve">17 330,0 </w:t>
            </w:r>
          </w:p>
        </w:tc>
        <w:tc>
          <w:tcPr>
            <w:tcW w:w="1417" w:type="dxa"/>
            <w:vAlign w:val="bottom"/>
          </w:tcPr>
          <w:p w:rsidR="00107348" w:rsidRPr="00BB2FFF" w:rsidRDefault="00107348" w:rsidP="00424211">
            <w:pPr>
              <w:jc w:val="center"/>
              <w:rPr>
                <w:b/>
                <w:bCs/>
              </w:rPr>
            </w:pPr>
            <w:r>
              <w:rPr>
                <w:b/>
                <w:bCs/>
              </w:rPr>
              <w:t>1</w:t>
            </w:r>
            <w:r w:rsidR="00424211">
              <w:rPr>
                <w:b/>
                <w:bCs/>
              </w:rPr>
              <w:t>6 300,0</w:t>
            </w:r>
          </w:p>
        </w:tc>
        <w:tc>
          <w:tcPr>
            <w:tcW w:w="1843" w:type="dxa"/>
            <w:vAlign w:val="center"/>
          </w:tcPr>
          <w:p w:rsidR="00107348" w:rsidRPr="00BB2FFF" w:rsidRDefault="00107348" w:rsidP="00107348">
            <w:pPr>
              <w:jc w:val="center"/>
              <w:rPr>
                <w:b/>
                <w:bCs/>
              </w:rPr>
            </w:pPr>
          </w:p>
        </w:tc>
        <w:tc>
          <w:tcPr>
            <w:tcW w:w="3260" w:type="dxa"/>
            <w:vAlign w:val="center"/>
          </w:tcPr>
          <w:p w:rsidR="00107348" w:rsidRPr="00BB2FFF" w:rsidRDefault="00107348" w:rsidP="00107348">
            <w:pPr>
              <w:jc w:val="both"/>
              <w:rPr>
                <w:b/>
                <w:bCs/>
              </w:rPr>
            </w:pPr>
          </w:p>
        </w:tc>
      </w:tr>
    </w:tbl>
    <w:p w:rsidR="00B11931" w:rsidRDefault="00B11931" w:rsidP="00107348">
      <w:pPr>
        <w:rPr>
          <w:b/>
          <w:bCs/>
          <w:i/>
          <w:iCs/>
          <w:sz w:val="28"/>
          <w:szCs w:val="28"/>
        </w:rPr>
      </w:pPr>
    </w:p>
    <w:p w:rsidR="00B11931" w:rsidRDefault="00B11931" w:rsidP="00B11931">
      <w:pPr>
        <w:rPr>
          <w:sz w:val="28"/>
          <w:szCs w:val="28"/>
        </w:rPr>
      </w:pPr>
    </w:p>
    <w:p w:rsidR="00B11931" w:rsidRDefault="00B11931" w:rsidP="00B11931">
      <w:pPr>
        <w:rPr>
          <w:sz w:val="28"/>
          <w:szCs w:val="28"/>
        </w:rPr>
      </w:pPr>
      <w:r>
        <w:rPr>
          <w:sz w:val="28"/>
          <w:szCs w:val="28"/>
        </w:rPr>
        <w:tab/>
      </w:r>
    </w:p>
    <w:p w:rsidR="00107348" w:rsidRPr="00B11931" w:rsidRDefault="00107348" w:rsidP="00B11931">
      <w:pPr>
        <w:rPr>
          <w:sz w:val="28"/>
          <w:szCs w:val="28"/>
        </w:rPr>
        <w:sectPr w:rsidR="00107348" w:rsidRPr="00B11931" w:rsidSect="00107348">
          <w:pgSz w:w="16838" w:h="11906" w:orient="landscape"/>
          <w:pgMar w:top="539" w:right="1134" w:bottom="851" w:left="1134" w:header="709" w:footer="709" w:gutter="0"/>
          <w:cols w:space="708"/>
          <w:docGrid w:linePitch="360"/>
        </w:sectPr>
      </w:pPr>
    </w:p>
    <w:p w:rsidR="00107348" w:rsidRPr="00BB152E" w:rsidRDefault="00107348" w:rsidP="00BB152E">
      <w:pPr>
        <w:jc w:val="center"/>
        <w:rPr>
          <w:b/>
          <w:bCs/>
          <w:sz w:val="24"/>
          <w:szCs w:val="24"/>
        </w:rPr>
      </w:pPr>
      <w:r w:rsidRPr="00BB152E">
        <w:rPr>
          <w:b/>
          <w:bCs/>
          <w:sz w:val="24"/>
          <w:szCs w:val="24"/>
        </w:rPr>
        <w:lastRenderedPageBreak/>
        <w:t>Паспорт Подпрограммы 2</w:t>
      </w:r>
    </w:p>
    <w:p w:rsidR="00BB152E" w:rsidRDefault="00BB152E" w:rsidP="00BB152E">
      <w:pPr>
        <w:jc w:val="center"/>
        <w:rPr>
          <w:b/>
          <w:bCs/>
          <w:sz w:val="24"/>
          <w:szCs w:val="24"/>
        </w:rPr>
      </w:pPr>
      <w:r>
        <w:rPr>
          <w:b/>
          <w:bCs/>
          <w:sz w:val="24"/>
          <w:szCs w:val="24"/>
        </w:rPr>
        <w:t>"</w:t>
      </w:r>
      <w:r w:rsidR="00107348" w:rsidRPr="00BB152E">
        <w:rPr>
          <w:b/>
          <w:bCs/>
          <w:sz w:val="24"/>
          <w:szCs w:val="24"/>
        </w:rPr>
        <w:t>Развитие библиотечного дела в</w:t>
      </w:r>
      <w:r>
        <w:rPr>
          <w:b/>
          <w:bCs/>
          <w:sz w:val="24"/>
          <w:szCs w:val="24"/>
        </w:rPr>
        <w:t xml:space="preserve"> Озинском  муниципальном районе</w:t>
      </w:r>
      <w:r w:rsidR="00107348" w:rsidRPr="00BB152E">
        <w:rPr>
          <w:b/>
          <w:bCs/>
          <w:sz w:val="24"/>
          <w:szCs w:val="24"/>
        </w:rPr>
        <w:t>"</w:t>
      </w:r>
    </w:p>
    <w:p w:rsidR="00BB152E" w:rsidRPr="00BB152E" w:rsidRDefault="00BB152E" w:rsidP="00BB152E">
      <w:pPr>
        <w:jc w:val="center"/>
        <w:rPr>
          <w:b/>
          <w:bCs/>
          <w:sz w:val="24"/>
          <w:szCs w:val="24"/>
        </w:rPr>
      </w:pPr>
    </w:p>
    <w:tbl>
      <w:tblPr>
        <w:tblW w:w="0" w:type="auto"/>
        <w:tblCellMar>
          <w:left w:w="70" w:type="dxa"/>
          <w:right w:w="70" w:type="dxa"/>
        </w:tblCellMar>
        <w:tblLook w:val="00A0" w:firstRow="1" w:lastRow="0" w:firstColumn="1" w:lastColumn="0" w:noHBand="0" w:noVBand="0"/>
      </w:tblPr>
      <w:tblGrid>
        <w:gridCol w:w="4465"/>
        <w:gridCol w:w="1735"/>
        <w:gridCol w:w="1103"/>
        <w:gridCol w:w="1103"/>
        <w:gridCol w:w="1232"/>
      </w:tblGrid>
      <w:tr w:rsidR="00107348" w:rsidRPr="00BB152E" w:rsidTr="00BB152E">
        <w:trPr>
          <w:cantSplit/>
          <w:trHeight w:val="855"/>
        </w:trPr>
        <w:tc>
          <w:tcPr>
            <w:tcW w:w="4465" w:type="dxa"/>
            <w:tcBorders>
              <w:top w:val="single" w:sz="6" w:space="0" w:color="auto"/>
              <w:left w:val="single" w:sz="6" w:space="0" w:color="auto"/>
              <w:bottom w:val="single" w:sz="6" w:space="0" w:color="auto"/>
              <w:right w:val="single" w:sz="6" w:space="0" w:color="auto"/>
            </w:tcBorders>
          </w:tcPr>
          <w:p w:rsidR="00107348" w:rsidRPr="00BB152E" w:rsidRDefault="00107348" w:rsidP="00BB152E">
            <w:pPr>
              <w:rPr>
                <w:sz w:val="24"/>
                <w:szCs w:val="24"/>
              </w:rPr>
            </w:pPr>
            <w:r w:rsidRPr="00BB152E">
              <w:rPr>
                <w:sz w:val="24"/>
                <w:szCs w:val="24"/>
              </w:rPr>
              <w:t xml:space="preserve">Основание разработки муниципальной подпрограммы (наименование и номер соответствующего правового акта) </w:t>
            </w:r>
          </w:p>
        </w:tc>
        <w:tc>
          <w:tcPr>
            <w:tcW w:w="5173" w:type="dxa"/>
            <w:gridSpan w:val="4"/>
            <w:tcBorders>
              <w:top w:val="single" w:sz="6" w:space="0" w:color="auto"/>
              <w:left w:val="single" w:sz="6" w:space="0" w:color="auto"/>
              <w:bottom w:val="single" w:sz="6" w:space="0" w:color="auto"/>
              <w:right w:val="single" w:sz="6" w:space="0" w:color="auto"/>
            </w:tcBorders>
          </w:tcPr>
          <w:p w:rsidR="00107348" w:rsidRPr="00BB152E" w:rsidRDefault="00107348" w:rsidP="00BB152E">
            <w:pPr>
              <w:ind w:firstLine="540"/>
              <w:jc w:val="both"/>
              <w:rPr>
                <w:sz w:val="24"/>
                <w:szCs w:val="24"/>
              </w:rPr>
            </w:pPr>
            <w:r w:rsidRPr="00BB152E">
              <w:rPr>
                <w:sz w:val="24"/>
                <w:szCs w:val="24"/>
              </w:rPr>
              <w:t>Статья 179 Бюджетного Кодекса РФ</w:t>
            </w:r>
          </w:p>
        </w:tc>
      </w:tr>
      <w:tr w:rsidR="00107348" w:rsidRPr="00BB152E" w:rsidTr="00BB152E">
        <w:trPr>
          <w:cantSplit/>
        </w:trPr>
        <w:tc>
          <w:tcPr>
            <w:tcW w:w="4465" w:type="dxa"/>
            <w:tcBorders>
              <w:top w:val="single" w:sz="6" w:space="0" w:color="auto"/>
              <w:left w:val="single" w:sz="6" w:space="0" w:color="auto"/>
              <w:bottom w:val="single" w:sz="6" w:space="0" w:color="auto"/>
              <w:right w:val="single" w:sz="6" w:space="0" w:color="auto"/>
            </w:tcBorders>
          </w:tcPr>
          <w:p w:rsidR="00107348" w:rsidRPr="00BB152E" w:rsidRDefault="00107348" w:rsidP="00BB152E">
            <w:pPr>
              <w:rPr>
                <w:sz w:val="24"/>
                <w:szCs w:val="24"/>
              </w:rPr>
            </w:pPr>
            <w:r w:rsidRPr="00BB152E">
              <w:rPr>
                <w:sz w:val="24"/>
                <w:szCs w:val="24"/>
              </w:rPr>
              <w:t>Ответственный исполнитель муниципальной подпрограммы</w:t>
            </w:r>
          </w:p>
        </w:tc>
        <w:tc>
          <w:tcPr>
            <w:tcW w:w="5173" w:type="dxa"/>
            <w:gridSpan w:val="4"/>
            <w:tcBorders>
              <w:top w:val="single" w:sz="6" w:space="0" w:color="auto"/>
              <w:left w:val="single" w:sz="6" w:space="0" w:color="auto"/>
              <w:bottom w:val="single" w:sz="6" w:space="0" w:color="auto"/>
              <w:right w:val="single" w:sz="6" w:space="0" w:color="auto"/>
            </w:tcBorders>
          </w:tcPr>
          <w:p w:rsidR="00107348" w:rsidRPr="00BB152E" w:rsidRDefault="00107348" w:rsidP="00BB152E">
            <w:pPr>
              <w:ind w:firstLine="540"/>
              <w:jc w:val="both"/>
              <w:rPr>
                <w:sz w:val="24"/>
                <w:szCs w:val="24"/>
              </w:rPr>
            </w:pPr>
            <w:r w:rsidRPr="00BB152E">
              <w:rPr>
                <w:sz w:val="24"/>
                <w:szCs w:val="24"/>
              </w:rPr>
              <w:t>Управление культуры и кино администрации Озинского муниципального района</w:t>
            </w:r>
          </w:p>
        </w:tc>
      </w:tr>
      <w:tr w:rsidR="00107348" w:rsidRPr="00BB152E" w:rsidTr="00BB152E">
        <w:trPr>
          <w:cantSplit/>
        </w:trPr>
        <w:tc>
          <w:tcPr>
            <w:tcW w:w="4465" w:type="dxa"/>
            <w:tcBorders>
              <w:top w:val="single" w:sz="6" w:space="0" w:color="auto"/>
              <w:left w:val="single" w:sz="6" w:space="0" w:color="auto"/>
              <w:bottom w:val="single" w:sz="6" w:space="0" w:color="auto"/>
              <w:right w:val="single" w:sz="6" w:space="0" w:color="auto"/>
            </w:tcBorders>
          </w:tcPr>
          <w:p w:rsidR="00107348" w:rsidRPr="00BB152E" w:rsidRDefault="00107348" w:rsidP="00BB152E">
            <w:pPr>
              <w:rPr>
                <w:sz w:val="24"/>
                <w:szCs w:val="24"/>
              </w:rPr>
            </w:pPr>
            <w:r w:rsidRPr="00BB152E">
              <w:rPr>
                <w:sz w:val="24"/>
                <w:szCs w:val="24"/>
              </w:rPr>
              <w:t>Участники муниципальной подпрограммы</w:t>
            </w:r>
          </w:p>
        </w:tc>
        <w:tc>
          <w:tcPr>
            <w:tcW w:w="5173" w:type="dxa"/>
            <w:gridSpan w:val="4"/>
            <w:tcBorders>
              <w:top w:val="single" w:sz="6" w:space="0" w:color="auto"/>
              <w:left w:val="single" w:sz="6" w:space="0" w:color="auto"/>
              <w:bottom w:val="single" w:sz="6" w:space="0" w:color="auto"/>
              <w:right w:val="single" w:sz="6" w:space="0" w:color="auto"/>
            </w:tcBorders>
          </w:tcPr>
          <w:p w:rsidR="00107348" w:rsidRPr="00BB152E" w:rsidRDefault="00107348" w:rsidP="00BB152E">
            <w:pPr>
              <w:rPr>
                <w:sz w:val="24"/>
                <w:szCs w:val="24"/>
              </w:rPr>
            </w:pPr>
            <w:r w:rsidRPr="00BB152E">
              <w:rPr>
                <w:sz w:val="24"/>
                <w:szCs w:val="24"/>
              </w:rPr>
              <w:t>Муниципальное бюджетное учреждение культуры «Межпоселенческая централизованная библиотечная система Озинского муниципального района»</w:t>
            </w:r>
          </w:p>
        </w:tc>
      </w:tr>
      <w:tr w:rsidR="00107348" w:rsidRPr="00BB152E" w:rsidTr="00BB152E">
        <w:trPr>
          <w:cantSplit/>
        </w:trPr>
        <w:tc>
          <w:tcPr>
            <w:tcW w:w="4465" w:type="dxa"/>
            <w:tcBorders>
              <w:top w:val="single" w:sz="6" w:space="0" w:color="auto"/>
              <w:left w:val="single" w:sz="6" w:space="0" w:color="auto"/>
              <w:bottom w:val="single" w:sz="6" w:space="0" w:color="auto"/>
              <w:right w:val="single" w:sz="6" w:space="0" w:color="auto"/>
            </w:tcBorders>
          </w:tcPr>
          <w:p w:rsidR="00107348" w:rsidRPr="00BB152E" w:rsidRDefault="00107348" w:rsidP="00BB152E">
            <w:pPr>
              <w:rPr>
                <w:sz w:val="24"/>
                <w:szCs w:val="24"/>
              </w:rPr>
            </w:pPr>
            <w:r w:rsidRPr="00BB152E">
              <w:rPr>
                <w:sz w:val="24"/>
                <w:szCs w:val="24"/>
              </w:rPr>
              <w:t>Подпрограммы муниципальной подпрограммы</w:t>
            </w:r>
          </w:p>
        </w:tc>
        <w:tc>
          <w:tcPr>
            <w:tcW w:w="5173" w:type="dxa"/>
            <w:gridSpan w:val="4"/>
            <w:tcBorders>
              <w:top w:val="single" w:sz="6" w:space="0" w:color="auto"/>
              <w:left w:val="single" w:sz="6" w:space="0" w:color="auto"/>
              <w:bottom w:val="single" w:sz="6" w:space="0" w:color="auto"/>
              <w:right w:val="single" w:sz="6" w:space="0" w:color="auto"/>
            </w:tcBorders>
          </w:tcPr>
          <w:p w:rsidR="00107348" w:rsidRPr="00BB152E" w:rsidRDefault="00107348" w:rsidP="00BB152E">
            <w:pPr>
              <w:rPr>
                <w:sz w:val="24"/>
                <w:szCs w:val="24"/>
              </w:rPr>
            </w:pPr>
          </w:p>
        </w:tc>
      </w:tr>
      <w:tr w:rsidR="00107348" w:rsidRPr="00BB152E" w:rsidTr="00BB152E">
        <w:trPr>
          <w:cantSplit/>
          <w:trHeight w:val="3676"/>
        </w:trPr>
        <w:tc>
          <w:tcPr>
            <w:tcW w:w="4465" w:type="dxa"/>
            <w:tcBorders>
              <w:top w:val="single" w:sz="6" w:space="0" w:color="auto"/>
              <w:left w:val="single" w:sz="6" w:space="0" w:color="auto"/>
              <w:bottom w:val="single" w:sz="6" w:space="0" w:color="auto"/>
              <w:right w:val="single" w:sz="6" w:space="0" w:color="auto"/>
            </w:tcBorders>
          </w:tcPr>
          <w:p w:rsidR="00107348" w:rsidRPr="00BB152E" w:rsidRDefault="00107348" w:rsidP="00BB152E">
            <w:pPr>
              <w:rPr>
                <w:sz w:val="24"/>
                <w:szCs w:val="24"/>
              </w:rPr>
            </w:pPr>
            <w:r w:rsidRPr="00BB152E">
              <w:rPr>
                <w:sz w:val="24"/>
                <w:szCs w:val="24"/>
              </w:rPr>
              <w:t xml:space="preserve">Цели муниципальной подпрограммы </w:t>
            </w:r>
          </w:p>
        </w:tc>
        <w:tc>
          <w:tcPr>
            <w:tcW w:w="5173" w:type="dxa"/>
            <w:gridSpan w:val="4"/>
            <w:tcBorders>
              <w:top w:val="single" w:sz="6" w:space="0" w:color="auto"/>
              <w:left w:val="single" w:sz="6" w:space="0" w:color="auto"/>
              <w:bottom w:val="single" w:sz="6" w:space="0" w:color="auto"/>
              <w:right w:val="single" w:sz="6" w:space="0" w:color="auto"/>
            </w:tcBorders>
          </w:tcPr>
          <w:p w:rsidR="00107348" w:rsidRPr="00BB152E" w:rsidRDefault="00107348" w:rsidP="00BB152E">
            <w:pPr>
              <w:rPr>
                <w:sz w:val="24"/>
                <w:szCs w:val="24"/>
                <w:lang w:eastAsia="en-US"/>
              </w:rPr>
            </w:pPr>
            <w:r w:rsidRPr="00BB152E">
              <w:rPr>
                <w:sz w:val="24"/>
                <w:szCs w:val="24"/>
                <w:lang w:eastAsia="en-US"/>
              </w:rPr>
              <w:t xml:space="preserve">Повышение качества библиотечных услуг, пополнение и обновление библиотечных фондов, предоставление доступа пользователям к новым информационным ресурсам. </w:t>
            </w:r>
          </w:p>
          <w:p w:rsidR="00107348" w:rsidRPr="00BB152E" w:rsidRDefault="00107348" w:rsidP="00BB152E">
            <w:pPr>
              <w:rPr>
                <w:sz w:val="24"/>
                <w:szCs w:val="24"/>
                <w:lang w:eastAsia="en-US"/>
              </w:rPr>
            </w:pPr>
            <w:r w:rsidRPr="00BB152E">
              <w:rPr>
                <w:sz w:val="24"/>
                <w:szCs w:val="24"/>
                <w:lang w:eastAsia="en-US"/>
              </w:rPr>
              <w:t>Укрепление материально-технической базы библиотек, улучшение качества обслуживания читателей, сохранение библиотечных фондов. Увеличение доступности предлагаемых услуг, расширение доступа к информационным ресурсам библиотек России.</w:t>
            </w:r>
          </w:p>
          <w:p w:rsidR="00107348" w:rsidRPr="00BB152E" w:rsidRDefault="00107348" w:rsidP="00BB152E">
            <w:pPr>
              <w:rPr>
                <w:sz w:val="24"/>
                <w:szCs w:val="24"/>
              </w:rPr>
            </w:pPr>
            <w:r w:rsidRPr="00BB152E">
              <w:rPr>
                <w:sz w:val="24"/>
                <w:szCs w:val="24"/>
                <w:lang w:eastAsia="en-US"/>
              </w:rPr>
              <w:t>Комплектование книжных фондов, приобретение литературно-художественных журналов (или их подписка).</w:t>
            </w:r>
          </w:p>
        </w:tc>
      </w:tr>
      <w:tr w:rsidR="00107348" w:rsidRPr="00BB152E" w:rsidTr="00BB152E">
        <w:trPr>
          <w:cantSplit/>
        </w:trPr>
        <w:tc>
          <w:tcPr>
            <w:tcW w:w="4465" w:type="dxa"/>
            <w:tcBorders>
              <w:top w:val="single" w:sz="6" w:space="0" w:color="auto"/>
              <w:left w:val="single" w:sz="6" w:space="0" w:color="auto"/>
              <w:bottom w:val="single" w:sz="6" w:space="0" w:color="auto"/>
              <w:right w:val="single" w:sz="6" w:space="0" w:color="auto"/>
            </w:tcBorders>
          </w:tcPr>
          <w:p w:rsidR="00107348" w:rsidRPr="00BB152E" w:rsidRDefault="00107348" w:rsidP="00BB152E">
            <w:pPr>
              <w:rPr>
                <w:sz w:val="24"/>
                <w:szCs w:val="24"/>
              </w:rPr>
            </w:pPr>
            <w:r w:rsidRPr="00BB152E">
              <w:rPr>
                <w:sz w:val="24"/>
                <w:szCs w:val="24"/>
              </w:rPr>
              <w:t>Задачи муниципальной подпрограммы</w:t>
            </w:r>
          </w:p>
        </w:tc>
        <w:tc>
          <w:tcPr>
            <w:tcW w:w="5173" w:type="dxa"/>
            <w:gridSpan w:val="4"/>
            <w:tcBorders>
              <w:top w:val="single" w:sz="6" w:space="0" w:color="auto"/>
              <w:left w:val="single" w:sz="6" w:space="0" w:color="auto"/>
              <w:bottom w:val="single" w:sz="6" w:space="0" w:color="auto"/>
              <w:right w:val="single" w:sz="6" w:space="0" w:color="auto"/>
            </w:tcBorders>
          </w:tcPr>
          <w:p w:rsidR="00107348" w:rsidRPr="00BB152E" w:rsidRDefault="00107348" w:rsidP="00BB152E">
            <w:pPr>
              <w:rPr>
                <w:sz w:val="24"/>
                <w:szCs w:val="24"/>
                <w:lang w:eastAsia="en-US"/>
              </w:rPr>
            </w:pPr>
            <w:r w:rsidRPr="00BB152E">
              <w:rPr>
                <w:sz w:val="24"/>
                <w:szCs w:val="24"/>
                <w:lang w:eastAsia="en-US"/>
              </w:rPr>
              <w:t xml:space="preserve">Повышение качества услуг в сфере культуры. Поддержка и развитие творческой деятельности на территории Озинского муниципального района. Пропаганда и сохранение культурного наследия, истории края. </w:t>
            </w:r>
          </w:p>
          <w:p w:rsidR="00107348" w:rsidRPr="00BB152E" w:rsidRDefault="00107348" w:rsidP="00BB152E">
            <w:pPr>
              <w:rPr>
                <w:sz w:val="24"/>
                <w:szCs w:val="24"/>
                <w:lang w:eastAsia="en-US"/>
              </w:rPr>
            </w:pPr>
            <w:r w:rsidRPr="00BB152E">
              <w:rPr>
                <w:sz w:val="24"/>
                <w:szCs w:val="24"/>
                <w:lang w:eastAsia="en-US"/>
              </w:rPr>
              <w:t xml:space="preserve">Модернизация инфраструктуры сферы культуры Озинского района. </w:t>
            </w:r>
          </w:p>
          <w:p w:rsidR="00107348" w:rsidRPr="00BB152E" w:rsidRDefault="00107348" w:rsidP="00BB152E">
            <w:pPr>
              <w:rPr>
                <w:sz w:val="24"/>
                <w:szCs w:val="24"/>
                <w:lang w:eastAsia="en-US"/>
              </w:rPr>
            </w:pPr>
            <w:r w:rsidRPr="00BB152E">
              <w:rPr>
                <w:sz w:val="24"/>
                <w:szCs w:val="24"/>
                <w:lang w:eastAsia="en-US"/>
              </w:rPr>
              <w:t xml:space="preserve">Поддержка кадрового потенциала сферы культуры. </w:t>
            </w:r>
          </w:p>
          <w:p w:rsidR="00107348" w:rsidRPr="00BB152E" w:rsidRDefault="00107348" w:rsidP="00BB152E">
            <w:pPr>
              <w:rPr>
                <w:sz w:val="24"/>
                <w:szCs w:val="24"/>
              </w:rPr>
            </w:pPr>
            <w:r w:rsidRPr="00BB152E">
              <w:rPr>
                <w:sz w:val="24"/>
                <w:szCs w:val="24"/>
                <w:lang w:eastAsia="en-US"/>
              </w:rPr>
              <w:t>Создание условий для увеличения количества и повышения качества предоставляемых услуг, сохранение природного и историко-культурного наследия района, развитие межрегиональных и международных связей.</w:t>
            </w:r>
          </w:p>
        </w:tc>
      </w:tr>
      <w:tr w:rsidR="00107348" w:rsidRPr="00BB152E" w:rsidTr="00BB152E">
        <w:trPr>
          <w:cantSplit/>
          <w:trHeight w:val="3752"/>
        </w:trPr>
        <w:tc>
          <w:tcPr>
            <w:tcW w:w="4465" w:type="dxa"/>
            <w:tcBorders>
              <w:top w:val="single" w:sz="6" w:space="0" w:color="auto"/>
              <w:left w:val="single" w:sz="6" w:space="0" w:color="auto"/>
              <w:bottom w:val="single" w:sz="6" w:space="0" w:color="auto"/>
              <w:right w:val="single" w:sz="6" w:space="0" w:color="auto"/>
            </w:tcBorders>
          </w:tcPr>
          <w:p w:rsidR="00107348" w:rsidRPr="00BB152E" w:rsidRDefault="00107348" w:rsidP="00BB152E">
            <w:pPr>
              <w:rPr>
                <w:sz w:val="24"/>
                <w:szCs w:val="24"/>
              </w:rPr>
            </w:pPr>
            <w:r w:rsidRPr="00BB152E">
              <w:rPr>
                <w:sz w:val="24"/>
                <w:szCs w:val="24"/>
              </w:rPr>
              <w:lastRenderedPageBreak/>
              <w:t>Ожидаемые конечные результаты реализации муниципальной подпрограммы</w:t>
            </w:r>
          </w:p>
        </w:tc>
        <w:tc>
          <w:tcPr>
            <w:tcW w:w="5173" w:type="dxa"/>
            <w:gridSpan w:val="4"/>
            <w:tcBorders>
              <w:top w:val="single" w:sz="6" w:space="0" w:color="auto"/>
              <w:left w:val="single" w:sz="6" w:space="0" w:color="auto"/>
              <w:bottom w:val="single" w:sz="6" w:space="0" w:color="auto"/>
              <w:right w:val="single" w:sz="6" w:space="0" w:color="auto"/>
            </w:tcBorders>
          </w:tcPr>
          <w:p w:rsidR="00107348" w:rsidRPr="00BB152E" w:rsidRDefault="00107348" w:rsidP="00BB152E">
            <w:pPr>
              <w:rPr>
                <w:sz w:val="24"/>
                <w:szCs w:val="24"/>
                <w:lang w:eastAsia="en-US"/>
              </w:rPr>
            </w:pPr>
            <w:r w:rsidRPr="00BB152E">
              <w:rPr>
                <w:sz w:val="24"/>
                <w:szCs w:val="24"/>
                <w:lang w:eastAsia="en-US"/>
              </w:rPr>
              <w:t>Увеличение количества занесенных записей межпоселенческой библиотекой в электронный каталог:</w:t>
            </w:r>
          </w:p>
          <w:p w:rsidR="00107348" w:rsidRPr="00BB152E" w:rsidRDefault="00107348" w:rsidP="00BB152E">
            <w:pPr>
              <w:rPr>
                <w:sz w:val="24"/>
                <w:szCs w:val="24"/>
                <w:lang w:eastAsia="en-US"/>
              </w:rPr>
            </w:pPr>
            <w:r w:rsidRPr="00BB152E">
              <w:rPr>
                <w:sz w:val="24"/>
                <w:szCs w:val="24"/>
                <w:lang w:eastAsia="en-US"/>
              </w:rPr>
              <w:t>в 20</w:t>
            </w:r>
            <w:r w:rsidR="003C42A2">
              <w:rPr>
                <w:sz w:val="24"/>
                <w:szCs w:val="24"/>
                <w:lang w:eastAsia="en-US"/>
              </w:rPr>
              <w:t>20</w:t>
            </w:r>
            <w:r w:rsidRPr="00BB152E">
              <w:rPr>
                <w:sz w:val="24"/>
                <w:szCs w:val="24"/>
                <w:lang w:eastAsia="en-US"/>
              </w:rPr>
              <w:t xml:space="preserve"> году -  на 2,9%;</w:t>
            </w:r>
          </w:p>
          <w:p w:rsidR="00107348" w:rsidRPr="00BB152E" w:rsidRDefault="003C42A2" w:rsidP="00BB152E">
            <w:pPr>
              <w:rPr>
                <w:sz w:val="24"/>
                <w:szCs w:val="24"/>
                <w:lang w:eastAsia="en-US"/>
              </w:rPr>
            </w:pPr>
            <w:r>
              <w:rPr>
                <w:sz w:val="24"/>
                <w:szCs w:val="24"/>
                <w:lang w:eastAsia="en-US"/>
              </w:rPr>
              <w:t>в 2021</w:t>
            </w:r>
            <w:r w:rsidR="00107348" w:rsidRPr="00BB152E">
              <w:rPr>
                <w:sz w:val="24"/>
                <w:szCs w:val="24"/>
                <w:lang w:eastAsia="en-US"/>
              </w:rPr>
              <w:t xml:space="preserve"> году -  на 3,0%</w:t>
            </w:r>
            <w:proofErr w:type="gramStart"/>
            <w:r w:rsidR="00107348" w:rsidRPr="00BB152E">
              <w:rPr>
                <w:sz w:val="24"/>
                <w:szCs w:val="24"/>
                <w:lang w:eastAsia="en-US"/>
              </w:rPr>
              <w:t xml:space="preserve"> ;</w:t>
            </w:r>
            <w:proofErr w:type="gramEnd"/>
          </w:p>
          <w:p w:rsidR="00107348" w:rsidRPr="00BB152E" w:rsidRDefault="003C42A2" w:rsidP="00BB152E">
            <w:pPr>
              <w:rPr>
                <w:sz w:val="24"/>
                <w:szCs w:val="24"/>
                <w:lang w:eastAsia="en-US"/>
              </w:rPr>
            </w:pPr>
            <w:r>
              <w:rPr>
                <w:sz w:val="24"/>
                <w:szCs w:val="24"/>
                <w:lang w:eastAsia="en-US"/>
              </w:rPr>
              <w:t>в 2022</w:t>
            </w:r>
            <w:r w:rsidR="00107348" w:rsidRPr="00BB152E">
              <w:rPr>
                <w:sz w:val="24"/>
                <w:szCs w:val="24"/>
                <w:lang w:eastAsia="en-US"/>
              </w:rPr>
              <w:t xml:space="preserve"> году -  на 3,0% .</w:t>
            </w:r>
          </w:p>
          <w:p w:rsidR="00107348" w:rsidRPr="00BB152E" w:rsidRDefault="00107348" w:rsidP="00BB152E">
            <w:pPr>
              <w:rPr>
                <w:sz w:val="24"/>
                <w:szCs w:val="24"/>
                <w:lang w:eastAsia="en-US"/>
              </w:rPr>
            </w:pPr>
            <w:r w:rsidRPr="00BB152E">
              <w:rPr>
                <w:sz w:val="24"/>
                <w:szCs w:val="24"/>
                <w:lang w:eastAsia="en-US"/>
              </w:rPr>
              <w:t>Увеличение библиотечного фонда;</w:t>
            </w:r>
          </w:p>
          <w:p w:rsidR="00107348" w:rsidRPr="00BB152E" w:rsidRDefault="00107348" w:rsidP="00BB152E">
            <w:pPr>
              <w:rPr>
                <w:sz w:val="24"/>
                <w:szCs w:val="24"/>
                <w:lang w:eastAsia="en-US"/>
              </w:rPr>
            </w:pPr>
            <w:r w:rsidRPr="00BB152E">
              <w:rPr>
                <w:sz w:val="24"/>
                <w:szCs w:val="24"/>
                <w:lang w:eastAsia="en-US"/>
              </w:rPr>
              <w:t>Увеличение количества посещений библиотек:</w:t>
            </w:r>
          </w:p>
          <w:p w:rsidR="00107348" w:rsidRPr="00BB152E" w:rsidRDefault="003C42A2" w:rsidP="00BB152E">
            <w:pPr>
              <w:rPr>
                <w:sz w:val="24"/>
                <w:szCs w:val="24"/>
                <w:lang w:eastAsia="en-US"/>
              </w:rPr>
            </w:pPr>
            <w:r>
              <w:rPr>
                <w:sz w:val="24"/>
                <w:szCs w:val="24"/>
                <w:lang w:eastAsia="en-US"/>
              </w:rPr>
              <w:t>в 2020</w:t>
            </w:r>
            <w:r w:rsidR="00107348" w:rsidRPr="00BB152E">
              <w:rPr>
                <w:sz w:val="24"/>
                <w:szCs w:val="24"/>
                <w:lang w:eastAsia="en-US"/>
              </w:rPr>
              <w:t xml:space="preserve"> году - на 3%;</w:t>
            </w:r>
          </w:p>
          <w:p w:rsidR="00107348" w:rsidRPr="00BB152E" w:rsidRDefault="003C42A2" w:rsidP="00BB152E">
            <w:pPr>
              <w:rPr>
                <w:sz w:val="24"/>
                <w:szCs w:val="24"/>
                <w:lang w:eastAsia="en-US"/>
              </w:rPr>
            </w:pPr>
            <w:r>
              <w:rPr>
                <w:sz w:val="24"/>
                <w:szCs w:val="24"/>
                <w:lang w:eastAsia="en-US"/>
              </w:rPr>
              <w:t>в 2021</w:t>
            </w:r>
            <w:r w:rsidR="00107348" w:rsidRPr="00BB152E">
              <w:rPr>
                <w:sz w:val="24"/>
                <w:szCs w:val="24"/>
                <w:lang w:eastAsia="en-US"/>
              </w:rPr>
              <w:t xml:space="preserve"> году - на 3%</w:t>
            </w:r>
            <w:proofErr w:type="gramStart"/>
            <w:r w:rsidR="00107348" w:rsidRPr="00BB152E">
              <w:rPr>
                <w:sz w:val="24"/>
                <w:szCs w:val="24"/>
                <w:lang w:eastAsia="en-US"/>
              </w:rPr>
              <w:t xml:space="preserve"> ;</w:t>
            </w:r>
            <w:proofErr w:type="gramEnd"/>
          </w:p>
          <w:p w:rsidR="00107348" w:rsidRPr="00BB152E" w:rsidRDefault="003C42A2" w:rsidP="00BB152E">
            <w:pPr>
              <w:rPr>
                <w:sz w:val="24"/>
                <w:szCs w:val="24"/>
                <w:lang w:eastAsia="en-US"/>
              </w:rPr>
            </w:pPr>
            <w:r>
              <w:rPr>
                <w:sz w:val="24"/>
                <w:szCs w:val="24"/>
                <w:lang w:eastAsia="en-US"/>
              </w:rPr>
              <w:t>в 2022</w:t>
            </w:r>
            <w:r w:rsidR="00107348" w:rsidRPr="00BB152E">
              <w:rPr>
                <w:sz w:val="24"/>
                <w:szCs w:val="24"/>
                <w:lang w:eastAsia="en-US"/>
              </w:rPr>
              <w:t xml:space="preserve"> году - на 3%</w:t>
            </w:r>
            <w:proofErr w:type="gramStart"/>
            <w:r w:rsidR="00107348" w:rsidRPr="00BB152E">
              <w:rPr>
                <w:sz w:val="24"/>
                <w:szCs w:val="24"/>
                <w:lang w:eastAsia="en-US"/>
              </w:rPr>
              <w:t xml:space="preserve"> ;</w:t>
            </w:r>
            <w:proofErr w:type="gramEnd"/>
          </w:p>
          <w:p w:rsidR="00107348" w:rsidRPr="00BB152E" w:rsidRDefault="00107348" w:rsidP="00BB152E">
            <w:pPr>
              <w:rPr>
                <w:sz w:val="24"/>
                <w:szCs w:val="24"/>
                <w:lang w:eastAsia="en-US"/>
              </w:rPr>
            </w:pPr>
            <w:r w:rsidRPr="00BB152E">
              <w:rPr>
                <w:sz w:val="24"/>
                <w:szCs w:val="24"/>
                <w:lang w:eastAsia="en-US"/>
              </w:rPr>
              <w:t>Увеличение доли библиотек, подключенных к сети «Интернет», в общем количестве библиотек района:</w:t>
            </w:r>
          </w:p>
          <w:p w:rsidR="00107348" w:rsidRPr="00BB152E" w:rsidRDefault="003C42A2" w:rsidP="00BB152E">
            <w:pPr>
              <w:rPr>
                <w:sz w:val="24"/>
                <w:szCs w:val="24"/>
                <w:lang w:eastAsia="en-US"/>
              </w:rPr>
            </w:pPr>
            <w:r>
              <w:rPr>
                <w:sz w:val="24"/>
                <w:szCs w:val="24"/>
                <w:lang w:eastAsia="en-US"/>
              </w:rPr>
              <w:t>в 2020</w:t>
            </w:r>
            <w:r w:rsidR="00107348" w:rsidRPr="00BB152E">
              <w:rPr>
                <w:sz w:val="24"/>
                <w:szCs w:val="24"/>
                <w:lang w:eastAsia="en-US"/>
              </w:rPr>
              <w:t xml:space="preserve"> году - до 63%;</w:t>
            </w:r>
          </w:p>
          <w:p w:rsidR="00107348" w:rsidRPr="00BB152E" w:rsidRDefault="003C42A2" w:rsidP="00BB152E">
            <w:pPr>
              <w:rPr>
                <w:sz w:val="24"/>
                <w:szCs w:val="24"/>
                <w:lang w:eastAsia="en-US"/>
              </w:rPr>
            </w:pPr>
            <w:r>
              <w:rPr>
                <w:sz w:val="24"/>
                <w:szCs w:val="24"/>
                <w:lang w:eastAsia="en-US"/>
              </w:rPr>
              <w:t>в 2021</w:t>
            </w:r>
            <w:r w:rsidR="00107348" w:rsidRPr="00BB152E">
              <w:rPr>
                <w:sz w:val="24"/>
                <w:szCs w:val="24"/>
                <w:lang w:eastAsia="en-US"/>
              </w:rPr>
              <w:t xml:space="preserve"> году - до 69%</w:t>
            </w:r>
            <w:proofErr w:type="gramStart"/>
            <w:r w:rsidR="00107348" w:rsidRPr="00BB152E">
              <w:rPr>
                <w:sz w:val="24"/>
                <w:szCs w:val="24"/>
                <w:lang w:eastAsia="en-US"/>
              </w:rPr>
              <w:t xml:space="preserve"> ;</w:t>
            </w:r>
            <w:proofErr w:type="gramEnd"/>
          </w:p>
          <w:p w:rsidR="00107348" w:rsidRPr="00BB152E" w:rsidRDefault="003C42A2" w:rsidP="00BB152E">
            <w:pPr>
              <w:rPr>
                <w:sz w:val="24"/>
                <w:szCs w:val="24"/>
                <w:lang w:eastAsia="en-US"/>
              </w:rPr>
            </w:pPr>
            <w:r>
              <w:rPr>
                <w:sz w:val="24"/>
                <w:szCs w:val="24"/>
                <w:lang w:eastAsia="en-US"/>
              </w:rPr>
              <w:t>в 2022</w:t>
            </w:r>
            <w:r w:rsidR="00107348" w:rsidRPr="00BB152E">
              <w:rPr>
                <w:sz w:val="24"/>
                <w:szCs w:val="24"/>
                <w:lang w:eastAsia="en-US"/>
              </w:rPr>
              <w:t xml:space="preserve"> году - до 75% .</w:t>
            </w:r>
          </w:p>
        </w:tc>
      </w:tr>
      <w:tr w:rsidR="00107348" w:rsidRPr="00BB152E" w:rsidTr="00BB152E">
        <w:trPr>
          <w:cantSplit/>
          <w:trHeight w:val="836"/>
        </w:trPr>
        <w:tc>
          <w:tcPr>
            <w:tcW w:w="4465" w:type="dxa"/>
            <w:tcBorders>
              <w:top w:val="single" w:sz="6" w:space="0" w:color="auto"/>
              <w:left w:val="single" w:sz="6" w:space="0" w:color="auto"/>
              <w:bottom w:val="single" w:sz="6" w:space="0" w:color="auto"/>
              <w:right w:val="single" w:sz="6" w:space="0" w:color="auto"/>
            </w:tcBorders>
          </w:tcPr>
          <w:p w:rsidR="00107348" w:rsidRPr="00BB152E" w:rsidRDefault="00107348" w:rsidP="00BB152E">
            <w:pPr>
              <w:rPr>
                <w:sz w:val="24"/>
                <w:szCs w:val="24"/>
              </w:rPr>
            </w:pPr>
            <w:r w:rsidRPr="00BB152E">
              <w:rPr>
                <w:sz w:val="24"/>
                <w:szCs w:val="24"/>
              </w:rPr>
              <w:t>Сроки и этапы реализации муниципальной подпрограммы</w:t>
            </w:r>
          </w:p>
          <w:p w:rsidR="00107348" w:rsidRPr="00BB152E" w:rsidRDefault="00107348" w:rsidP="00BB152E">
            <w:pPr>
              <w:rPr>
                <w:sz w:val="24"/>
                <w:szCs w:val="24"/>
              </w:rPr>
            </w:pPr>
          </w:p>
        </w:tc>
        <w:tc>
          <w:tcPr>
            <w:tcW w:w="5173" w:type="dxa"/>
            <w:gridSpan w:val="4"/>
            <w:tcBorders>
              <w:top w:val="single" w:sz="6" w:space="0" w:color="auto"/>
              <w:left w:val="single" w:sz="6" w:space="0" w:color="auto"/>
              <w:bottom w:val="single" w:sz="6" w:space="0" w:color="auto"/>
              <w:right w:val="single" w:sz="6" w:space="0" w:color="auto"/>
            </w:tcBorders>
          </w:tcPr>
          <w:p w:rsidR="00107348" w:rsidRPr="00BB152E" w:rsidRDefault="00107348" w:rsidP="00BB152E">
            <w:pPr>
              <w:ind w:firstLine="540"/>
              <w:jc w:val="center"/>
              <w:rPr>
                <w:sz w:val="24"/>
                <w:szCs w:val="24"/>
              </w:rPr>
            </w:pPr>
          </w:p>
          <w:p w:rsidR="00107348" w:rsidRPr="00BB152E" w:rsidRDefault="00107348" w:rsidP="00BB152E">
            <w:pPr>
              <w:ind w:firstLine="540"/>
              <w:jc w:val="center"/>
              <w:rPr>
                <w:sz w:val="24"/>
                <w:szCs w:val="24"/>
              </w:rPr>
            </w:pPr>
          </w:p>
          <w:p w:rsidR="00107348" w:rsidRPr="00BB152E" w:rsidRDefault="00107348" w:rsidP="003C42A2">
            <w:pPr>
              <w:ind w:firstLine="540"/>
              <w:jc w:val="center"/>
              <w:rPr>
                <w:sz w:val="24"/>
                <w:szCs w:val="24"/>
              </w:rPr>
            </w:pPr>
            <w:r w:rsidRPr="00BB152E">
              <w:rPr>
                <w:sz w:val="24"/>
                <w:szCs w:val="24"/>
              </w:rPr>
              <w:t>20</w:t>
            </w:r>
            <w:r w:rsidR="003C42A2">
              <w:rPr>
                <w:sz w:val="24"/>
                <w:szCs w:val="24"/>
              </w:rPr>
              <w:t>20</w:t>
            </w:r>
            <w:r w:rsidRPr="00BB152E">
              <w:rPr>
                <w:sz w:val="24"/>
                <w:szCs w:val="24"/>
              </w:rPr>
              <w:t>-202</w:t>
            </w:r>
            <w:r w:rsidR="003C42A2">
              <w:rPr>
                <w:sz w:val="24"/>
                <w:szCs w:val="24"/>
              </w:rPr>
              <w:t>2</w:t>
            </w:r>
            <w:r w:rsidRPr="00BB152E">
              <w:rPr>
                <w:sz w:val="24"/>
                <w:szCs w:val="24"/>
              </w:rPr>
              <w:t xml:space="preserve"> гг.</w:t>
            </w:r>
          </w:p>
        </w:tc>
      </w:tr>
      <w:tr w:rsidR="00107348" w:rsidRPr="00BB152E" w:rsidTr="00BB152E">
        <w:trPr>
          <w:cantSplit/>
        </w:trPr>
        <w:tc>
          <w:tcPr>
            <w:tcW w:w="4465" w:type="dxa"/>
            <w:vMerge w:val="restart"/>
            <w:tcBorders>
              <w:top w:val="single" w:sz="6" w:space="0" w:color="auto"/>
              <w:left w:val="single" w:sz="6" w:space="0" w:color="auto"/>
              <w:right w:val="single" w:sz="6" w:space="0" w:color="auto"/>
            </w:tcBorders>
          </w:tcPr>
          <w:p w:rsidR="00107348" w:rsidRPr="00BB152E" w:rsidRDefault="00107348" w:rsidP="00BB152E">
            <w:pPr>
              <w:rPr>
                <w:sz w:val="24"/>
                <w:szCs w:val="24"/>
              </w:rPr>
            </w:pPr>
          </w:p>
          <w:p w:rsidR="00107348" w:rsidRPr="00BB152E" w:rsidRDefault="00107348" w:rsidP="00BB152E">
            <w:pPr>
              <w:rPr>
                <w:sz w:val="24"/>
                <w:szCs w:val="24"/>
              </w:rPr>
            </w:pPr>
            <w:r w:rsidRPr="00BB152E">
              <w:rPr>
                <w:sz w:val="24"/>
                <w:szCs w:val="24"/>
              </w:rPr>
              <w:t>Объемы финансового обеспечения муниципальной подпрограммы, в том числе по годам</w:t>
            </w:r>
          </w:p>
        </w:tc>
        <w:tc>
          <w:tcPr>
            <w:tcW w:w="5173" w:type="dxa"/>
            <w:gridSpan w:val="4"/>
            <w:tcBorders>
              <w:top w:val="single" w:sz="6" w:space="0" w:color="auto"/>
              <w:left w:val="single" w:sz="6" w:space="0" w:color="auto"/>
              <w:bottom w:val="single" w:sz="6" w:space="0" w:color="auto"/>
              <w:right w:val="single" w:sz="6" w:space="0" w:color="auto"/>
            </w:tcBorders>
            <w:vAlign w:val="center"/>
          </w:tcPr>
          <w:p w:rsidR="00107348" w:rsidRPr="00BB152E" w:rsidRDefault="00107348" w:rsidP="00BB152E">
            <w:pPr>
              <w:ind w:firstLine="540"/>
              <w:jc w:val="center"/>
              <w:rPr>
                <w:sz w:val="24"/>
                <w:szCs w:val="24"/>
              </w:rPr>
            </w:pPr>
          </w:p>
          <w:p w:rsidR="00107348" w:rsidRPr="00BB152E" w:rsidRDefault="00107348" w:rsidP="00BB152E">
            <w:pPr>
              <w:rPr>
                <w:sz w:val="24"/>
                <w:szCs w:val="24"/>
              </w:rPr>
            </w:pPr>
            <w:r w:rsidRPr="00BB152E">
              <w:rPr>
                <w:sz w:val="24"/>
                <w:szCs w:val="24"/>
              </w:rPr>
              <w:t xml:space="preserve">                     расходы (тыс. руб.)</w:t>
            </w:r>
          </w:p>
        </w:tc>
      </w:tr>
      <w:tr w:rsidR="00107348" w:rsidRPr="00BB152E" w:rsidTr="00142ED9">
        <w:trPr>
          <w:cantSplit/>
        </w:trPr>
        <w:tc>
          <w:tcPr>
            <w:tcW w:w="4465" w:type="dxa"/>
            <w:vMerge/>
            <w:tcBorders>
              <w:left w:val="single" w:sz="6" w:space="0" w:color="auto"/>
              <w:bottom w:val="single" w:sz="6" w:space="0" w:color="auto"/>
              <w:right w:val="single" w:sz="6" w:space="0" w:color="auto"/>
            </w:tcBorders>
          </w:tcPr>
          <w:p w:rsidR="00107348" w:rsidRPr="00BB152E" w:rsidRDefault="00107348" w:rsidP="00BB152E">
            <w:pPr>
              <w:rPr>
                <w:sz w:val="24"/>
                <w:szCs w:val="24"/>
              </w:rPr>
            </w:pPr>
          </w:p>
        </w:tc>
        <w:tc>
          <w:tcPr>
            <w:tcW w:w="1607" w:type="dxa"/>
            <w:tcBorders>
              <w:top w:val="single" w:sz="6" w:space="0" w:color="auto"/>
              <w:left w:val="single" w:sz="6" w:space="0" w:color="auto"/>
              <w:bottom w:val="single" w:sz="6" w:space="0" w:color="auto"/>
              <w:right w:val="single" w:sz="6" w:space="0" w:color="auto"/>
            </w:tcBorders>
            <w:vAlign w:val="center"/>
          </w:tcPr>
          <w:p w:rsidR="00107348" w:rsidRPr="00BB152E" w:rsidRDefault="00107348" w:rsidP="00BB152E">
            <w:pPr>
              <w:jc w:val="center"/>
              <w:rPr>
                <w:sz w:val="24"/>
                <w:szCs w:val="24"/>
              </w:rPr>
            </w:pPr>
            <w:r w:rsidRPr="00BB152E">
              <w:rPr>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07348" w:rsidRPr="00BB152E" w:rsidRDefault="00107348" w:rsidP="003C42A2">
            <w:pPr>
              <w:jc w:val="center"/>
              <w:rPr>
                <w:sz w:val="24"/>
                <w:szCs w:val="24"/>
              </w:rPr>
            </w:pPr>
            <w:r w:rsidRPr="00BB152E">
              <w:rPr>
                <w:sz w:val="24"/>
                <w:szCs w:val="24"/>
              </w:rPr>
              <w:t>20</w:t>
            </w:r>
            <w:r w:rsidR="003C42A2">
              <w:rPr>
                <w:sz w:val="24"/>
                <w:szCs w:val="24"/>
              </w:rPr>
              <w:t>20</w:t>
            </w:r>
            <w:r w:rsidRPr="00BB152E">
              <w:rPr>
                <w:sz w:val="24"/>
                <w:szCs w:val="24"/>
              </w:rPr>
              <w:t xml:space="preserve"> год</w:t>
            </w:r>
          </w:p>
        </w:tc>
        <w:tc>
          <w:tcPr>
            <w:tcW w:w="0" w:type="auto"/>
            <w:tcBorders>
              <w:top w:val="single" w:sz="6" w:space="0" w:color="auto"/>
              <w:left w:val="single" w:sz="6" w:space="0" w:color="auto"/>
              <w:bottom w:val="single" w:sz="6" w:space="0" w:color="auto"/>
              <w:right w:val="single" w:sz="6" w:space="0" w:color="auto"/>
            </w:tcBorders>
            <w:vAlign w:val="center"/>
          </w:tcPr>
          <w:p w:rsidR="00107348" w:rsidRPr="00BB152E" w:rsidRDefault="00107348" w:rsidP="003C42A2">
            <w:pPr>
              <w:jc w:val="center"/>
              <w:rPr>
                <w:sz w:val="24"/>
                <w:szCs w:val="24"/>
              </w:rPr>
            </w:pPr>
            <w:r w:rsidRPr="00BB152E">
              <w:rPr>
                <w:sz w:val="24"/>
                <w:szCs w:val="24"/>
              </w:rPr>
              <w:t>20</w:t>
            </w:r>
            <w:r w:rsidRPr="00BB152E">
              <w:rPr>
                <w:sz w:val="24"/>
                <w:szCs w:val="24"/>
                <w:lang w:val="en-US"/>
              </w:rPr>
              <w:t>2</w:t>
            </w:r>
            <w:r w:rsidR="003C42A2">
              <w:rPr>
                <w:sz w:val="24"/>
                <w:szCs w:val="24"/>
              </w:rPr>
              <w:t>1</w:t>
            </w:r>
            <w:r w:rsidRPr="00BB152E">
              <w:rPr>
                <w:sz w:val="24"/>
                <w:szCs w:val="24"/>
              </w:rPr>
              <w:t xml:space="preserve"> год</w:t>
            </w:r>
          </w:p>
        </w:tc>
        <w:tc>
          <w:tcPr>
            <w:tcW w:w="0" w:type="auto"/>
            <w:tcBorders>
              <w:top w:val="single" w:sz="6" w:space="0" w:color="auto"/>
              <w:left w:val="single" w:sz="6" w:space="0" w:color="auto"/>
              <w:bottom w:val="single" w:sz="6" w:space="0" w:color="auto"/>
              <w:right w:val="single" w:sz="6" w:space="0" w:color="auto"/>
            </w:tcBorders>
            <w:vAlign w:val="center"/>
          </w:tcPr>
          <w:p w:rsidR="00107348" w:rsidRPr="00BB152E" w:rsidRDefault="00107348" w:rsidP="003C42A2">
            <w:pPr>
              <w:rPr>
                <w:sz w:val="24"/>
                <w:szCs w:val="24"/>
              </w:rPr>
            </w:pPr>
            <w:r w:rsidRPr="00BB152E">
              <w:rPr>
                <w:sz w:val="24"/>
                <w:szCs w:val="24"/>
              </w:rPr>
              <w:t xml:space="preserve">  202</w:t>
            </w:r>
            <w:r w:rsidR="003C42A2">
              <w:rPr>
                <w:sz w:val="24"/>
                <w:szCs w:val="24"/>
              </w:rPr>
              <w:t>2</w:t>
            </w:r>
            <w:r w:rsidRPr="00BB152E">
              <w:rPr>
                <w:sz w:val="24"/>
                <w:szCs w:val="24"/>
              </w:rPr>
              <w:t xml:space="preserve"> год</w:t>
            </w:r>
          </w:p>
        </w:tc>
      </w:tr>
      <w:tr w:rsidR="00142ED9" w:rsidRPr="00BB152E" w:rsidTr="00142ED9">
        <w:trPr>
          <w:cantSplit/>
        </w:trPr>
        <w:tc>
          <w:tcPr>
            <w:tcW w:w="4465" w:type="dxa"/>
            <w:tcBorders>
              <w:top w:val="nil"/>
              <w:left w:val="single" w:sz="6" w:space="0" w:color="auto"/>
              <w:bottom w:val="single" w:sz="6" w:space="0" w:color="auto"/>
              <w:right w:val="single" w:sz="4" w:space="0" w:color="auto"/>
            </w:tcBorders>
          </w:tcPr>
          <w:p w:rsidR="00142ED9" w:rsidRPr="00BB152E" w:rsidRDefault="00142ED9" w:rsidP="00BB152E">
            <w:pPr>
              <w:pStyle w:val="ConsPlusCell"/>
              <w:widowControl/>
              <w:rPr>
                <w:rFonts w:ascii="Times New Roman" w:hAnsi="Times New Roman" w:cs="Times New Roman"/>
                <w:sz w:val="24"/>
                <w:szCs w:val="24"/>
              </w:rPr>
            </w:pPr>
            <w:r w:rsidRPr="00BB152E">
              <w:rPr>
                <w:rFonts w:ascii="Times New Roman" w:hAnsi="Times New Roman" w:cs="Times New Roman"/>
                <w:sz w:val="24"/>
                <w:szCs w:val="24"/>
              </w:rPr>
              <w:t>Всего, в том числе:</w:t>
            </w:r>
          </w:p>
        </w:tc>
        <w:tc>
          <w:tcPr>
            <w:tcW w:w="1607" w:type="dxa"/>
            <w:tcBorders>
              <w:top w:val="single" w:sz="4" w:space="0" w:color="auto"/>
              <w:left w:val="single" w:sz="4" w:space="0" w:color="auto"/>
              <w:bottom w:val="single" w:sz="4" w:space="0" w:color="auto"/>
              <w:right w:val="single" w:sz="4" w:space="0" w:color="auto"/>
            </w:tcBorders>
          </w:tcPr>
          <w:p w:rsidR="00142ED9" w:rsidRPr="00BB152E" w:rsidRDefault="00142ED9" w:rsidP="006E7320">
            <w:pPr>
              <w:jc w:val="center"/>
              <w:rPr>
                <w:sz w:val="24"/>
                <w:szCs w:val="24"/>
              </w:rPr>
            </w:pPr>
            <w:r>
              <w:rPr>
                <w:sz w:val="24"/>
                <w:szCs w:val="24"/>
              </w:rPr>
              <w:t>18 953,0</w:t>
            </w: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6E7320">
            <w:pPr>
              <w:jc w:val="center"/>
              <w:rPr>
                <w:sz w:val="24"/>
                <w:szCs w:val="24"/>
              </w:rPr>
            </w:pPr>
            <w:r>
              <w:rPr>
                <w:sz w:val="24"/>
                <w:szCs w:val="24"/>
              </w:rPr>
              <w:t>6 703,0</w:t>
            </w: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6E7320">
            <w:pPr>
              <w:jc w:val="both"/>
              <w:rPr>
                <w:sz w:val="24"/>
                <w:szCs w:val="24"/>
                <w:lang w:val="en-US"/>
              </w:rPr>
            </w:pPr>
            <w:r w:rsidRPr="00BB152E">
              <w:rPr>
                <w:sz w:val="24"/>
                <w:szCs w:val="24"/>
              </w:rPr>
              <w:t xml:space="preserve"> </w:t>
            </w:r>
            <w:r>
              <w:rPr>
                <w:sz w:val="24"/>
                <w:szCs w:val="24"/>
              </w:rPr>
              <w:t>6 150,0</w:t>
            </w: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6E7320">
            <w:pPr>
              <w:jc w:val="both"/>
              <w:rPr>
                <w:sz w:val="24"/>
                <w:szCs w:val="24"/>
                <w:lang w:val="en-US"/>
              </w:rPr>
            </w:pPr>
            <w:r w:rsidRPr="00BB152E">
              <w:rPr>
                <w:sz w:val="24"/>
                <w:szCs w:val="24"/>
              </w:rPr>
              <w:t xml:space="preserve"> </w:t>
            </w:r>
            <w:r>
              <w:rPr>
                <w:sz w:val="24"/>
                <w:szCs w:val="24"/>
              </w:rPr>
              <w:t>6 100,0</w:t>
            </w:r>
          </w:p>
        </w:tc>
      </w:tr>
      <w:tr w:rsidR="00142ED9" w:rsidRPr="00BB152E" w:rsidTr="00142ED9">
        <w:trPr>
          <w:cantSplit/>
        </w:trPr>
        <w:tc>
          <w:tcPr>
            <w:tcW w:w="4465" w:type="dxa"/>
            <w:tcBorders>
              <w:top w:val="nil"/>
              <w:left w:val="single" w:sz="6" w:space="0" w:color="auto"/>
              <w:bottom w:val="single" w:sz="6" w:space="0" w:color="auto"/>
              <w:right w:val="single" w:sz="4" w:space="0" w:color="auto"/>
            </w:tcBorders>
          </w:tcPr>
          <w:p w:rsidR="00142ED9" w:rsidRPr="00BB152E" w:rsidRDefault="00142ED9" w:rsidP="00BB152E">
            <w:pPr>
              <w:pStyle w:val="ConsPlusCell"/>
              <w:widowControl/>
              <w:rPr>
                <w:rFonts w:ascii="Times New Roman" w:hAnsi="Times New Roman" w:cs="Times New Roman"/>
                <w:sz w:val="24"/>
                <w:szCs w:val="24"/>
              </w:rPr>
            </w:pPr>
            <w:r w:rsidRPr="00BB152E">
              <w:rPr>
                <w:rFonts w:ascii="Times New Roman" w:hAnsi="Times New Roman" w:cs="Times New Roman"/>
                <w:sz w:val="24"/>
                <w:szCs w:val="24"/>
              </w:rPr>
              <w:t>Федеральный бюджет</w:t>
            </w:r>
          </w:p>
        </w:tc>
        <w:tc>
          <w:tcPr>
            <w:tcW w:w="1607" w:type="dxa"/>
            <w:tcBorders>
              <w:top w:val="single" w:sz="4" w:space="0" w:color="auto"/>
              <w:left w:val="single" w:sz="4" w:space="0" w:color="auto"/>
              <w:bottom w:val="single" w:sz="4" w:space="0" w:color="auto"/>
              <w:right w:val="single" w:sz="4" w:space="0" w:color="auto"/>
            </w:tcBorders>
          </w:tcPr>
          <w:p w:rsidR="00142ED9" w:rsidRPr="00BB152E" w:rsidRDefault="00142ED9" w:rsidP="00BB152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BB152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BB152E">
            <w:pPr>
              <w:ind w:firstLine="540"/>
              <w:jc w:val="both"/>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BB152E">
            <w:pPr>
              <w:ind w:firstLine="540"/>
              <w:jc w:val="both"/>
              <w:rPr>
                <w:sz w:val="24"/>
                <w:szCs w:val="24"/>
              </w:rPr>
            </w:pPr>
          </w:p>
        </w:tc>
      </w:tr>
      <w:tr w:rsidR="00142ED9" w:rsidRPr="00BB152E" w:rsidTr="00142ED9">
        <w:trPr>
          <w:cantSplit/>
        </w:trPr>
        <w:tc>
          <w:tcPr>
            <w:tcW w:w="4465" w:type="dxa"/>
            <w:tcBorders>
              <w:top w:val="single" w:sz="6" w:space="0" w:color="auto"/>
              <w:left w:val="single" w:sz="6" w:space="0" w:color="auto"/>
              <w:bottom w:val="single" w:sz="6" w:space="0" w:color="auto"/>
              <w:right w:val="single" w:sz="4" w:space="0" w:color="auto"/>
            </w:tcBorders>
          </w:tcPr>
          <w:p w:rsidR="00142ED9" w:rsidRPr="00BB152E" w:rsidRDefault="00142ED9" w:rsidP="00BB152E">
            <w:pPr>
              <w:pStyle w:val="ConsPlusCell"/>
              <w:widowControl/>
              <w:rPr>
                <w:rFonts w:ascii="Times New Roman" w:hAnsi="Times New Roman" w:cs="Times New Roman"/>
                <w:sz w:val="24"/>
                <w:szCs w:val="24"/>
              </w:rPr>
            </w:pPr>
            <w:r w:rsidRPr="00BB152E">
              <w:rPr>
                <w:rFonts w:ascii="Times New Roman" w:hAnsi="Times New Roman" w:cs="Times New Roman"/>
                <w:sz w:val="24"/>
                <w:szCs w:val="24"/>
              </w:rPr>
              <w:t xml:space="preserve">Областной бюджет </w:t>
            </w:r>
          </w:p>
        </w:tc>
        <w:tc>
          <w:tcPr>
            <w:tcW w:w="1607" w:type="dxa"/>
            <w:tcBorders>
              <w:top w:val="single" w:sz="4" w:space="0" w:color="auto"/>
              <w:left w:val="single" w:sz="4" w:space="0" w:color="auto"/>
              <w:bottom w:val="single" w:sz="4" w:space="0" w:color="auto"/>
              <w:right w:val="single" w:sz="4" w:space="0" w:color="auto"/>
            </w:tcBorders>
          </w:tcPr>
          <w:p w:rsidR="00142ED9" w:rsidRPr="00BB152E" w:rsidRDefault="00142ED9" w:rsidP="00BB152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BB152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BB152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BB152E">
            <w:pPr>
              <w:jc w:val="both"/>
              <w:rPr>
                <w:sz w:val="24"/>
                <w:szCs w:val="24"/>
              </w:rPr>
            </w:pPr>
          </w:p>
        </w:tc>
      </w:tr>
      <w:tr w:rsidR="00142ED9" w:rsidRPr="00BB152E" w:rsidTr="00142ED9">
        <w:trPr>
          <w:cantSplit/>
        </w:trPr>
        <w:tc>
          <w:tcPr>
            <w:tcW w:w="4465" w:type="dxa"/>
            <w:tcBorders>
              <w:top w:val="single" w:sz="6" w:space="0" w:color="auto"/>
              <w:left w:val="single" w:sz="6" w:space="0" w:color="auto"/>
              <w:bottom w:val="single" w:sz="6" w:space="0" w:color="auto"/>
              <w:right w:val="single" w:sz="4" w:space="0" w:color="auto"/>
            </w:tcBorders>
          </w:tcPr>
          <w:p w:rsidR="00142ED9" w:rsidRPr="00BB152E" w:rsidRDefault="00142ED9" w:rsidP="00BB152E">
            <w:pPr>
              <w:pStyle w:val="ConsPlusCell"/>
              <w:widowControl/>
              <w:rPr>
                <w:rFonts w:ascii="Times New Roman" w:hAnsi="Times New Roman" w:cs="Times New Roman"/>
                <w:sz w:val="24"/>
                <w:szCs w:val="24"/>
              </w:rPr>
            </w:pPr>
            <w:r w:rsidRPr="00BB152E">
              <w:rPr>
                <w:rFonts w:ascii="Times New Roman" w:hAnsi="Times New Roman" w:cs="Times New Roman"/>
                <w:sz w:val="24"/>
                <w:szCs w:val="24"/>
              </w:rPr>
              <w:t>Местный бюджет</w:t>
            </w:r>
          </w:p>
        </w:tc>
        <w:tc>
          <w:tcPr>
            <w:tcW w:w="1607" w:type="dxa"/>
            <w:tcBorders>
              <w:top w:val="single" w:sz="4" w:space="0" w:color="auto"/>
              <w:left w:val="single" w:sz="4" w:space="0" w:color="auto"/>
              <w:bottom w:val="single" w:sz="4" w:space="0" w:color="auto"/>
              <w:right w:val="single" w:sz="4" w:space="0" w:color="auto"/>
            </w:tcBorders>
          </w:tcPr>
          <w:p w:rsidR="00142ED9" w:rsidRPr="00BB152E" w:rsidRDefault="00142ED9" w:rsidP="004A1511">
            <w:pPr>
              <w:jc w:val="center"/>
              <w:rPr>
                <w:sz w:val="24"/>
                <w:szCs w:val="24"/>
              </w:rPr>
            </w:pPr>
            <w:r>
              <w:rPr>
                <w:sz w:val="24"/>
                <w:szCs w:val="24"/>
              </w:rPr>
              <w:t>18 953,0</w:t>
            </w: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142ED9">
            <w:pPr>
              <w:jc w:val="center"/>
              <w:rPr>
                <w:sz w:val="24"/>
                <w:szCs w:val="24"/>
              </w:rPr>
            </w:pPr>
            <w:r>
              <w:rPr>
                <w:sz w:val="24"/>
                <w:szCs w:val="24"/>
              </w:rPr>
              <w:t>6 703,0</w:t>
            </w: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142ED9">
            <w:pPr>
              <w:jc w:val="both"/>
              <w:rPr>
                <w:sz w:val="24"/>
                <w:szCs w:val="24"/>
                <w:lang w:val="en-US"/>
              </w:rPr>
            </w:pPr>
            <w:r w:rsidRPr="00BB152E">
              <w:rPr>
                <w:sz w:val="24"/>
                <w:szCs w:val="24"/>
              </w:rPr>
              <w:t xml:space="preserve"> </w:t>
            </w:r>
            <w:r>
              <w:rPr>
                <w:sz w:val="24"/>
                <w:szCs w:val="24"/>
              </w:rPr>
              <w:t>6 150,0</w:t>
            </w: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142ED9">
            <w:pPr>
              <w:jc w:val="both"/>
              <w:rPr>
                <w:sz w:val="24"/>
                <w:szCs w:val="24"/>
                <w:lang w:val="en-US"/>
              </w:rPr>
            </w:pPr>
            <w:r w:rsidRPr="00BB152E">
              <w:rPr>
                <w:sz w:val="24"/>
                <w:szCs w:val="24"/>
              </w:rPr>
              <w:t xml:space="preserve"> </w:t>
            </w:r>
            <w:r>
              <w:rPr>
                <w:sz w:val="24"/>
                <w:szCs w:val="24"/>
              </w:rPr>
              <w:t>6 100,0</w:t>
            </w:r>
          </w:p>
        </w:tc>
      </w:tr>
      <w:tr w:rsidR="00142ED9" w:rsidRPr="00BB152E" w:rsidTr="00142ED9">
        <w:trPr>
          <w:cantSplit/>
        </w:trPr>
        <w:tc>
          <w:tcPr>
            <w:tcW w:w="4465" w:type="dxa"/>
            <w:tcBorders>
              <w:top w:val="single" w:sz="6" w:space="0" w:color="auto"/>
              <w:left w:val="single" w:sz="6" w:space="0" w:color="auto"/>
              <w:bottom w:val="single" w:sz="4" w:space="0" w:color="auto"/>
              <w:right w:val="single" w:sz="4" w:space="0" w:color="auto"/>
            </w:tcBorders>
          </w:tcPr>
          <w:p w:rsidR="00142ED9" w:rsidRPr="00BB152E" w:rsidRDefault="00142ED9" w:rsidP="00BB152E">
            <w:pPr>
              <w:pStyle w:val="ConsPlusCell"/>
              <w:widowControl/>
              <w:rPr>
                <w:rFonts w:ascii="Times New Roman" w:hAnsi="Times New Roman" w:cs="Times New Roman"/>
                <w:sz w:val="24"/>
                <w:szCs w:val="24"/>
              </w:rPr>
            </w:pPr>
            <w:r w:rsidRPr="00BB152E">
              <w:rPr>
                <w:rFonts w:ascii="Times New Roman" w:hAnsi="Times New Roman" w:cs="Times New Roman"/>
                <w:sz w:val="24"/>
                <w:szCs w:val="24"/>
              </w:rPr>
              <w:t xml:space="preserve">внебюджетные источники </w:t>
            </w:r>
          </w:p>
        </w:tc>
        <w:tc>
          <w:tcPr>
            <w:tcW w:w="1607" w:type="dxa"/>
            <w:tcBorders>
              <w:top w:val="single" w:sz="4" w:space="0" w:color="auto"/>
              <w:left w:val="single" w:sz="4" w:space="0" w:color="auto"/>
              <w:bottom w:val="single" w:sz="4" w:space="0" w:color="auto"/>
              <w:right w:val="single" w:sz="4" w:space="0" w:color="auto"/>
            </w:tcBorders>
          </w:tcPr>
          <w:p w:rsidR="00142ED9" w:rsidRPr="00BB152E" w:rsidRDefault="00142ED9" w:rsidP="00BB152E">
            <w:pPr>
              <w:ind w:firstLine="540"/>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BB152E">
            <w:pPr>
              <w:ind w:firstLine="540"/>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BB152E">
            <w:pPr>
              <w:ind w:firstLine="540"/>
              <w:jc w:val="both"/>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142ED9" w:rsidRPr="00BB152E" w:rsidRDefault="00142ED9" w:rsidP="00BB152E">
            <w:pPr>
              <w:ind w:firstLine="540"/>
              <w:jc w:val="both"/>
              <w:rPr>
                <w:sz w:val="24"/>
                <w:szCs w:val="24"/>
              </w:rPr>
            </w:pPr>
          </w:p>
        </w:tc>
      </w:tr>
      <w:tr w:rsidR="00142ED9" w:rsidRPr="00BB152E" w:rsidTr="00BB152E">
        <w:trPr>
          <w:cantSplit/>
        </w:trPr>
        <w:tc>
          <w:tcPr>
            <w:tcW w:w="4465" w:type="dxa"/>
            <w:tcBorders>
              <w:top w:val="single" w:sz="4" w:space="0" w:color="auto"/>
              <w:left w:val="single" w:sz="6" w:space="0" w:color="auto"/>
              <w:bottom w:val="single" w:sz="6" w:space="0" w:color="auto"/>
              <w:right w:val="single" w:sz="6" w:space="0" w:color="auto"/>
            </w:tcBorders>
          </w:tcPr>
          <w:p w:rsidR="00142ED9" w:rsidRPr="00BB152E" w:rsidRDefault="00142ED9" w:rsidP="00BB152E">
            <w:pPr>
              <w:rPr>
                <w:sz w:val="24"/>
                <w:szCs w:val="24"/>
              </w:rPr>
            </w:pPr>
            <w:r w:rsidRPr="00BB152E">
              <w:rPr>
                <w:sz w:val="24"/>
                <w:szCs w:val="24"/>
              </w:rPr>
              <w:t>Целевые показатели муниципальной подпрограммы (индикаторы)</w:t>
            </w:r>
          </w:p>
        </w:tc>
        <w:tc>
          <w:tcPr>
            <w:tcW w:w="5173" w:type="dxa"/>
            <w:gridSpan w:val="4"/>
            <w:tcBorders>
              <w:top w:val="single" w:sz="4" w:space="0" w:color="auto"/>
              <w:left w:val="single" w:sz="6" w:space="0" w:color="auto"/>
              <w:bottom w:val="single" w:sz="6" w:space="0" w:color="auto"/>
              <w:right w:val="single" w:sz="6" w:space="0" w:color="auto"/>
            </w:tcBorders>
          </w:tcPr>
          <w:p w:rsidR="00142ED9" w:rsidRPr="00BB152E" w:rsidRDefault="00142ED9" w:rsidP="009F47D4">
            <w:pPr>
              <w:ind w:firstLine="71"/>
              <w:jc w:val="both"/>
              <w:rPr>
                <w:sz w:val="24"/>
                <w:szCs w:val="24"/>
              </w:rPr>
            </w:pPr>
            <w:r w:rsidRPr="00BB152E">
              <w:rPr>
                <w:sz w:val="24"/>
                <w:szCs w:val="24"/>
              </w:rPr>
              <w:t>Результаты от реализации Программы выражаются через качественные и количественные показатели, в том числе  вошедшие в систему показателей, утвержденных Указом Президента РФ от 7 мая 2012 года № 597 «О мероприятиях по реализации государственной социальной политики».</w:t>
            </w:r>
          </w:p>
        </w:tc>
      </w:tr>
    </w:tbl>
    <w:p w:rsidR="00107348" w:rsidRPr="00BB152E" w:rsidRDefault="00107348" w:rsidP="00BB152E">
      <w:pPr>
        <w:rPr>
          <w:rFonts w:ascii="Arial" w:hAnsi="Arial" w:cs="Arial"/>
          <w:i/>
          <w:iCs/>
          <w:sz w:val="24"/>
          <w:szCs w:val="24"/>
        </w:rPr>
      </w:pPr>
    </w:p>
    <w:p w:rsidR="00107348" w:rsidRPr="005A5741" w:rsidRDefault="00107348" w:rsidP="00107348">
      <w:pPr>
        <w:widowControl w:val="0"/>
        <w:jc w:val="center"/>
        <w:rPr>
          <w:b/>
          <w:bCs/>
          <w:sz w:val="28"/>
          <w:szCs w:val="28"/>
        </w:rPr>
      </w:pPr>
      <w:r w:rsidRPr="005A5741">
        <w:rPr>
          <w:b/>
          <w:bCs/>
          <w:sz w:val="28"/>
          <w:szCs w:val="28"/>
        </w:rPr>
        <w:t>I. Характеристика сферы реализации подпрограммы, описание</w:t>
      </w:r>
    </w:p>
    <w:p w:rsidR="00107348" w:rsidRPr="005A5741" w:rsidRDefault="00107348" w:rsidP="00107348">
      <w:pPr>
        <w:widowControl w:val="0"/>
        <w:jc w:val="center"/>
        <w:rPr>
          <w:b/>
          <w:bCs/>
          <w:sz w:val="28"/>
          <w:szCs w:val="28"/>
        </w:rPr>
      </w:pPr>
      <w:r w:rsidRPr="005A5741">
        <w:rPr>
          <w:b/>
          <w:bCs/>
          <w:sz w:val="28"/>
          <w:szCs w:val="28"/>
        </w:rPr>
        <w:t>основных проблем и прогноз ее развития</w:t>
      </w:r>
    </w:p>
    <w:p w:rsidR="00107348" w:rsidRDefault="00107348" w:rsidP="00D14A61">
      <w:pPr>
        <w:ind w:firstLine="540"/>
        <w:jc w:val="both"/>
        <w:rPr>
          <w:b/>
          <w:bCs/>
          <w:sz w:val="28"/>
          <w:szCs w:val="28"/>
        </w:rPr>
      </w:pPr>
    </w:p>
    <w:p w:rsidR="00107348" w:rsidRPr="005A5741" w:rsidRDefault="00107348" w:rsidP="00D14A61">
      <w:pPr>
        <w:ind w:firstLine="426"/>
        <w:jc w:val="both"/>
        <w:rPr>
          <w:sz w:val="28"/>
          <w:szCs w:val="28"/>
        </w:rPr>
      </w:pPr>
      <w:r w:rsidRPr="005A5741">
        <w:rPr>
          <w:sz w:val="28"/>
          <w:szCs w:val="28"/>
        </w:rPr>
        <w:t>Для Озинского района вопрос развития информационно</w:t>
      </w:r>
      <w:r w:rsidRPr="005A5741">
        <w:rPr>
          <w:sz w:val="28"/>
          <w:szCs w:val="28"/>
        </w:rPr>
        <w:softHyphen/>
        <w:t xml:space="preserve">-библиотечного обслуживания населения имеет </w:t>
      </w:r>
      <w:proofErr w:type="gramStart"/>
      <w:r w:rsidRPr="005A5741">
        <w:rPr>
          <w:sz w:val="28"/>
          <w:szCs w:val="28"/>
        </w:rPr>
        <w:t>важное значение</w:t>
      </w:r>
      <w:proofErr w:type="gramEnd"/>
      <w:r w:rsidRPr="005A5741">
        <w:rPr>
          <w:sz w:val="28"/>
          <w:szCs w:val="28"/>
        </w:rPr>
        <w:t xml:space="preserve">, так как в </w:t>
      </w:r>
      <w:r w:rsidRPr="005A5741">
        <w:rPr>
          <w:color w:val="000000"/>
          <w:sz w:val="28"/>
          <w:szCs w:val="28"/>
        </w:rPr>
        <w:t>районе высокая концентрация учебных заведений, учреждений и общественных организаций</w:t>
      </w:r>
      <w:r w:rsidRPr="005A5741">
        <w:rPr>
          <w:sz w:val="28"/>
          <w:szCs w:val="28"/>
        </w:rPr>
        <w:t>. Поэтому задачи по созданию современного, технологичного информационного пространства, формированию эффективной культурно-образовательной просветительской среды развития населения Озинского района, и в первую очередь детей и молодёжи, стоят со всей очевидностью.</w:t>
      </w:r>
    </w:p>
    <w:p w:rsidR="00107348" w:rsidRPr="005A5741" w:rsidRDefault="00107348" w:rsidP="00D14A61">
      <w:pPr>
        <w:ind w:firstLine="426"/>
        <w:jc w:val="both"/>
        <w:rPr>
          <w:sz w:val="28"/>
          <w:szCs w:val="28"/>
        </w:rPr>
      </w:pPr>
      <w:r w:rsidRPr="005A5741">
        <w:rPr>
          <w:sz w:val="28"/>
          <w:szCs w:val="28"/>
        </w:rPr>
        <w:t>По данным опросов пользователей общедоступных библиотек</w:t>
      </w:r>
      <w:r w:rsidR="009E6821">
        <w:rPr>
          <w:sz w:val="28"/>
          <w:szCs w:val="28"/>
        </w:rPr>
        <w:t xml:space="preserve">  </w:t>
      </w:r>
      <w:r w:rsidRPr="005A5741">
        <w:rPr>
          <w:sz w:val="28"/>
          <w:szCs w:val="28"/>
        </w:rPr>
        <w:t xml:space="preserve">Саратовской области читательский спрос определяется, в первую очередь, двумя факторами: это новые поступления в библиотеку и информационная доступность. Проблема комплектования библиотечных фондов в Озинском муниципальном районе стоит достаточно остро. Международные стандарты </w:t>
      </w:r>
    </w:p>
    <w:p w:rsidR="00107348" w:rsidRPr="005A5741" w:rsidRDefault="00107348" w:rsidP="00D14A61">
      <w:pPr>
        <w:ind w:firstLine="426"/>
        <w:jc w:val="both"/>
        <w:rPr>
          <w:sz w:val="28"/>
          <w:szCs w:val="28"/>
        </w:rPr>
      </w:pPr>
      <w:r w:rsidRPr="005A5741">
        <w:rPr>
          <w:sz w:val="28"/>
          <w:szCs w:val="28"/>
        </w:rPr>
        <w:lastRenderedPageBreak/>
        <w:t xml:space="preserve">ИФЛА/ЮНЕСКО и Российские социальные нормативы в библиотечном деле для обеспечения качественного библиотечно-информационного обслуживания населения рекомендуют объёмы новых ежегодных поступлений в библиотечные фонды на уровне 250 экземпляров на 1000 -жителей. В Озинском муниципальном районе </w:t>
      </w:r>
      <w:r w:rsidRPr="005A5741">
        <w:rPr>
          <w:color w:val="000000"/>
          <w:sz w:val="28"/>
          <w:szCs w:val="28"/>
        </w:rPr>
        <w:t xml:space="preserve">- 0,0087 экземпляров на 1000 жителей. </w:t>
      </w:r>
      <w:r w:rsidRPr="005A5741">
        <w:rPr>
          <w:sz w:val="28"/>
          <w:szCs w:val="28"/>
        </w:rPr>
        <w:t>Слабое ежегодное обновление фондов приводит к ситуации, когда до 50% библиотечного фонда состоит из морально и физически устаревшей литературы, что не способствует современным требованиям к публичным библиотекам, как к информационно-библиотечным центрам.</w:t>
      </w:r>
    </w:p>
    <w:p w:rsidR="00107348" w:rsidRPr="005A5741" w:rsidRDefault="00107348" w:rsidP="00D14A61">
      <w:pPr>
        <w:ind w:firstLine="426"/>
        <w:jc w:val="both"/>
        <w:rPr>
          <w:sz w:val="28"/>
          <w:szCs w:val="28"/>
        </w:rPr>
      </w:pPr>
      <w:r w:rsidRPr="005A5741">
        <w:rPr>
          <w:sz w:val="28"/>
          <w:szCs w:val="28"/>
        </w:rPr>
        <w:t>Все это не позволяет библиотекам выполнять их социальную функцию общедоступных центров культуры, информации, эстетического и нравственного развития жителей, воспитания детей и молодежи, что и подтверждается отрицательной динамикой таких показателей как количество зарегистрированных читателей и количество посещений общедоступных библиотек.</w:t>
      </w:r>
    </w:p>
    <w:p w:rsidR="00107348" w:rsidRPr="005A5741" w:rsidRDefault="00107348" w:rsidP="00D14A61">
      <w:pPr>
        <w:ind w:firstLine="426"/>
        <w:jc w:val="both"/>
        <w:rPr>
          <w:sz w:val="28"/>
          <w:szCs w:val="28"/>
        </w:rPr>
      </w:pPr>
    </w:p>
    <w:p w:rsidR="00107348" w:rsidRPr="005A5741" w:rsidRDefault="00107348" w:rsidP="00107348">
      <w:pPr>
        <w:widowControl w:val="0"/>
        <w:jc w:val="center"/>
        <w:rPr>
          <w:b/>
          <w:bCs/>
          <w:sz w:val="28"/>
          <w:szCs w:val="28"/>
        </w:rPr>
      </w:pPr>
      <w:r w:rsidRPr="005A5741">
        <w:rPr>
          <w:b/>
          <w:bCs/>
          <w:sz w:val="28"/>
          <w:szCs w:val="28"/>
        </w:rPr>
        <w:t>2. Показатели деятельности библиотек за 20</w:t>
      </w:r>
      <w:r w:rsidR="00142ED9">
        <w:rPr>
          <w:b/>
          <w:bCs/>
          <w:sz w:val="28"/>
          <w:szCs w:val="28"/>
        </w:rPr>
        <w:t>19</w:t>
      </w:r>
      <w:r w:rsidRPr="005A5741">
        <w:rPr>
          <w:b/>
          <w:bCs/>
          <w:sz w:val="28"/>
          <w:szCs w:val="28"/>
        </w:rPr>
        <w:t xml:space="preserve"> год</w:t>
      </w:r>
    </w:p>
    <w:p w:rsidR="00107348" w:rsidRPr="009C7BB9" w:rsidRDefault="00107348" w:rsidP="00107348">
      <w:pPr>
        <w:widowControl w:val="0"/>
        <w:jc w:val="center"/>
        <w:rPr>
          <w:b/>
          <w:bCs/>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107348" w:rsidRPr="00F22EDC" w:rsidTr="00107348">
        <w:tc>
          <w:tcPr>
            <w:tcW w:w="3190" w:type="dxa"/>
          </w:tcPr>
          <w:p w:rsidR="00107348" w:rsidRPr="005A5741" w:rsidRDefault="00107348" w:rsidP="00107348">
            <w:pPr>
              <w:jc w:val="center"/>
              <w:rPr>
                <w:b/>
                <w:bCs/>
                <w:sz w:val="24"/>
                <w:szCs w:val="24"/>
              </w:rPr>
            </w:pPr>
            <w:r w:rsidRPr="005A5741">
              <w:rPr>
                <w:b/>
                <w:bCs/>
                <w:sz w:val="24"/>
                <w:szCs w:val="24"/>
              </w:rPr>
              <w:t>Наименование показателя</w:t>
            </w:r>
          </w:p>
        </w:tc>
        <w:tc>
          <w:tcPr>
            <w:tcW w:w="3190" w:type="dxa"/>
          </w:tcPr>
          <w:p w:rsidR="00107348" w:rsidRPr="005A5741" w:rsidRDefault="00107348" w:rsidP="00107348">
            <w:pPr>
              <w:jc w:val="center"/>
              <w:rPr>
                <w:b/>
                <w:bCs/>
                <w:sz w:val="24"/>
                <w:szCs w:val="24"/>
              </w:rPr>
            </w:pPr>
            <w:r w:rsidRPr="005A5741">
              <w:rPr>
                <w:b/>
                <w:bCs/>
                <w:sz w:val="24"/>
                <w:szCs w:val="24"/>
              </w:rPr>
              <w:t>Единица измерения</w:t>
            </w:r>
          </w:p>
        </w:tc>
        <w:tc>
          <w:tcPr>
            <w:tcW w:w="3191" w:type="dxa"/>
          </w:tcPr>
          <w:p w:rsidR="00107348" w:rsidRPr="005A5741" w:rsidRDefault="00107348" w:rsidP="00107348">
            <w:pPr>
              <w:jc w:val="center"/>
              <w:rPr>
                <w:b/>
                <w:bCs/>
                <w:sz w:val="24"/>
                <w:szCs w:val="24"/>
              </w:rPr>
            </w:pPr>
            <w:r w:rsidRPr="005A5741">
              <w:rPr>
                <w:b/>
                <w:bCs/>
                <w:sz w:val="24"/>
                <w:szCs w:val="24"/>
              </w:rPr>
              <w:t>Значение показателей качества муниципальной услуги</w:t>
            </w:r>
          </w:p>
        </w:tc>
      </w:tr>
      <w:tr w:rsidR="00107348" w:rsidRPr="00F22EDC" w:rsidTr="00107348">
        <w:tc>
          <w:tcPr>
            <w:tcW w:w="3190" w:type="dxa"/>
          </w:tcPr>
          <w:p w:rsidR="00107348" w:rsidRPr="005A5741" w:rsidRDefault="00107348" w:rsidP="00107348">
            <w:pPr>
              <w:rPr>
                <w:sz w:val="24"/>
                <w:szCs w:val="24"/>
              </w:rPr>
            </w:pPr>
            <w:r w:rsidRPr="005A5741">
              <w:rPr>
                <w:sz w:val="24"/>
                <w:szCs w:val="24"/>
              </w:rPr>
              <w:t>Количество зарегистрированных читателей</w:t>
            </w:r>
          </w:p>
        </w:tc>
        <w:tc>
          <w:tcPr>
            <w:tcW w:w="3190" w:type="dxa"/>
          </w:tcPr>
          <w:p w:rsidR="00107348" w:rsidRPr="005A5741" w:rsidRDefault="00107348" w:rsidP="00107348">
            <w:pPr>
              <w:jc w:val="center"/>
              <w:rPr>
                <w:sz w:val="24"/>
                <w:szCs w:val="24"/>
              </w:rPr>
            </w:pPr>
            <w:r w:rsidRPr="005A5741">
              <w:rPr>
                <w:sz w:val="24"/>
                <w:szCs w:val="24"/>
              </w:rPr>
              <w:t>читатель</w:t>
            </w:r>
          </w:p>
        </w:tc>
        <w:tc>
          <w:tcPr>
            <w:tcW w:w="3191" w:type="dxa"/>
          </w:tcPr>
          <w:p w:rsidR="00107348" w:rsidRPr="005A5741" w:rsidRDefault="00107348" w:rsidP="00107348">
            <w:pPr>
              <w:jc w:val="center"/>
              <w:rPr>
                <w:sz w:val="24"/>
                <w:szCs w:val="24"/>
              </w:rPr>
            </w:pPr>
          </w:p>
          <w:p w:rsidR="00107348" w:rsidRPr="005A5741" w:rsidRDefault="00107348" w:rsidP="00107348">
            <w:pPr>
              <w:jc w:val="center"/>
              <w:rPr>
                <w:sz w:val="24"/>
                <w:szCs w:val="24"/>
              </w:rPr>
            </w:pPr>
            <w:r w:rsidRPr="005A5741">
              <w:rPr>
                <w:sz w:val="24"/>
                <w:szCs w:val="24"/>
              </w:rPr>
              <w:t>13 481</w:t>
            </w:r>
          </w:p>
        </w:tc>
      </w:tr>
      <w:tr w:rsidR="00107348" w:rsidRPr="00F22EDC" w:rsidTr="00107348">
        <w:tc>
          <w:tcPr>
            <w:tcW w:w="3190" w:type="dxa"/>
          </w:tcPr>
          <w:p w:rsidR="00107348" w:rsidRPr="005A5741" w:rsidRDefault="00107348" w:rsidP="00107348">
            <w:pPr>
              <w:rPr>
                <w:sz w:val="24"/>
                <w:szCs w:val="24"/>
              </w:rPr>
            </w:pPr>
            <w:r w:rsidRPr="005A5741">
              <w:rPr>
                <w:sz w:val="24"/>
                <w:szCs w:val="24"/>
              </w:rPr>
              <w:t xml:space="preserve">Книговыдача </w:t>
            </w:r>
          </w:p>
        </w:tc>
        <w:tc>
          <w:tcPr>
            <w:tcW w:w="3190" w:type="dxa"/>
          </w:tcPr>
          <w:p w:rsidR="00107348" w:rsidRPr="005A5741" w:rsidRDefault="00107348" w:rsidP="00107348">
            <w:pPr>
              <w:jc w:val="center"/>
              <w:rPr>
                <w:sz w:val="24"/>
                <w:szCs w:val="24"/>
              </w:rPr>
            </w:pPr>
            <w:r w:rsidRPr="005A5741">
              <w:rPr>
                <w:sz w:val="24"/>
                <w:szCs w:val="24"/>
              </w:rPr>
              <w:t>Количество книг</w:t>
            </w:r>
          </w:p>
        </w:tc>
        <w:tc>
          <w:tcPr>
            <w:tcW w:w="3191" w:type="dxa"/>
          </w:tcPr>
          <w:p w:rsidR="00107348" w:rsidRPr="005A5741" w:rsidRDefault="00107348" w:rsidP="00107348">
            <w:pPr>
              <w:jc w:val="center"/>
              <w:rPr>
                <w:sz w:val="24"/>
                <w:szCs w:val="24"/>
              </w:rPr>
            </w:pPr>
            <w:r w:rsidRPr="005A5741">
              <w:rPr>
                <w:sz w:val="24"/>
                <w:szCs w:val="24"/>
              </w:rPr>
              <w:t>320 409</w:t>
            </w:r>
          </w:p>
        </w:tc>
      </w:tr>
      <w:tr w:rsidR="00107348" w:rsidRPr="00F22EDC" w:rsidTr="00107348">
        <w:tc>
          <w:tcPr>
            <w:tcW w:w="3190" w:type="dxa"/>
          </w:tcPr>
          <w:p w:rsidR="00107348" w:rsidRPr="005A5741" w:rsidRDefault="00107348" w:rsidP="00107348">
            <w:pPr>
              <w:rPr>
                <w:sz w:val="24"/>
                <w:szCs w:val="24"/>
              </w:rPr>
            </w:pPr>
            <w:r w:rsidRPr="005A5741">
              <w:rPr>
                <w:sz w:val="24"/>
                <w:szCs w:val="24"/>
              </w:rPr>
              <w:t>Количество посещений в год</w:t>
            </w:r>
          </w:p>
        </w:tc>
        <w:tc>
          <w:tcPr>
            <w:tcW w:w="3190" w:type="dxa"/>
          </w:tcPr>
          <w:p w:rsidR="00107348" w:rsidRPr="005A5741" w:rsidRDefault="00107348" w:rsidP="00107348">
            <w:pPr>
              <w:jc w:val="center"/>
              <w:rPr>
                <w:sz w:val="24"/>
                <w:szCs w:val="24"/>
              </w:rPr>
            </w:pPr>
            <w:r w:rsidRPr="005A5741">
              <w:rPr>
                <w:sz w:val="24"/>
                <w:szCs w:val="24"/>
              </w:rPr>
              <w:t xml:space="preserve">Количество читателей </w:t>
            </w:r>
          </w:p>
        </w:tc>
        <w:tc>
          <w:tcPr>
            <w:tcW w:w="3191" w:type="dxa"/>
          </w:tcPr>
          <w:p w:rsidR="00107348" w:rsidRPr="005A5741" w:rsidRDefault="00107348" w:rsidP="00107348">
            <w:pPr>
              <w:jc w:val="center"/>
              <w:rPr>
                <w:sz w:val="24"/>
                <w:szCs w:val="24"/>
              </w:rPr>
            </w:pPr>
            <w:r w:rsidRPr="005A5741">
              <w:rPr>
                <w:sz w:val="24"/>
                <w:szCs w:val="24"/>
              </w:rPr>
              <w:t>131 996</w:t>
            </w:r>
          </w:p>
        </w:tc>
      </w:tr>
      <w:tr w:rsidR="00107348" w:rsidRPr="00F22EDC" w:rsidTr="00107348">
        <w:tc>
          <w:tcPr>
            <w:tcW w:w="3190" w:type="dxa"/>
          </w:tcPr>
          <w:p w:rsidR="00107348" w:rsidRPr="005A5741" w:rsidRDefault="00107348" w:rsidP="00107348">
            <w:pPr>
              <w:rPr>
                <w:sz w:val="24"/>
                <w:szCs w:val="24"/>
              </w:rPr>
            </w:pPr>
            <w:r w:rsidRPr="005A5741">
              <w:rPr>
                <w:sz w:val="24"/>
                <w:szCs w:val="24"/>
              </w:rPr>
              <w:t>Количество мероприятий</w:t>
            </w:r>
          </w:p>
        </w:tc>
        <w:tc>
          <w:tcPr>
            <w:tcW w:w="3190" w:type="dxa"/>
          </w:tcPr>
          <w:p w:rsidR="00107348" w:rsidRPr="005A5741" w:rsidRDefault="00107348" w:rsidP="00107348">
            <w:pPr>
              <w:jc w:val="center"/>
              <w:rPr>
                <w:sz w:val="24"/>
                <w:szCs w:val="24"/>
              </w:rPr>
            </w:pPr>
            <w:r w:rsidRPr="005A5741">
              <w:rPr>
                <w:sz w:val="24"/>
                <w:szCs w:val="24"/>
              </w:rPr>
              <w:t>мероприятие</w:t>
            </w:r>
          </w:p>
        </w:tc>
        <w:tc>
          <w:tcPr>
            <w:tcW w:w="3191" w:type="dxa"/>
          </w:tcPr>
          <w:p w:rsidR="00107348" w:rsidRPr="005A5741" w:rsidRDefault="00107348" w:rsidP="00107348">
            <w:pPr>
              <w:jc w:val="center"/>
              <w:rPr>
                <w:sz w:val="24"/>
                <w:szCs w:val="24"/>
              </w:rPr>
            </w:pPr>
            <w:r w:rsidRPr="005A5741">
              <w:rPr>
                <w:sz w:val="24"/>
                <w:szCs w:val="24"/>
              </w:rPr>
              <w:t>2024</w:t>
            </w:r>
          </w:p>
        </w:tc>
      </w:tr>
    </w:tbl>
    <w:p w:rsidR="00107348" w:rsidRPr="009C7BB9" w:rsidRDefault="00107348" w:rsidP="00107348">
      <w:pPr>
        <w:jc w:val="both"/>
        <w:rPr>
          <w:sz w:val="28"/>
          <w:szCs w:val="28"/>
        </w:rPr>
      </w:pPr>
    </w:p>
    <w:p w:rsidR="00107348" w:rsidRPr="005A5741" w:rsidRDefault="00107348" w:rsidP="00107348">
      <w:pPr>
        <w:widowControl w:val="0"/>
        <w:jc w:val="center"/>
        <w:rPr>
          <w:b/>
          <w:bCs/>
          <w:sz w:val="28"/>
          <w:szCs w:val="28"/>
        </w:rPr>
      </w:pPr>
      <w:r w:rsidRPr="005A5741">
        <w:rPr>
          <w:b/>
          <w:bCs/>
          <w:sz w:val="28"/>
          <w:szCs w:val="28"/>
        </w:rPr>
        <w:t>3. Объем финансового обеспечения, необходимый</w:t>
      </w:r>
    </w:p>
    <w:p w:rsidR="00107348" w:rsidRPr="005A5741" w:rsidRDefault="00107348" w:rsidP="00107348">
      <w:pPr>
        <w:widowControl w:val="0"/>
        <w:jc w:val="center"/>
        <w:rPr>
          <w:b/>
          <w:bCs/>
          <w:sz w:val="28"/>
          <w:szCs w:val="28"/>
        </w:rPr>
      </w:pPr>
      <w:r w:rsidRPr="005A5741">
        <w:rPr>
          <w:b/>
          <w:bCs/>
          <w:sz w:val="28"/>
          <w:szCs w:val="28"/>
        </w:rPr>
        <w:t>для реализации подпрограммы</w:t>
      </w:r>
    </w:p>
    <w:p w:rsidR="00107348" w:rsidRPr="005A5741" w:rsidRDefault="00107348" w:rsidP="00107348">
      <w:pPr>
        <w:widowControl w:val="0"/>
        <w:jc w:val="both"/>
        <w:rPr>
          <w:sz w:val="28"/>
          <w:szCs w:val="28"/>
        </w:rPr>
      </w:pPr>
    </w:p>
    <w:p w:rsidR="00107348" w:rsidRPr="005A5741" w:rsidRDefault="00107348" w:rsidP="00C00D5B">
      <w:pPr>
        <w:widowControl w:val="0"/>
        <w:ind w:firstLine="360"/>
        <w:jc w:val="both"/>
        <w:rPr>
          <w:sz w:val="28"/>
          <w:szCs w:val="28"/>
        </w:rPr>
      </w:pPr>
      <w:r w:rsidRPr="005A5741">
        <w:rPr>
          <w:sz w:val="28"/>
          <w:szCs w:val="28"/>
        </w:rPr>
        <w:t>Объем финансового обеспечения подпрограммы составляет 1</w:t>
      </w:r>
      <w:r w:rsidR="00142ED9">
        <w:rPr>
          <w:sz w:val="28"/>
          <w:szCs w:val="28"/>
        </w:rPr>
        <w:t>8 953,0</w:t>
      </w:r>
      <w:r w:rsidRPr="005A5741">
        <w:rPr>
          <w:sz w:val="28"/>
          <w:szCs w:val="28"/>
        </w:rPr>
        <w:t xml:space="preserve"> т. р., в том числе:</w:t>
      </w:r>
    </w:p>
    <w:p w:rsidR="00107348" w:rsidRPr="005A5741" w:rsidRDefault="00107348" w:rsidP="00C00D5B">
      <w:pPr>
        <w:widowControl w:val="0"/>
        <w:jc w:val="both"/>
        <w:rPr>
          <w:sz w:val="28"/>
          <w:szCs w:val="28"/>
        </w:rPr>
      </w:pPr>
      <w:r w:rsidRPr="005A5741">
        <w:rPr>
          <w:sz w:val="28"/>
          <w:szCs w:val="28"/>
        </w:rPr>
        <w:t>20</w:t>
      </w:r>
      <w:r w:rsidR="00142ED9">
        <w:rPr>
          <w:sz w:val="28"/>
          <w:szCs w:val="28"/>
        </w:rPr>
        <w:t>20</w:t>
      </w:r>
      <w:r w:rsidRPr="005A5741">
        <w:rPr>
          <w:sz w:val="28"/>
          <w:szCs w:val="28"/>
        </w:rPr>
        <w:t xml:space="preserve"> год – </w:t>
      </w:r>
      <w:r w:rsidR="00890208">
        <w:rPr>
          <w:sz w:val="28"/>
          <w:szCs w:val="28"/>
        </w:rPr>
        <w:t>6</w:t>
      </w:r>
      <w:r w:rsidR="00142ED9">
        <w:rPr>
          <w:sz w:val="28"/>
          <w:szCs w:val="28"/>
        </w:rPr>
        <w:t> </w:t>
      </w:r>
      <w:r w:rsidR="004A1511">
        <w:rPr>
          <w:sz w:val="28"/>
          <w:szCs w:val="28"/>
        </w:rPr>
        <w:t>7</w:t>
      </w:r>
      <w:r w:rsidR="00142ED9">
        <w:rPr>
          <w:sz w:val="28"/>
          <w:szCs w:val="28"/>
        </w:rPr>
        <w:t>03,0</w:t>
      </w:r>
      <w:r w:rsidRPr="005A5741">
        <w:rPr>
          <w:sz w:val="28"/>
          <w:szCs w:val="28"/>
        </w:rPr>
        <w:t xml:space="preserve"> тыс. руб.;</w:t>
      </w:r>
    </w:p>
    <w:p w:rsidR="00107348" w:rsidRPr="005A5741" w:rsidRDefault="00142ED9" w:rsidP="00C00D5B">
      <w:pPr>
        <w:widowControl w:val="0"/>
        <w:jc w:val="both"/>
        <w:rPr>
          <w:sz w:val="28"/>
          <w:szCs w:val="28"/>
        </w:rPr>
      </w:pPr>
      <w:r>
        <w:rPr>
          <w:sz w:val="28"/>
          <w:szCs w:val="28"/>
        </w:rPr>
        <w:t>2021</w:t>
      </w:r>
      <w:r w:rsidR="00107348" w:rsidRPr="005A5741">
        <w:rPr>
          <w:sz w:val="28"/>
          <w:szCs w:val="28"/>
        </w:rPr>
        <w:t xml:space="preserve"> год – </w:t>
      </w:r>
      <w:r>
        <w:rPr>
          <w:sz w:val="28"/>
          <w:szCs w:val="28"/>
        </w:rPr>
        <w:t>6 150,0</w:t>
      </w:r>
      <w:r w:rsidR="00107348" w:rsidRPr="005A5741">
        <w:rPr>
          <w:sz w:val="28"/>
          <w:szCs w:val="28"/>
        </w:rPr>
        <w:t xml:space="preserve"> тыс. руб.;</w:t>
      </w:r>
    </w:p>
    <w:p w:rsidR="00107348" w:rsidRPr="005A5741" w:rsidRDefault="00142ED9" w:rsidP="00C00D5B">
      <w:pPr>
        <w:widowControl w:val="0"/>
        <w:jc w:val="both"/>
        <w:rPr>
          <w:sz w:val="28"/>
          <w:szCs w:val="28"/>
        </w:rPr>
      </w:pPr>
      <w:r>
        <w:rPr>
          <w:sz w:val="28"/>
          <w:szCs w:val="28"/>
        </w:rPr>
        <w:t>2022</w:t>
      </w:r>
      <w:r w:rsidR="00107348" w:rsidRPr="005A5741">
        <w:rPr>
          <w:sz w:val="28"/>
          <w:szCs w:val="28"/>
        </w:rPr>
        <w:t xml:space="preserve"> год – </w:t>
      </w:r>
      <w:r>
        <w:rPr>
          <w:sz w:val="28"/>
          <w:szCs w:val="28"/>
        </w:rPr>
        <w:t>6 100,0</w:t>
      </w:r>
      <w:r w:rsidR="00107348" w:rsidRPr="005A5741">
        <w:rPr>
          <w:sz w:val="28"/>
          <w:szCs w:val="28"/>
        </w:rPr>
        <w:t xml:space="preserve"> тыс. руб. </w:t>
      </w:r>
    </w:p>
    <w:p w:rsidR="00107348" w:rsidRPr="005A5741" w:rsidRDefault="009E6821" w:rsidP="00C00D5B">
      <w:pPr>
        <w:widowControl w:val="0"/>
        <w:jc w:val="both"/>
        <w:rPr>
          <w:sz w:val="28"/>
          <w:szCs w:val="28"/>
        </w:rPr>
      </w:pPr>
      <w:r>
        <w:rPr>
          <w:sz w:val="28"/>
          <w:szCs w:val="28"/>
        </w:rPr>
        <w:t xml:space="preserve">из </w:t>
      </w:r>
      <w:r w:rsidR="00107348" w:rsidRPr="005A5741">
        <w:rPr>
          <w:sz w:val="28"/>
          <w:szCs w:val="28"/>
        </w:rPr>
        <w:t>средств бюджета Озинского муниципального района и подлежит уточнению в плановом периоде (Приложение № 1 к паспорту подпрограммы 2).</w:t>
      </w:r>
    </w:p>
    <w:p w:rsidR="00107348" w:rsidRPr="005A5741" w:rsidRDefault="00107348" w:rsidP="00107348">
      <w:pPr>
        <w:widowControl w:val="0"/>
        <w:jc w:val="center"/>
        <w:rPr>
          <w:b/>
          <w:bCs/>
          <w:sz w:val="28"/>
          <w:szCs w:val="28"/>
        </w:rPr>
      </w:pPr>
    </w:p>
    <w:p w:rsidR="00107348" w:rsidRPr="005A5741" w:rsidRDefault="00107348" w:rsidP="00107348">
      <w:pPr>
        <w:widowControl w:val="0"/>
        <w:jc w:val="center"/>
        <w:rPr>
          <w:b/>
          <w:bCs/>
          <w:sz w:val="28"/>
          <w:szCs w:val="28"/>
        </w:rPr>
      </w:pPr>
      <w:r w:rsidRPr="005A5741">
        <w:rPr>
          <w:b/>
          <w:bCs/>
          <w:sz w:val="28"/>
          <w:szCs w:val="28"/>
        </w:rPr>
        <w:t>4. Анализ рисков реализации подпрограммы</w:t>
      </w:r>
    </w:p>
    <w:p w:rsidR="00107348" w:rsidRPr="005A5741" w:rsidRDefault="00107348" w:rsidP="00107348">
      <w:pPr>
        <w:widowControl w:val="0"/>
        <w:jc w:val="both"/>
        <w:rPr>
          <w:sz w:val="28"/>
          <w:szCs w:val="28"/>
        </w:rPr>
      </w:pPr>
    </w:p>
    <w:p w:rsidR="00107348" w:rsidRDefault="00107348" w:rsidP="00107348">
      <w:pPr>
        <w:jc w:val="center"/>
        <w:rPr>
          <w:b/>
          <w:bCs/>
          <w:sz w:val="28"/>
          <w:szCs w:val="28"/>
        </w:rPr>
      </w:pPr>
      <w:r w:rsidRPr="005A5741">
        <w:rPr>
          <w:b/>
          <w:bCs/>
          <w:sz w:val="28"/>
          <w:szCs w:val="28"/>
        </w:rPr>
        <w:t>Финансовые риски.</w:t>
      </w:r>
    </w:p>
    <w:p w:rsidR="00107348" w:rsidRPr="005A5741" w:rsidRDefault="00107348" w:rsidP="00107348">
      <w:pPr>
        <w:jc w:val="center"/>
        <w:rPr>
          <w:b/>
          <w:bCs/>
          <w:sz w:val="28"/>
          <w:szCs w:val="28"/>
        </w:rPr>
      </w:pPr>
    </w:p>
    <w:p w:rsidR="009E6821" w:rsidRDefault="00107348" w:rsidP="009E6821">
      <w:pPr>
        <w:ind w:firstLine="360"/>
        <w:jc w:val="both"/>
        <w:rPr>
          <w:sz w:val="28"/>
          <w:szCs w:val="28"/>
        </w:rPr>
      </w:pPr>
      <w:r w:rsidRPr="005A5741">
        <w:rPr>
          <w:sz w:val="28"/>
          <w:szCs w:val="28"/>
        </w:rPr>
        <w:t>Отсутствие или недостаточное финансирование мероприятий подпрограммы может привести к тому, что показатели подпрограммы не будут достигнуты в полном объеме и, как следствие, снизится уровень удовлетворенности населения Озинского муниципального района услугами культуры.</w:t>
      </w:r>
    </w:p>
    <w:p w:rsidR="00107348" w:rsidRPr="005A5741" w:rsidRDefault="00107348" w:rsidP="009E6821">
      <w:pPr>
        <w:ind w:firstLine="360"/>
        <w:jc w:val="both"/>
        <w:rPr>
          <w:sz w:val="28"/>
          <w:szCs w:val="28"/>
        </w:rPr>
      </w:pPr>
      <w:r w:rsidRPr="005A5741">
        <w:rPr>
          <w:sz w:val="28"/>
          <w:szCs w:val="28"/>
        </w:rPr>
        <w:lastRenderedPageBreak/>
        <w:t>Преодоление финансовых рисков может быть осуществлено путем сохранения устойчивого финансирования подпрограммы.</w:t>
      </w:r>
    </w:p>
    <w:p w:rsidR="00107348" w:rsidRPr="005A5741" w:rsidRDefault="00107348" w:rsidP="00107348">
      <w:pPr>
        <w:jc w:val="center"/>
        <w:rPr>
          <w:b/>
          <w:bCs/>
          <w:sz w:val="28"/>
          <w:szCs w:val="28"/>
        </w:rPr>
      </w:pPr>
    </w:p>
    <w:p w:rsidR="00107348" w:rsidRDefault="00107348" w:rsidP="00107348">
      <w:pPr>
        <w:jc w:val="center"/>
        <w:rPr>
          <w:b/>
          <w:bCs/>
          <w:sz w:val="28"/>
          <w:szCs w:val="28"/>
        </w:rPr>
      </w:pPr>
      <w:r w:rsidRPr="005A5741">
        <w:rPr>
          <w:b/>
          <w:bCs/>
          <w:sz w:val="28"/>
          <w:szCs w:val="28"/>
        </w:rPr>
        <w:t>Организационные риски.</w:t>
      </w:r>
    </w:p>
    <w:p w:rsidR="00107348" w:rsidRPr="005A5741" w:rsidRDefault="00107348" w:rsidP="00107348">
      <w:pPr>
        <w:jc w:val="center"/>
        <w:rPr>
          <w:b/>
          <w:bCs/>
          <w:sz w:val="28"/>
          <w:szCs w:val="28"/>
        </w:rPr>
      </w:pPr>
    </w:p>
    <w:p w:rsidR="00107348" w:rsidRPr="005A5741" w:rsidRDefault="00107348" w:rsidP="00243838">
      <w:pPr>
        <w:ind w:firstLine="426"/>
        <w:jc w:val="both"/>
        <w:rPr>
          <w:sz w:val="28"/>
          <w:szCs w:val="28"/>
        </w:rPr>
      </w:pPr>
      <w:r w:rsidRPr="005A5741">
        <w:rPr>
          <w:sz w:val="28"/>
          <w:szCs w:val="28"/>
        </w:rPr>
        <w:t xml:space="preserve">Уровень решения поставленных задач, достижение целевого индикатора и </w:t>
      </w:r>
    </w:p>
    <w:p w:rsidR="00107348" w:rsidRPr="005A5741" w:rsidRDefault="00107348" w:rsidP="00107348">
      <w:pPr>
        <w:jc w:val="both"/>
        <w:rPr>
          <w:sz w:val="28"/>
          <w:szCs w:val="28"/>
        </w:rPr>
      </w:pPr>
      <w:r w:rsidRPr="005A5741">
        <w:rPr>
          <w:sz w:val="28"/>
          <w:szCs w:val="28"/>
        </w:rPr>
        <w:t>показателей подпрограммы зависят не только от органов местного самоуправления, но и от федеральных органов и органов исполнительной власти субъекта Российской Федерации, в связи с тем, что каждый из них осуществляет в рамках своих полномочий функции по организации услуг в сфере культуры и искусства для граждан Российской Федерации.</w:t>
      </w:r>
    </w:p>
    <w:p w:rsidR="00107348" w:rsidRPr="005A5741" w:rsidRDefault="00243838" w:rsidP="00107348">
      <w:pPr>
        <w:ind w:firstLine="360"/>
        <w:jc w:val="both"/>
        <w:rPr>
          <w:sz w:val="28"/>
          <w:szCs w:val="28"/>
        </w:rPr>
      </w:pPr>
      <w:r>
        <w:rPr>
          <w:sz w:val="28"/>
          <w:szCs w:val="28"/>
        </w:rPr>
        <w:t xml:space="preserve"> </w:t>
      </w:r>
      <w:r w:rsidR="00107348" w:rsidRPr="005A5741">
        <w:rPr>
          <w:sz w:val="28"/>
          <w:szCs w:val="28"/>
        </w:rPr>
        <w:t xml:space="preserve">Преодоление организационных рисков может быть осуществлено путем </w:t>
      </w:r>
    </w:p>
    <w:p w:rsidR="00107348" w:rsidRPr="005A5741" w:rsidRDefault="00107348" w:rsidP="00107348">
      <w:pPr>
        <w:jc w:val="both"/>
        <w:rPr>
          <w:sz w:val="28"/>
          <w:szCs w:val="28"/>
        </w:rPr>
      </w:pPr>
      <w:r w:rsidRPr="005A5741">
        <w:rPr>
          <w:sz w:val="28"/>
          <w:szCs w:val="28"/>
        </w:rPr>
        <w:t>взаимодействия и взаимного сотрудничества органов местного самоуправления и органов исполнительной власти субъекта Российской Федерации в сфере культуры и искусства.</w:t>
      </w:r>
    </w:p>
    <w:p w:rsidR="00107348" w:rsidRDefault="00107348" w:rsidP="00D14A61">
      <w:pPr>
        <w:framePr w:h="398" w:hRule="exact" w:wrap="auto" w:hAnchor="text"/>
        <w:rPr>
          <w:b/>
          <w:bCs/>
          <w:sz w:val="28"/>
          <w:szCs w:val="28"/>
        </w:rPr>
        <w:sectPr w:rsidR="00107348" w:rsidSect="00BB152E">
          <w:pgSz w:w="11906" w:h="16838"/>
          <w:pgMar w:top="568" w:right="707" w:bottom="284" w:left="1701" w:header="709" w:footer="709" w:gutter="0"/>
          <w:cols w:space="708"/>
          <w:docGrid w:linePitch="360"/>
        </w:sectPr>
      </w:pPr>
    </w:p>
    <w:p w:rsidR="00CE4BC7" w:rsidRDefault="00CE4BC7" w:rsidP="00107348">
      <w:pPr>
        <w:rPr>
          <w:sz w:val="24"/>
          <w:szCs w:val="24"/>
          <w:lang w:eastAsia="en-US"/>
        </w:rPr>
      </w:pPr>
      <w:r>
        <w:rPr>
          <w:sz w:val="24"/>
          <w:szCs w:val="24"/>
          <w:lang w:eastAsia="en-US"/>
        </w:rPr>
        <w:lastRenderedPageBreak/>
        <w:t xml:space="preserve">                                                                                                                                                                          </w:t>
      </w:r>
      <w:r w:rsidR="00107348" w:rsidRPr="009C7BB9">
        <w:rPr>
          <w:sz w:val="24"/>
          <w:szCs w:val="24"/>
          <w:lang w:eastAsia="en-US"/>
        </w:rPr>
        <w:t xml:space="preserve">Приложение № 1 </w:t>
      </w:r>
    </w:p>
    <w:p w:rsidR="00107348" w:rsidRDefault="00CE4BC7" w:rsidP="00107348">
      <w:pPr>
        <w:rPr>
          <w:sz w:val="24"/>
          <w:szCs w:val="24"/>
        </w:rPr>
      </w:pPr>
      <w:r>
        <w:rPr>
          <w:sz w:val="24"/>
          <w:szCs w:val="24"/>
          <w:lang w:eastAsia="en-US"/>
        </w:rPr>
        <w:t xml:space="preserve">                                                                                                                                                                          </w:t>
      </w:r>
      <w:r w:rsidR="00107348" w:rsidRPr="009C7BB9">
        <w:rPr>
          <w:sz w:val="24"/>
          <w:szCs w:val="24"/>
          <w:lang w:eastAsia="en-US"/>
        </w:rPr>
        <w:t xml:space="preserve">к </w:t>
      </w:r>
      <w:r w:rsidR="00107348" w:rsidRPr="009C7BB9">
        <w:rPr>
          <w:sz w:val="24"/>
          <w:szCs w:val="24"/>
        </w:rPr>
        <w:t>Паспорту Подпрограммы 2</w:t>
      </w:r>
    </w:p>
    <w:p w:rsidR="00107348" w:rsidRPr="009C7BB9" w:rsidRDefault="00CE4BC7" w:rsidP="00107348">
      <w:pPr>
        <w:rPr>
          <w:sz w:val="24"/>
          <w:szCs w:val="24"/>
        </w:rPr>
      </w:pPr>
      <w:r>
        <w:rPr>
          <w:sz w:val="24"/>
          <w:szCs w:val="24"/>
        </w:rPr>
        <w:t xml:space="preserve">                                                                                                                                                                         </w:t>
      </w:r>
      <w:r w:rsidR="00107348" w:rsidRPr="009C7BB9">
        <w:rPr>
          <w:sz w:val="24"/>
          <w:szCs w:val="24"/>
        </w:rPr>
        <w:t xml:space="preserve">«Развитие библиотечного дела в Озинском </w:t>
      </w:r>
    </w:p>
    <w:p w:rsidR="00107348" w:rsidRPr="009C7BB9" w:rsidRDefault="00CE4BC7" w:rsidP="00107348">
      <w:pPr>
        <w:rPr>
          <w:sz w:val="24"/>
          <w:szCs w:val="24"/>
        </w:rPr>
      </w:pPr>
      <w:r>
        <w:rPr>
          <w:sz w:val="24"/>
          <w:szCs w:val="24"/>
        </w:rPr>
        <w:t xml:space="preserve">                                                                                                                                                                          </w:t>
      </w:r>
      <w:r w:rsidR="00107348" w:rsidRPr="009C7BB9">
        <w:rPr>
          <w:sz w:val="24"/>
          <w:szCs w:val="24"/>
        </w:rPr>
        <w:t xml:space="preserve">муниципальном </w:t>
      </w:r>
      <w:proofErr w:type="gramStart"/>
      <w:r w:rsidR="00107348" w:rsidRPr="009C7BB9">
        <w:rPr>
          <w:sz w:val="24"/>
          <w:szCs w:val="24"/>
        </w:rPr>
        <w:t>районе</w:t>
      </w:r>
      <w:proofErr w:type="gramEnd"/>
      <w:r w:rsidR="00107348" w:rsidRPr="009C7BB9">
        <w:rPr>
          <w:sz w:val="24"/>
          <w:szCs w:val="24"/>
        </w:rPr>
        <w:t>»</w:t>
      </w:r>
    </w:p>
    <w:p w:rsidR="00107348" w:rsidRPr="009C7BB9" w:rsidRDefault="00107348" w:rsidP="00107348">
      <w:pPr>
        <w:widowControl w:val="0"/>
        <w:jc w:val="center"/>
        <w:rPr>
          <w:b/>
          <w:bCs/>
          <w:sz w:val="28"/>
          <w:szCs w:val="28"/>
        </w:rPr>
      </w:pPr>
    </w:p>
    <w:p w:rsidR="00107348" w:rsidRPr="00B22A3F" w:rsidRDefault="00107348" w:rsidP="00107348">
      <w:pPr>
        <w:widowControl w:val="0"/>
        <w:jc w:val="center"/>
        <w:rPr>
          <w:b/>
          <w:bCs/>
          <w:sz w:val="28"/>
          <w:szCs w:val="28"/>
        </w:rPr>
      </w:pPr>
      <w:r w:rsidRPr="00B22A3F">
        <w:rPr>
          <w:b/>
          <w:bCs/>
          <w:sz w:val="28"/>
          <w:szCs w:val="28"/>
        </w:rPr>
        <w:t>Перечень программных мероприятий</w:t>
      </w:r>
    </w:p>
    <w:p w:rsidR="00107348" w:rsidRPr="00B22A3F" w:rsidRDefault="00107348" w:rsidP="00107348">
      <w:pPr>
        <w:widowControl w:val="0"/>
        <w:jc w:val="center"/>
        <w:rPr>
          <w:b/>
          <w:bCs/>
          <w:sz w:val="28"/>
          <w:szCs w:val="28"/>
        </w:rPr>
      </w:pPr>
    </w:p>
    <w:tbl>
      <w:tblPr>
        <w:tblpPr w:leftFromText="180" w:rightFromText="180" w:vertAnchor="text" w:tblpX="-494" w:tblpY="85"/>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2552"/>
        <w:gridCol w:w="1135"/>
        <w:gridCol w:w="992"/>
        <w:gridCol w:w="992"/>
        <w:gridCol w:w="1134"/>
        <w:gridCol w:w="1276"/>
        <w:gridCol w:w="1418"/>
        <w:gridCol w:w="1275"/>
        <w:gridCol w:w="1701"/>
        <w:gridCol w:w="2835"/>
      </w:tblGrid>
      <w:tr w:rsidR="00107348" w:rsidRPr="00B22A3F" w:rsidTr="00107348">
        <w:trPr>
          <w:trHeight w:val="450"/>
        </w:trPr>
        <w:tc>
          <w:tcPr>
            <w:tcW w:w="674" w:type="dxa"/>
            <w:vMerge w:val="restart"/>
          </w:tcPr>
          <w:p w:rsidR="00107348" w:rsidRPr="00B22A3F" w:rsidRDefault="00107348" w:rsidP="00107348">
            <w:pPr>
              <w:jc w:val="center"/>
              <w:rPr>
                <w:b/>
                <w:bCs/>
                <w:sz w:val="24"/>
                <w:szCs w:val="24"/>
              </w:rPr>
            </w:pPr>
            <w:r w:rsidRPr="00B22A3F">
              <w:rPr>
                <w:b/>
                <w:bCs/>
                <w:sz w:val="24"/>
                <w:szCs w:val="24"/>
              </w:rPr>
              <w:t>№ п/п</w:t>
            </w:r>
          </w:p>
          <w:p w:rsidR="00107348" w:rsidRPr="00B22A3F" w:rsidRDefault="00107348" w:rsidP="00107348">
            <w:pPr>
              <w:jc w:val="center"/>
              <w:rPr>
                <w:b/>
                <w:bCs/>
                <w:sz w:val="24"/>
                <w:szCs w:val="24"/>
              </w:rPr>
            </w:pPr>
          </w:p>
        </w:tc>
        <w:tc>
          <w:tcPr>
            <w:tcW w:w="2552" w:type="dxa"/>
            <w:vMerge w:val="restart"/>
          </w:tcPr>
          <w:p w:rsidR="00107348" w:rsidRPr="00B22A3F" w:rsidRDefault="00107348" w:rsidP="00107348">
            <w:pPr>
              <w:jc w:val="center"/>
              <w:rPr>
                <w:b/>
                <w:bCs/>
                <w:sz w:val="24"/>
                <w:szCs w:val="24"/>
              </w:rPr>
            </w:pPr>
            <w:r w:rsidRPr="00B22A3F">
              <w:rPr>
                <w:b/>
                <w:bCs/>
                <w:sz w:val="24"/>
                <w:szCs w:val="24"/>
              </w:rPr>
              <w:t xml:space="preserve">Наименование </w:t>
            </w:r>
          </w:p>
          <w:p w:rsidR="00107348" w:rsidRPr="00B22A3F" w:rsidRDefault="00107348" w:rsidP="00107348">
            <w:pPr>
              <w:jc w:val="center"/>
              <w:rPr>
                <w:b/>
                <w:bCs/>
                <w:sz w:val="24"/>
                <w:szCs w:val="24"/>
              </w:rPr>
            </w:pPr>
            <w:r w:rsidRPr="00B22A3F">
              <w:rPr>
                <w:b/>
                <w:bCs/>
                <w:sz w:val="24"/>
                <w:szCs w:val="24"/>
              </w:rPr>
              <w:t>мероприятий</w:t>
            </w:r>
          </w:p>
        </w:tc>
        <w:tc>
          <w:tcPr>
            <w:tcW w:w="1135" w:type="dxa"/>
            <w:vMerge w:val="restart"/>
          </w:tcPr>
          <w:p w:rsidR="00107348" w:rsidRPr="00B22A3F" w:rsidRDefault="00107348" w:rsidP="00107348">
            <w:pPr>
              <w:jc w:val="center"/>
              <w:rPr>
                <w:b/>
                <w:bCs/>
                <w:sz w:val="24"/>
                <w:szCs w:val="24"/>
              </w:rPr>
            </w:pPr>
            <w:r w:rsidRPr="00B22A3F">
              <w:rPr>
                <w:b/>
                <w:bCs/>
                <w:color w:val="000000"/>
                <w:sz w:val="24"/>
                <w:szCs w:val="24"/>
              </w:rPr>
              <w:t>Сроки исполнения (год)</w:t>
            </w:r>
          </w:p>
        </w:tc>
        <w:tc>
          <w:tcPr>
            <w:tcW w:w="4394" w:type="dxa"/>
            <w:gridSpan w:val="4"/>
            <w:vAlign w:val="center"/>
          </w:tcPr>
          <w:p w:rsidR="00107348" w:rsidRPr="00B22A3F" w:rsidRDefault="00107348" w:rsidP="00107348">
            <w:pPr>
              <w:jc w:val="center"/>
              <w:rPr>
                <w:b/>
                <w:bCs/>
                <w:sz w:val="24"/>
                <w:szCs w:val="24"/>
              </w:rPr>
            </w:pPr>
            <w:r w:rsidRPr="00B22A3F">
              <w:rPr>
                <w:b/>
                <w:bCs/>
                <w:color w:val="000000"/>
                <w:sz w:val="24"/>
                <w:szCs w:val="24"/>
              </w:rPr>
              <w:t>Источники финансирования (тыс. руб.)</w:t>
            </w:r>
          </w:p>
        </w:tc>
        <w:tc>
          <w:tcPr>
            <w:tcW w:w="1418" w:type="dxa"/>
            <w:vMerge w:val="restart"/>
            <w:vAlign w:val="center"/>
          </w:tcPr>
          <w:p w:rsidR="00107348" w:rsidRPr="00B22A3F" w:rsidRDefault="00107348" w:rsidP="00424211">
            <w:pPr>
              <w:jc w:val="center"/>
              <w:rPr>
                <w:b/>
                <w:bCs/>
                <w:color w:val="000000"/>
                <w:sz w:val="24"/>
                <w:szCs w:val="24"/>
              </w:rPr>
            </w:pPr>
            <w:r w:rsidRPr="00B22A3F">
              <w:rPr>
                <w:b/>
                <w:bCs/>
                <w:color w:val="000000"/>
                <w:sz w:val="24"/>
                <w:szCs w:val="24"/>
              </w:rPr>
              <w:t>202</w:t>
            </w:r>
            <w:r w:rsidR="00424211">
              <w:rPr>
                <w:b/>
                <w:bCs/>
                <w:color w:val="000000"/>
                <w:sz w:val="24"/>
                <w:szCs w:val="24"/>
              </w:rPr>
              <w:t>1</w:t>
            </w:r>
            <w:r w:rsidRPr="00B22A3F">
              <w:rPr>
                <w:b/>
                <w:bCs/>
                <w:color w:val="000000"/>
                <w:sz w:val="24"/>
                <w:szCs w:val="24"/>
              </w:rPr>
              <w:t xml:space="preserve"> год</w:t>
            </w:r>
          </w:p>
        </w:tc>
        <w:tc>
          <w:tcPr>
            <w:tcW w:w="1275" w:type="dxa"/>
            <w:vMerge w:val="restart"/>
            <w:vAlign w:val="center"/>
          </w:tcPr>
          <w:p w:rsidR="00107348" w:rsidRPr="00B22A3F" w:rsidRDefault="00107348" w:rsidP="00424211">
            <w:pPr>
              <w:jc w:val="center"/>
              <w:rPr>
                <w:b/>
                <w:bCs/>
                <w:color w:val="000000"/>
                <w:sz w:val="24"/>
                <w:szCs w:val="24"/>
              </w:rPr>
            </w:pPr>
            <w:r w:rsidRPr="00B22A3F">
              <w:rPr>
                <w:b/>
                <w:bCs/>
                <w:color w:val="000000"/>
                <w:sz w:val="24"/>
                <w:szCs w:val="24"/>
              </w:rPr>
              <w:t>202</w:t>
            </w:r>
            <w:r w:rsidR="00424211">
              <w:rPr>
                <w:b/>
                <w:bCs/>
                <w:color w:val="000000"/>
                <w:sz w:val="24"/>
                <w:szCs w:val="24"/>
              </w:rPr>
              <w:t>2</w:t>
            </w:r>
            <w:r w:rsidRPr="00B22A3F">
              <w:rPr>
                <w:b/>
                <w:bCs/>
                <w:color w:val="000000"/>
                <w:sz w:val="24"/>
                <w:szCs w:val="24"/>
              </w:rPr>
              <w:t xml:space="preserve"> год</w:t>
            </w:r>
          </w:p>
        </w:tc>
        <w:tc>
          <w:tcPr>
            <w:tcW w:w="1701" w:type="dxa"/>
            <w:vMerge w:val="restart"/>
          </w:tcPr>
          <w:p w:rsidR="00107348" w:rsidRPr="00B22A3F" w:rsidRDefault="00107348" w:rsidP="00107348">
            <w:pPr>
              <w:jc w:val="center"/>
              <w:rPr>
                <w:b/>
                <w:bCs/>
                <w:sz w:val="24"/>
                <w:szCs w:val="24"/>
              </w:rPr>
            </w:pPr>
            <w:r w:rsidRPr="00B22A3F">
              <w:rPr>
                <w:b/>
                <w:bCs/>
                <w:color w:val="000000"/>
                <w:sz w:val="24"/>
                <w:szCs w:val="24"/>
              </w:rPr>
              <w:t>Ответственные исполнители</w:t>
            </w:r>
          </w:p>
        </w:tc>
        <w:tc>
          <w:tcPr>
            <w:tcW w:w="2835" w:type="dxa"/>
            <w:vMerge w:val="restart"/>
          </w:tcPr>
          <w:p w:rsidR="00107348" w:rsidRPr="00B22A3F" w:rsidRDefault="00107348" w:rsidP="00107348">
            <w:pPr>
              <w:jc w:val="center"/>
              <w:rPr>
                <w:b/>
                <w:bCs/>
                <w:sz w:val="24"/>
                <w:szCs w:val="24"/>
              </w:rPr>
            </w:pPr>
            <w:r w:rsidRPr="00B22A3F">
              <w:rPr>
                <w:b/>
                <w:bCs/>
                <w:color w:val="000000"/>
                <w:sz w:val="24"/>
                <w:szCs w:val="24"/>
              </w:rPr>
              <w:t>Ожидаемые результаты</w:t>
            </w:r>
          </w:p>
        </w:tc>
      </w:tr>
      <w:tr w:rsidR="00107348" w:rsidRPr="00B22A3F" w:rsidTr="00107348">
        <w:trPr>
          <w:trHeight w:val="555"/>
        </w:trPr>
        <w:tc>
          <w:tcPr>
            <w:tcW w:w="674" w:type="dxa"/>
            <w:vMerge/>
          </w:tcPr>
          <w:p w:rsidR="00107348" w:rsidRPr="00B22A3F" w:rsidRDefault="00107348" w:rsidP="00107348">
            <w:pPr>
              <w:jc w:val="center"/>
              <w:rPr>
                <w:b/>
                <w:bCs/>
                <w:sz w:val="24"/>
                <w:szCs w:val="24"/>
              </w:rPr>
            </w:pPr>
          </w:p>
        </w:tc>
        <w:tc>
          <w:tcPr>
            <w:tcW w:w="2552" w:type="dxa"/>
            <w:vMerge/>
          </w:tcPr>
          <w:p w:rsidR="00107348" w:rsidRPr="00B22A3F" w:rsidRDefault="00107348" w:rsidP="00107348">
            <w:pPr>
              <w:jc w:val="center"/>
              <w:rPr>
                <w:b/>
                <w:bCs/>
                <w:sz w:val="24"/>
                <w:szCs w:val="24"/>
              </w:rPr>
            </w:pPr>
          </w:p>
        </w:tc>
        <w:tc>
          <w:tcPr>
            <w:tcW w:w="1135" w:type="dxa"/>
            <w:vMerge/>
          </w:tcPr>
          <w:p w:rsidR="00107348" w:rsidRPr="00B22A3F" w:rsidRDefault="00107348" w:rsidP="00107348">
            <w:pPr>
              <w:jc w:val="center"/>
              <w:rPr>
                <w:b/>
                <w:bCs/>
                <w:color w:val="000000"/>
                <w:sz w:val="24"/>
                <w:szCs w:val="24"/>
              </w:rPr>
            </w:pPr>
          </w:p>
        </w:tc>
        <w:tc>
          <w:tcPr>
            <w:tcW w:w="4394" w:type="dxa"/>
            <w:gridSpan w:val="4"/>
            <w:vAlign w:val="center"/>
          </w:tcPr>
          <w:p w:rsidR="00107348" w:rsidRPr="00B22A3F" w:rsidRDefault="00107348" w:rsidP="00424211">
            <w:pPr>
              <w:jc w:val="center"/>
              <w:rPr>
                <w:b/>
                <w:bCs/>
                <w:color w:val="000000"/>
                <w:sz w:val="24"/>
                <w:szCs w:val="24"/>
              </w:rPr>
            </w:pPr>
            <w:r w:rsidRPr="00B22A3F">
              <w:rPr>
                <w:b/>
                <w:bCs/>
                <w:color w:val="000000"/>
                <w:sz w:val="24"/>
                <w:szCs w:val="24"/>
              </w:rPr>
              <w:t>20</w:t>
            </w:r>
            <w:r w:rsidR="00424211">
              <w:rPr>
                <w:b/>
                <w:bCs/>
                <w:color w:val="000000"/>
                <w:sz w:val="24"/>
                <w:szCs w:val="24"/>
              </w:rPr>
              <w:t>20</w:t>
            </w:r>
            <w:r w:rsidRPr="00B22A3F">
              <w:rPr>
                <w:b/>
                <w:bCs/>
                <w:color w:val="000000"/>
                <w:sz w:val="24"/>
                <w:szCs w:val="24"/>
              </w:rPr>
              <w:t xml:space="preserve"> год</w:t>
            </w:r>
          </w:p>
        </w:tc>
        <w:tc>
          <w:tcPr>
            <w:tcW w:w="1418" w:type="dxa"/>
            <w:vMerge/>
            <w:vAlign w:val="center"/>
          </w:tcPr>
          <w:p w:rsidR="00107348" w:rsidRPr="00B22A3F" w:rsidRDefault="00107348" w:rsidP="00107348">
            <w:pPr>
              <w:jc w:val="center"/>
              <w:rPr>
                <w:b/>
                <w:bCs/>
                <w:color w:val="000000"/>
                <w:sz w:val="24"/>
                <w:szCs w:val="24"/>
              </w:rPr>
            </w:pPr>
          </w:p>
        </w:tc>
        <w:tc>
          <w:tcPr>
            <w:tcW w:w="1275" w:type="dxa"/>
            <w:vMerge/>
            <w:vAlign w:val="center"/>
          </w:tcPr>
          <w:p w:rsidR="00107348" w:rsidRPr="00B22A3F" w:rsidRDefault="00107348" w:rsidP="00107348">
            <w:pPr>
              <w:jc w:val="center"/>
              <w:rPr>
                <w:b/>
                <w:bCs/>
                <w:color w:val="000000"/>
                <w:sz w:val="24"/>
                <w:szCs w:val="24"/>
              </w:rPr>
            </w:pPr>
          </w:p>
        </w:tc>
        <w:tc>
          <w:tcPr>
            <w:tcW w:w="1701" w:type="dxa"/>
            <w:vMerge/>
          </w:tcPr>
          <w:p w:rsidR="00107348" w:rsidRPr="00B22A3F" w:rsidRDefault="00107348" w:rsidP="00107348">
            <w:pPr>
              <w:jc w:val="center"/>
              <w:rPr>
                <w:b/>
                <w:bCs/>
                <w:color w:val="000000"/>
                <w:sz w:val="24"/>
                <w:szCs w:val="24"/>
              </w:rPr>
            </w:pPr>
          </w:p>
        </w:tc>
        <w:tc>
          <w:tcPr>
            <w:tcW w:w="2835" w:type="dxa"/>
            <w:vMerge/>
          </w:tcPr>
          <w:p w:rsidR="00107348" w:rsidRPr="00B22A3F" w:rsidRDefault="00107348" w:rsidP="00107348">
            <w:pPr>
              <w:jc w:val="center"/>
              <w:rPr>
                <w:b/>
                <w:bCs/>
                <w:color w:val="000000"/>
                <w:sz w:val="24"/>
                <w:szCs w:val="24"/>
              </w:rPr>
            </w:pPr>
          </w:p>
        </w:tc>
      </w:tr>
      <w:tr w:rsidR="00107348" w:rsidRPr="00B22A3F" w:rsidTr="00107348">
        <w:trPr>
          <w:trHeight w:val="555"/>
        </w:trPr>
        <w:tc>
          <w:tcPr>
            <w:tcW w:w="674" w:type="dxa"/>
            <w:vMerge/>
          </w:tcPr>
          <w:p w:rsidR="00107348" w:rsidRPr="00B22A3F" w:rsidRDefault="00107348" w:rsidP="00107348">
            <w:pPr>
              <w:jc w:val="center"/>
              <w:rPr>
                <w:b/>
                <w:bCs/>
                <w:sz w:val="24"/>
                <w:szCs w:val="24"/>
              </w:rPr>
            </w:pPr>
          </w:p>
        </w:tc>
        <w:tc>
          <w:tcPr>
            <w:tcW w:w="2552" w:type="dxa"/>
            <w:vMerge/>
          </w:tcPr>
          <w:p w:rsidR="00107348" w:rsidRPr="00B22A3F" w:rsidRDefault="00107348" w:rsidP="00107348">
            <w:pPr>
              <w:jc w:val="center"/>
              <w:rPr>
                <w:b/>
                <w:bCs/>
                <w:sz w:val="24"/>
                <w:szCs w:val="24"/>
              </w:rPr>
            </w:pPr>
          </w:p>
        </w:tc>
        <w:tc>
          <w:tcPr>
            <w:tcW w:w="1135" w:type="dxa"/>
            <w:vMerge/>
          </w:tcPr>
          <w:p w:rsidR="00107348" w:rsidRPr="00B22A3F" w:rsidRDefault="00107348" w:rsidP="00107348">
            <w:pPr>
              <w:jc w:val="center"/>
              <w:rPr>
                <w:b/>
                <w:bCs/>
                <w:color w:val="000000"/>
                <w:sz w:val="24"/>
                <w:szCs w:val="24"/>
              </w:rPr>
            </w:pPr>
          </w:p>
        </w:tc>
        <w:tc>
          <w:tcPr>
            <w:tcW w:w="992" w:type="dxa"/>
          </w:tcPr>
          <w:p w:rsidR="00107348" w:rsidRPr="00B22A3F" w:rsidRDefault="00107348" w:rsidP="00107348">
            <w:pPr>
              <w:jc w:val="center"/>
              <w:rPr>
                <w:b/>
                <w:bCs/>
                <w:color w:val="000000"/>
                <w:sz w:val="24"/>
                <w:szCs w:val="24"/>
              </w:rPr>
            </w:pPr>
            <w:r w:rsidRPr="00B22A3F">
              <w:rPr>
                <w:b/>
                <w:bCs/>
                <w:color w:val="000000"/>
                <w:sz w:val="24"/>
                <w:szCs w:val="24"/>
              </w:rPr>
              <w:t>Всего</w:t>
            </w:r>
          </w:p>
        </w:tc>
        <w:tc>
          <w:tcPr>
            <w:tcW w:w="992" w:type="dxa"/>
          </w:tcPr>
          <w:p w:rsidR="00107348" w:rsidRPr="00B22A3F" w:rsidRDefault="00107348" w:rsidP="00107348">
            <w:pPr>
              <w:jc w:val="center"/>
              <w:rPr>
                <w:b/>
                <w:bCs/>
                <w:color w:val="000000"/>
                <w:sz w:val="24"/>
                <w:szCs w:val="24"/>
              </w:rPr>
            </w:pPr>
            <w:r w:rsidRPr="00B22A3F">
              <w:rPr>
                <w:b/>
                <w:bCs/>
                <w:color w:val="000000"/>
                <w:sz w:val="24"/>
                <w:szCs w:val="24"/>
              </w:rPr>
              <w:t>Федеральный бюджет</w:t>
            </w:r>
          </w:p>
        </w:tc>
        <w:tc>
          <w:tcPr>
            <w:tcW w:w="1134" w:type="dxa"/>
          </w:tcPr>
          <w:p w:rsidR="00107348" w:rsidRPr="00B22A3F" w:rsidRDefault="00107348" w:rsidP="00107348">
            <w:pPr>
              <w:jc w:val="center"/>
              <w:rPr>
                <w:b/>
                <w:bCs/>
                <w:color w:val="000000"/>
                <w:sz w:val="24"/>
                <w:szCs w:val="24"/>
              </w:rPr>
            </w:pPr>
            <w:r w:rsidRPr="00B22A3F">
              <w:rPr>
                <w:b/>
                <w:bCs/>
                <w:color w:val="000000"/>
                <w:sz w:val="24"/>
                <w:szCs w:val="24"/>
              </w:rPr>
              <w:t>Областной бюджет</w:t>
            </w:r>
          </w:p>
        </w:tc>
        <w:tc>
          <w:tcPr>
            <w:tcW w:w="1276" w:type="dxa"/>
          </w:tcPr>
          <w:p w:rsidR="00107348" w:rsidRPr="00B22A3F" w:rsidRDefault="00107348" w:rsidP="00107348">
            <w:pPr>
              <w:jc w:val="center"/>
              <w:rPr>
                <w:b/>
                <w:bCs/>
                <w:color w:val="000000"/>
                <w:sz w:val="24"/>
                <w:szCs w:val="24"/>
              </w:rPr>
            </w:pPr>
            <w:r w:rsidRPr="00B22A3F">
              <w:rPr>
                <w:b/>
                <w:bCs/>
                <w:color w:val="000000"/>
                <w:sz w:val="24"/>
                <w:szCs w:val="24"/>
              </w:rPr>
              <w:t>Местный бюджет</w:t>
            </w:r>
          </w:p>
        </w:tc>
        <w:tc>
          <w:tcPr>
            <w:tcW w:w="1418" w:type="dxa"/>
            <w:vMerge/>
          </w:tcPr>
          <w:p w:rsidR="00107348" w:rsidRPr="00B22A3F" w:rsidRDefault="00107348" w:rsidP="00107348">
            <w:pPr>
              <w:jc w:val="center"/>
              <w:rPr>
                <w:b/>
                <w:bCs/>
                <w:color w:val="000000"/>
                <w:sz w:val="24"/>
                <w:szCs w:val="24"/>
              </w:rPr>
            </w:pPr>
          </w:p>
        </w:tc>
        <w:tc>
          <w:tcPr>
            <w:tcW w:w="1275" w:type="dxa"/>
            <w:vMerge/>
          </w:tcPr>
          <w:p w:rsidR="00107348" w:rsidRPr="00B22A3F" w:rsidRDefault="00107348" w:rsidP="00107348">
            <w:pPr>
              <w:jc w:val="center"/>
              <w:rPr>
                <w:b/>
                <w:bCs/>
                <w:color w:val="000000"/>
                <w:sz w:val="24"/>
                <w:szCs w:val="24"/>
              </w:rPr>
            </w:pPr>
          </w:p>
        </w:tc>
        <w:tc>
          <w:tcPr>
            <w:tcW w:w="1701" w:type="dxa"/>
            <w:vMerge/>
          </w:tcPr>
          <w:p w:rsidR="00107348" w:rsidRPr="00B22A3F" w:rsidRDefault="00107348" w:rsidP="00107348">
            <w:pPr>
              <w:jc w:val="center"/>
              <w:rPr>
                <w:b/>
                <w:bCs/>
                <w:color w:val="000000"/>
                <w:sz w:val="24"/>
                <w:szCs w:val="24"/>
              </w:rPr>
            </w:pPr>
          </w:p>
        </w:tc>
        <w:tc>
          <w:tcPr>
            <w:tcW w:w="2835" w:type="dxa"/>
            <w:vMerge/>
          </w:tcPr>
          <w:p w:rsidR="00107348" w:rsidRPr="00B22A3F" w:rsidRDefault="00107348" w:rsidP="00107348">
            <w:pPr>
              <w:jc w:val="center"/>
              <w:rPr>
                <w:b/>
                <w:bCs/>
                <w:color w:val="000000"/>
                <w:sz w:val="24"/>
                <w:szCs w:val="24"/>
              </w:rPr>
            </w:pPr>
          </w:p>
        </w:tc>
      </w:tr>
      <w:tr w:rsidR="00107348" w:rsidRPr="00B22A3F" w:rsidTr="00107348">
        <w:tc>
          <w:tcPr>
            <w:tcW w:w="674" w:type="dxa"/>
          </w:tcPr>
          <w:p w:rsidR="00107348" w:rsidRPr="00B22A3F" w:rsidRDefault="00107348" w:rsidP="00107348">
            <w:pPr>
              <w:jc w:val="center"/>
              <w:rPr>
                <w:b/>
                <w:bCs/>
                <w:sz w:val="24"/>
                <w:szCs w:val="24"/>
              </w:rPr>
            </w:pPr>
            <w:r w:rsidRPr="00B22A3F">
              <w:rPr>
                <w:b/>
                <w:bCs/>
                <w:sz w:val="24"/>
                <w:szCs w:val="24"/>
              </w:rPr>
              <w:t>1</w:t>
            </w:r>
          </w:p>
        </w:tc>
        <w:tc>
          <w:tcPr>
            <w:tcW w:w="2552" w:type="dxa"/>
          </w:tcPr>
          <w:p w:rsidR="00107348" w:rsidRPr="00B22A3F" w:rsidRDefault="00107348" w:rsidP="00107348">
            <w:pPr>
              <w:jc w:val="center"/>
              <w:rPr>
                <w:b/>
                <w:bCs/>
                <w:sz w:val="24"/>
                <w:szCs w:val="24"/>
              </w:rPr>
            </w:pPr>
            <w:r w:rsidRPr="00B22A3F">
              <w:rPr>
                <w:b/>
                <w:bCs/>
                <w:sz w:val="24"/>
                <w:szCs w:val="24"/>
              </w:rPr>
              <w:t>2</w:t>
            </w:r>
          </w:p>
        </w:tc>
        <w:tc>
          <w:tcPr>
            <w:tcW w:w="1135" w:type="dxa"/>
          </w:tcPr>
          <w:p w:rsidR="00107348" w:rsidRPr="00B22A3F" w:rsidRDefault="00107348" w:rsidP="00107348">
            <w:pPr>
              <w:jc w:val="center"/>
              <w:rPr>
                <w:b/>
                <w:bCs/>
                <w:sz w:val="24"/>
                <w:szCs w:val="24"/>
              </w:rPr>
            </w:pPr>
            <w:r w:rsidRPr="00B22A3F">
              <w:rPr>
                <w:b/>
                <w:bCs/>
                <w:sz w:val="24"/>
                <w:szCs w:val="24"/>
              </w:rPr>
              <w:t>3</w:t>
            </w:r>
          </w:p>
        </w:tc>
        <w:tc>
          <w:tcPr>
            <w:tcW w:w="992" w:type="dxa"/>
          </w:tcPr>
          <w:p w:rsidR="00107348" w:rsidRPr="00B22A3F" w:rsidRDefault="00107348" w:rsidP="00107348">
            <w:pPr>
              <w:jc w:val="center"/>
              <w:rPr>
                <w:b/>
                <w:bCs/>
                <w:sz w:val="24"/>
                <w:szCs w:val="24"/>
              </w:rPr>
            </w:pPr>
            <w:r w:rsidRPr="00B22A3F">
              <w:rPr>
                <w:b/>
                <w:bCs/>
                <w:sz w:val="24"/>
                <w:szCs w:val="24"/>
              </w:rPr>
              <w:t>4</w:t>
            </w:r>
          </w:p>
        </w:tc>
        <w:tc>
          <w:tcPr>
            <w:tcW w:w="992" w:type="dxa"/>
          </w:tcPr>
          <w:p w:rsidR="00107348" w:rsidRPr="00B22A3F" w:rsidRDefault="00107348" w:rsidP="00107348">
            <w:pPr>
              <w:jc w:val="center"/>
              <w:rPr>
                <w:b/>
                <w:bCs/>
                <w:sz w:val="24"/>
                <w:szCs w:val="24"/>
              </w:rPr>
            </w:pPr>
            <w:r w:rsidRPr="00B22A3F">
              <w:rPr>
                <w:b/>
                <w:bCs/>
                <w:sz w:val="24"/>
                <w:szCs w:val="24"/>
              </w:rPr>
              <w:t>5</w:t>
            </w:r>
          </w:p>
        </w:tc>
        <w:tc>
          <w:tcPr>
            <w:tcW w:w="1134" w:type="dxa"/>
          </w:tcPr>
          <w:p w:rsidR="00107348" w:rsidRPr="00B22A3F" w:rsidRDefault="00107348" w:rsidP="00107348">
            <w:pPr>
              <w:jc w:val="center"/>
              <w:rPr>
                <w:b/>
                <w:bCs/>
                <w:sz w:val="24"/>
                <w:szCs w:val="24"/>
              </w:rPr>
            </w:pPr>
            <w:r w:rsidRPr="00B22A3F">
              <w:rPr>
                <w:b/>
                <w:bCs/>
                <w:sz w:val="24"/>
                <w:szCs w:val="24"/>
              </w:rPr>
              <w:t>6</w:t>
            </w:r>
          </w:p>
        </w:tc>
        <w:tc>
          <w:tcPr>
            <w:tcW w:w="1276" w:type="dxa"/>
          </w:tcPr>
          <w:p w:rsidR="00107348" w:rsidRPr="00B22A3F" w:rsidRDefault="00107348" w:rsidP="00107348">
            <w:pPr>
              <w:jc w:val="center"/>
              <w:rPr>
                <w:b/>
                <w:bCs/>
                <w:sz w:val="24"/>
                <w:szCs w:val="24"/>
              </w:rPr>
            </w:pPr>
            <w:r w:rsidRPr="00B22A3F">
              <w:rPr>
                <w:b/>
                <w:bCs/>
                <w:sz w:val="24"/>
                <w:szCs w:val="24"/>
              </w:rPr>
              <w:t>7</w:t>
            </w:r>
          </w:p>
        </w:tc>
        <w:tc>
          <w:tcPr>
            <w:tcW w:w="1418" w:type="dxa"/>
          </w:tcPr>
          <w:p w:rsidR="00107348" w:rsidRPr="00B22A3F" w:rsidRDefault="00107348" w:rsidP="00107348">
            <w:pPr>
              <w:jc w:val="center"/>
              <w:rPr>
                <w:b/>
                <w:bCs/>
                <w:sz w:val="24"/>
                <w:szCs w:val="24"/>
              </w:rPr>
            </w:pPr>
            <w:r w:rsidRPr="00B22A3F">
              <w:rPr>
                <w:b/>
                <w:bCs/>
                <w:sz w:val="24"/>
                <w:szCs w:val="24"/>
              </w:rPr>
              <w:t>8</w:t>
            </w:r>
          </w:p>
        </w:tc>
        <w:tc>
          <w:tcPr>
            <w:tcW w:w="1275" w:type="dxa"/>
          </w:tcPr>
          <w:p w:rsidR="00107348" w:rsidRPr="00B22A3F" w:rsidRDefault="00107348" w:rsidP="00107348">
            <w:pPr>
              <w:jc w:val="center"/>
              <w:rPr>
                <w:b/>
                <w:bCs/>
                <w:sz w:val="24"/>
                <w:szCs w:val="24"/>
              </w:rPr>
            </w:pPr>
            <w:r w:rsidRPr="00B22A3F">
              <w:rPr>
                <w:b/>
                <w:bCs/>
                <w:sz w:val="24"/>
                <w:szCs w:val="24"/>
              </w:rPr>
              <w:t>9</w:t>
            </w:r>
          </w:p>
        </w:tc>
        <w:tc>
          <w:tcPr>
            <w:tcW w:w="1701" w:type="dxa"/>
          </w:tcPr>
          <w:p w:rsidR="00107348" w:rsidRPr="00B22A3F" w:rsidRDefault="00107348" w:rsidP="00107348">
            <w:pPr>
              <w:jc w:val="center"/>
              <w:rPr>
                <w:b/>
                <w:bCs/>
                <w:sz w:val="24"/>
                <w:szCs w:val="24"/>
              </w:rPr>
            </w:pPr>
            <w:r w:rsidRPr="00B22A3F">
              <w:rPr>
                <w:b/>
                <w:bCs/>
                <w:sz w:val="24"/>
                <w:szCs w:val="24"/>
              </w:rPr>
              <w:t>10</w:t>
            </w:r>
          </w:p>
        </w:tc>
        <w:tc>
          <w:tcPr>
            <w:tcW w:w="2835" w:type="dxa"/>
          </w:tcPr>
          <w:p w:rsidR="00107348" w:rsidRPr="00B22A3F" w:rsidRDefault="00107348" w:rsidP="00107348">
            <w:pPr>
              <w:jc w:val="center"/>
              <w:rPr>
                <w:b/>
                <w:bCs/>
                <w:sz w:val="24"/>
                <w:szCs w:val="24"/>
              </w:rPr>
            </w:pPr>
            <w:r w:rsidRPr="00B22A3F">
              <w:rPr>
                <w:b/>
                <w:bCs/>
                <w:sz w:val="24"/>
                <w:szCs w:val="24"/>
              </w:rPr>
              <w:t>11</w:t>
            </w:r>
          </w:p>
        </w:tc>
      </w:tr>
      <w:tr w:rsidR="00107348" w:rsidRPr="00B22A3F" w:rsidTr="00107348">
        <w:tc>
          <w:tcPr>
            <w:tcW w:w="15984" w:type="dxa"/>
            <w:gridSpan w:val="11"/>
          </w:tcPr>
          <w:p w:rsidR="00107348" w:rsidRPr="00B22A3F" w:rsidRDefault="00107348" w:rsidP="00107348">
            <w:pPr>
              <w:jc w:val="center"/>
              <w:rPr>
                <w:b/>
                <w:bCs/>
                <w:sz w:val="24"/>
                <w:szCs w:val="24"/>
              </w:rPr>
            </w:pPr>
            <w:r w:rsidRPr="00B22A3F">
              <w:rPr>
                <w:b/>
                <w:bCs/>
                <w:sz w:val="24"/>
                <w:szCs w:val="24"/>
              </w:rPr>
              <w:t>Развитие библиотечного дела в Озинском муниципальном районе</w:t>
            </w:r>
          </w:p>
        </w:tc>
      </w:tr>
      <w:tr w:rsidR="00107348" w:rsidRPr="00B22A3F" w:rsidTr="00107348">
        <w:tc>
          <w:tcPr>
            <w:tcW w:w="674" w:type="dxa"/>
            <w:vAlign w:val="center"/>
          </w:tcPr>
          <w:p w:rsidR="00107348" w:rsidRPr="00B22A3F" w:rsidRDefault="00107348" w:rsidP="00107348">
            <w:pPr>
              <w:jc w:val="center"/>
              <w:rPr>
                <w:sz w:val="24"/>
                <w:szCs w:val="24"/>
              </w:rPr>
            </w:pPr>
          </w:p>
          <w:p w:rsidR="00107348" w:rsidRPr="00B22A3F" w:rsidRDefault="00107348" w:rsidP="00107348">
            <w:pPr>
              <w:jc w:val="center"/>
              <w:rPr>
                <w:sz w:val="24"/>
                <w:szCs w:val="24"/>
              </w:rPr>
            </w:pPr>
            <w:r w:rsidRPr="00B22A3F">
              <w:rPr>
                <w:sz w:val="24"/>
                <w:szCs w:val="24"/>
              </w:rPr>
              <w:t>1</w:t>
            </w:r>
          </w:p>
          <w:p w:rsidR="00107348" w:rsidRPr="00B22A3F" w:rsidRDefault="00107348" w:rsidP="00107348">
            <w:pPr>
              <w:jc w:val="center"/>
              <w:rPr>
                <w:sz w:val="24"/>
                <w:szCs w:val="24"/>
              </w:rPr>
            </w:pPr>
          </w:p>
          <w:p w:rsidR="00107348" w:rsidRPr="00B22A3F" w:rsidRDefault="00107348" w:rsidP="00107348">
            <w:pPr>
              <w:jc w:val="center"/>
              <w:rPr>
                <w:b/>
                <w:bCs/>
                <w:sz w:val="24"/>
                <w:szCs w:val="24"/>
              </w:rPr>
            </w:pPr>
          </w:p>
        </w:tc>
        <w:tc>
          <w:tcPr>
            <w:tcW w:w="2552" w:type="dxa"/>
            <w:vAlign w:val="center"/>
          </w:tcPr>
          <w:p w:rsidR="00107348" w:rsidRPr="00B22A3F" w:rsidRDefault="00107348" w:rsidP="00107348">
            <w:pPr>
              <w:rPr>
                <w:b/>
                <w:bCs/>
                <w:sz w:val="24"/>
                <w:szCs w:val="24"/>
              </w:rPr>
            </w:pPr>
            <w:r w:rsidRPr="00B22A3F">
              <w:rPr>
                <w:sz w:val="24"/>
                <w:szCs w:val="24"/>
              </w:rPr>
              <w:t>Оказание муниципальных услуг для организации библиотечного обслуживания населения межпоселенческими библиотеками, комплектование и обеспечение сохранности их библиотечных фондов</w:t>
            </w:r>
            <w:proofErr w:type="gramStart"/>
            <w:r w:rsidRPr="00B22A3F">
              <w:rPr>
                <w:sz w:val="24"/>
                <w:szCs w:val="24"/>
              </w:rPr>
              <w:t xml:space="preserve">".:                                                                                                                                                                                                                                                                                                               </w:t>
            </w:r>
            <w:proofErr w:type="gramEnd"/>
          </w:p>
        </w:tc>
        <w:tc>
          <w:tcPr>
            <w:tcW w:w="1135" w:type="dxa"/>
            <w:vAlign w:val="center"/>
          </w:tcPr>
          <w:p w:rsidR="00107348" w:rsidRPr="00B22A3F" w:rsidRDefault="00107348" w:rsidP="00107348">
            <w:pPr>
              <w:jc w:val="center"/>
              <w:rPr>
                <w:sz w:val="24"/>
                <w:szCs w:val="24"/>
              </w:rPr>
            </w:pPr>
          </w:p>
        </w:tc>
        <w:tc>
          <w:tcPr>
            <w:tcW w:w="992" w:type="dxa"/>
            <w:vAlign w:val="center"/>
          </w:tcPr>
          <w:p w:rsidR="00107348" w:rsidRPr="00B22A3F" w:rsidRDefault="00107348" w:rsidP="00142ED9">
            <w:pPr>
              <w:jc w:val="center"/>
              <w:rPr>
                <w:b/>
                <w:bCs/>
                <w:sz w:val="24"/>
                <w:szCs w:val="24"/>
              </w:rPr>
            </w:pPr>
            <w:r w:rsidRPr="00B22A3F">
              <w:rPr>
                <w:b/>
                <w:bCs/>
                <w:sz w:val="24"/>
                <w:szCs w:val="24"/>
              </w:rPr>
              <w:t>6</w:t>
            </w:r>
            <w:r w:rsidR="00142ED9">
              <w:rPr>
                <w:b/>
                <w:bCs/>
                <w:sz w:val="24"/>
                <w:szCs w:val="24"/>
              </w:rPr>
              <w:t> 703,0</w:t>
            </w:r>
          </w:p>
        </w:tc>
        <w:tc>
          <w:tcPr>
            <w:tcW w:w="992" w:type="dxa"/>
            <w:vAlign w:val="center"/>
          </w:tcPr>
          <w:p w:rsidR="00107348" w:rsidRPr="00B22A3F" w:rsidRDefault="00107348" w:rsidP="00107348">
            <w:pPr>
              <w:jc w:val="center"/>
              <w:rPr>
                <w:b/>
                <w:bCs/>
                <w:sz w:val="24"/>
                <w:szCs w:val="24"/>
              </w:rPr>
            </w:pPr>
          </w:p>
        </w:tc>
        <w:tc>
          <w:tcPr>
            <w:tcW w:w="1134" w:type="dxa"/>
            <w:vAlign w:val="center"/>
          </w:tcPr>
          <w:p w:rsidR="00107348" w:rsidRPr="00B22A3F" w:rsidRDefault="00107348" w:rsidP="00107348">
            <w:pPr>
              <w:jc w:val="center"/>
              <w:rPr>
                <w:b/>
                <w:bCs/>
                <w:sz w:val="24"/>
                <w:szCs w:val="24"/>
              </w:rPr>
            </w:pPr>
          </w:p>
        </w:tc>
        <w:tc>
          <w:tcPr>
            <w:tcW w:w="1276" w:type="dxa"/>
            <w:vAlign w:val="center"/>
          </w:tcPr>
          <w:p w:rsidR="00107348" w:rsidRPr="00B22A3F" w:rsidRDefault="00107348" w:rsidP="00142ED9">
            <w:pPr>
              <w:jc w:val="center"/>
              <w:rPr>
                <w:b/>
                <w:bCs/>
                <w:sz w:val="24"/>
                <w:szCs w:val="24"/>
              </w:rPr>
            </w:pPr>
            <w:r w:rsidRPr="00B22A3F">
              <w:rPr>
                <w:b/>
                <w:bCs/>
                <w:sz w:val="24"/>
                <w:szCs w:val="24"/>
              </w:rPr>
              <w:t>6</w:t>
            </w:r>
            <w:r w:rsidR="00142ED9">
              <w:rPr>
                <w:b/>
                <w:bCs/>
                <w:sz w:val="24"/>
                <w:szCs w:val="24"/>
              </w:rPr>
              <w:t> 703,0</w:t>
            </w:r>
          </w:p>
        </w:tc>
        <w:tc>
          <w:tcPr>
            <w:tcW w:w="1418" w:type="dxa"/>
            <w:vAlign w:val="center"/>
          </w:tcPr>
          <w:p w:rsidR="00107348" w:rsidRPr="00B22A3F" w:rsidRDefault="00142ED9" w:rsidP="00107348">
            <w:pPr>
              <w:jc w:val="center"/>
              <w:rPr>
                <w:b/>
                <w:bCs/>
                <w:sz w:val="24"/>
                <w:szCs w:val="24"/>
                <w:lang w:eastAsia="en-US"/>
              </w:rPr>
            </w:pPr>
            <w:r>
              <w:rPr>
                <w:b/>
                <w:bCs/>
                <w:sz w:val="24"/>
                <w:szCs w:val="24"/>
                <w:lang w:eastAsia="en-US"/>
              </w:rPr>
              <w:t>6 150,0</w:t>
            </w:r>
          </w:p>
        </w:tc>
        <w:tc>
          <w:tcPr>
            <w:tcW w:w="1275" w:type="dxa"/>
            <w:vAlign w:val="center"/>
          </w:tcPr>
          <w:p w:rsidR="00107348" w:rsidRPr="00B22A3F" w:rsidRDefault="00142ED9" w:rsidP="00107348">
            <w:pPr>
              <w:jc w:val="center"/>
              <w:rPr>
                <w:b/>
                <w:bCs/>
                <w:sz w:val="24"/>
                <w:szCs w:val="24"/>
                <w:lang w:eastAsia="en-US"/>
              </w:rPr>
            </w:pPr>
            <w:r>
              <w:rPr>
                <w:b/>
                <w:bCs/>
                <w:sz w:val="24"/>
                <w:szCs w:val="24"/>
                <w:lang w:eastAsia="en-US"/>
              </w:rPr>
              <w:t>6 100,0</w:t>
            </w:r>
          </w:p>
        </w:tc>
        <w:tc>
          <w:tcPr>
            <w:tcW w:w="1701" w:type="dxa"/>
            <w:vMerge w:val="restart"/>
            <w:vAlign w:val="center"/>
          </w:tcPr>
          <w:p w:rsidR="00107348" w:rsidRDefault="00107348" w:rsidP="00107348">
            <w:pPr>
              <w:jc w:val="center"/>
              <w:rPr>
                <w:sz w:val="24"/>
                <w:szCs w:val="24"/>
                <w:lang w:eastAsia="en-US"/>
              </w:rPr>
            </w:pPr>
          </w:p>
          <w:p w:rsidR="00107348" w:rsidRDefault="00107348" w:rsidP="00107348">
            <w:pPr>
              <w:jc w:val="center"/>
              <w:rPr>
                <w:sz w:val="24"/>
                <w:szCs w:val="24"/>
                <w:lang w:eastAsia="en-US"/>
              </w:rPr>
            </w:pPr>
          </w:p>
          <w:p w:rsidR="00107348" w:rsidRDefault="00107348" w:rsidP="00107348">
            <w:pPr>
              <w:jc w:val="center"/>
              <w:rPr>
                <w:sz w:val="24"/>
                <w:szCs w:val="24"/>
                <w:lang w:eastAsia="en-US"/>
              </w:rPr>
            </w:pPr>
          </w:p>
          <w:p w:rsidR="00107348" w:rsidRPr="00B22A3F" w:rsidRDefault="00107348" w:rsidP="00107348">
            <w:pPr>
              <w:jc w:val="center"/>
              <w:rPr>
                <w:sz w:val="24"/>
                <w:szCs w:val="24"/>
                <w:lang w:eastAsia="en-US"/>
              </w:rPr>
            </w:pPr>
            <w:r w:rsidRPr="00B22A3F">
              <w:rPr>
                <w:sz w:val="24"/>
                <w:szCs w:val="24"/>
                <w:lang w:eastAsia="en-US"/>
              </w:rPr>
              <w:t>Муниципальное бюджетное учреждение культуры «Межпоселенческая централизованная библиотечная система Озинского муниципального района»</w:t>
            </w:r>
          </w:p>
          <w:p w:rsidR="00107348" w:rsidRPr="00B22A3F" w:rsidRDefault="00107348" w:rsidP="00107348">
            <w:pPr>
              <w:rPr>
                <w:sz w:val="24"/>
                <w:szCs w:val="24"/>
                <w:lang w:eastAsia="en-US"/>
              </w:rPr>
            </w:pPr>
          </w:p>
          <w:p w:rsidR="00107348" w:rsidRPr="00B22A3F" w:rsidRDefault="00107348" w:rsidP="00107348">
            <w:pPr>
              <w:jc w:val="center"/>
              <w:rPr>
                <w:sz w:val="24"/>
                <w:szCs w:val="24"/>
              </w:rPr>
            </w:pPr>
          </w:p>
        </w:tc>
        <w:tc>
          <w:tcPr>
            <w:tcW w:w="2835" w:type="dxa"/>
            <w:vMerge w:val="restart"/>
            <w:vAlign w:val="center"/>
          </w:tcPr>
          <w:p w:rsidR="00107348" w:rsidRPr="00B22A3F" w:rsidRDefault="00107348" w:rsidP="00107348">
            <w:pPr>
              <w:jc w:val="center"/>
              <w:rPr>
                <w:sz w:val="24"/>
                <w:szCs w:val="24"/>
              </w:rPr>
            </w:pPr>
            <w:r w:rsidRPr="00B22A3F">
              <w:rPr>
                <w:sz w:val="24"/>
                <w:szCs w:val="24"/>
              </w:rPr>
              <w:t>Повышение качества</w:t>
            </w:r>
          </w:p>
          <w:p w:rsidR="00107348" w:rsidRPr="00B22A3F" w:rsidRDefault="00107348" w:rsidP="00107348">
            <w:pPr>
              <w:jc w:val="center"/>
              <w:rPr>
                <w:sz w:val="24"/>
                <w:szCs w:val="24"/>
              </w:rPr>
            </w:pPr>
            <w:r w:rsidRPr="00B22A3F">
              <w:rPr>
                <w:sz w:val="24"/>
                <w:szCs w:val="24"/>
              </w:rPr>
              <w:t>библиотечных услуг,</w:t>
            </w:r>
          </w:p>
          <w:p w:rsidR="00107348" w:rsidRPr="00B22A3F" w:rsidRDefault="00107348" w:rsidP="00107348">
            <w:pPr>
              <w:jc w:val="center"/>
              <w:rPr>
                <w:sz w:val="24"/>
                <w:szCs w:val="24"/>
              </w:rPr>
            </w:pPr>
            <w:r w:rsidRPr="00B22A3F">
              <w:rPr>
                <w:sz w:val="24"/>
                <w:szCs w:val="24"/>
              </w:rPr>
              <w:t>пополнение и обновление</w:t>
            </w:r>
          </w:p>
          <w:p w:rsidR="00107348" w:rsidRPr="00B22A3F" w:rsidRDefault="00107348" w:rsidP="00107348">
            <w:pPr>
              <w:jc w:val="center"/>
              <w:rPr>
                <w:sz w:val="24"/>
                <w:szCs w:val="24"/>
              </w:rPr>
            </w:pPr>
            <w:r w:rsidRPr="00B22A3F">
              <w:rPr>
                <w:sz w:val="24"/>
                <w:szCs w:val="24"/>
              </w:rPr>
              <w:t>библиотечных фондов</w:t>
            </w:r>
          </w:p>
          <w:p w:rsidR="00107348" w:rsidRPr="00B22A3F" w:rsidRDefault="00107348" w:rsidP="00107348">
            <w:pPr>
              <w:jc w:val="center"/>
              <w:rPr>
                <w:sz w:val="24"/>
                <w:szCs w:val="24"/>
              </w:rPr>
            </w:pPr>
            <w:r w:rsidRPr="00B22A3F">
              <w:rPr>
                <w:sz w:val="24"/>
                <w:szCs w:val="24"/>
              </w:rPr>
              <w:t>библиотек, предоставление</w:t>
            </w:r>
          </w:p>
          <w:p w:rsidR="00107348" w:rsidRPr="00B22A3F" w:rsidRDefault="00107348" w:rsidP="00107348">
            <w:pPr>
              <w:jc w:val="center"/>
              <w:rPr>
                <w:sz w:val="24"/>
                <w:szCs w:val="24"/>
              </w:rPr>
            </w:pPr>
            <w:r w:rsidRPr="00B22A3F">
              <w:rPr>
                <w:sz w:val="24"/>
                <w:szCs w:val="24"/>
              </w:rPr>
              <w:t xml:space="preserve">доступа пользователям </w:t>
            </w:r>
            <w:proofErr w:type="gramStart"/>
            <w:r w:rsidRPr="00B22A3F">
              <w:rPr>
                <w:sz w:val="24"/>
                <w:szCs w:val="24"/>
              </w:rPr>
              <w:t>к</w:t>
            </w:r>
            <w:proofErr w:type="gramEnd"/>
          </w:p>
          <w:p w:rsidR="00107348" w:rsidRPr="00B22A3F" w:rsidRDefault="00107348" w:rsidP="00107348">
            <w:pPr>
              <w:jc w:val="center"/>
              <w:rPr>
                <w:sz w:val="24"/>
                <w:szCs w:val="24"/>
              </w:rPr>
            </w:pPr>
            <w:r w:rsidRPr="00B22A3F">
              <w:rPr>
                <w:sz w:val="24"/>
                <w:szCs w:val="24"/>
              </w:rPr>
              <w:t>новым информационным</w:t>
            </w:r>
          </w:p>
          <w:p w:rsidR="00107348" w:rsidRPr="00B22A3F" w:rsidRDefault="00107348" w:rsidP="00107348">
            <w:pPr>
              <w:rPr>
                <w:sz w:val="24"/>
                <w:szCs w:val="24"/>
              </w:rPr>
            </w:pPr>
            <w:r w:rsidRPr="00B22A3F">
              <w:rPr>
                <w:sz w:val="24"/>
                <w:szCs w:val="24"/>
                <w:lang w:eastAsia="en-US"/>
              </w:rPr>
              <w:t>ресурсам.</w:t>
            </w:r>
          </w:p>
          <w:p w:rsidR="00107348" w:rsidRPr="00B22A3F" w:rsidRDefault="00107348" w:rsidP="00107348">
            <w:pPr>
              <w:jc w:val="center"/>
              <w:rPr>
                <w:sz w:val="24"/>
                <w:szCs w:val="24"/>
              </w:rPr>
            </w:pPr>
          </w:p>
          <w:p w:rsidR="00107348" w:rsidRPr="00B22A3F" w:rsidRDefault="00107348" w:rsidP="00107348">
            <w:pPr>
              <w:jc w:val="both"/>
              <w:rPr>
                <w:sz w:val="24"/>
                <w:szCs w:val="24"/>
              </w:rPr>
            </w:pPr>
          </w:p>
        </w:tc>
      </w:tr>
      <w:tr w:rsidR="00107348" w:rsidRPr="00B22A3F" w:rsidTr="00107348">
        <w:trPr>
          <w:trHeight w:val="972"/>
        </w:trPr>
        <w:tc>
          <w:tcPr>
            <w:tcW w:w="674" w:type="dxa"/>
            <w:vAlign w:val="center"/>
          </w:tcPr>
          <w:p w:rsidR="00107348" w:rsidRPr="00B22A3F" w:rsidRDefault="00107348" w:rsidP="00107348">
            <w:pPr>
              <w:jc w:val="center"/>
              <w:rPr>
                <w:sz w:val="24"/>
                <w:szCs w:val="24"/>
              </w:rPr>
            </w:pPr>
            <w:r w:rsidRPr="00B22A3F">
              <w:rPr>
                <w:sz w:val="24"/>
                <w:szCs w:val="24"/>
              </w:rPr>
              <w:t>1.1</w:t>
            </w:r>
          </w:p>
        </w:tc>
        <w:tc>
          <w:tcPr>
            <w:tcW w:w="2552" w:type="dxa"/>
            <w:vAlign w:val="center"/>
          </w:tcPr>
          <w:p w:rsidR="00107348" w:rsidRPr="00B22A3F" w:rsidRDefault="00107348" w:rsidP="00107348">
            <w:pPr>
              <w:rPr>
                <w:sz w:val="24"/>
                <w:szCs w:val="24"/>
              </w:rPr>
            </w:pPr>
            <w:r w:rsidRPr="00B22A3F">
              <w:rPr>
                <w:sz w:val="24"/>
                <w:szCs w:val="24"/>
              </w:rPr>
              <w:t>Оплата труда с начислениями МБУК МЦБС ОМР</w:t>
            </w:r>
          </w:p>
        </w:tc>
        <w:tc>
          <w:tcPr>
            <w:tcW w:w="1135" w:type="dxa"/>
          </w:tcPr>
          <w:p w:rsidR="00107348" w:rsidRPr="00B22A3F" w:rsidRDefault="00107348" w:rsidP="00107348">
            <w:pPr>
              <w:jc w:val="center"/>
              <w:rPr>
                <w:sz w:val="24"/>
                <w:szCs w:val="24"/>
              </w:rPr>
            </w:pPr>
          </w:p>
        </w:tc>
        <w:tc>
          <w:tcPr>
            <w:tcW w:w="992" w:type="dxa"/>
            <w:vAlign w:val="center"/>
          </w:tcPr>
          <w:p w:rsidR="00107348" w:rsidRPr="00B22A3F" w:rsidRDefault="00107348" w:rsidP="00142ED9">
            <w:pPr>
              <w:jc w:val="center"/>
              <w:rPr>
                <w:sz w:val="24"/>
                <w:szCs w:val="24"/>
              </w:rPr>
            </w:pPr>
            <w:r w:rsidRPr="00B22A3F">
              <w:rPr>
                <w:sz w:val="24"/>
                <w:szCs w:val="24"/>
              </w:rPr>
              <w:t>6</w:t>
            </w:r>
            <w:r w:rsidR="00142ED9">
              <w:rPr>
                <w:sz w:val="24"/>
                <w:szCs w:val="24"/>
              </w:rPr>
              <w:t xml:space="preserve"> 100</w:t>
            </w:r>
            <w:r w:rsidRPr="00B22A3F">
              <w:rPr>
                <w:sz w:val="24"/>
                <w:szCs w:val="24"/>
              </w:rPr>
              <w:t>,0</w:t>
            </w:r>
          </w:p>
        </w:tc>
        <w:tc>
          <w:tcPr>
            <w:tcW w:w="992" w:type="dxa"/>
            <w:vAlign w:val="center"/>
          </w:tcPr>
          <w:p w:rsidR="00107348" w:rsidRPr="00B22A3F" w:rsidRDefault="00107348" w:rsidP="00107348">
            <w:pPr>
              <w:jc w:val="center"/>
              <w:rPr>
                <w:sz w:val="24"/>
                <w:szCs w:val="24"/>
              </w:rPr>
            </w:pPr>
          </w:p>
        </w:tc>
        <w:tc>
          <w:tcPr>
            <w:tcW w:w="1134" w:type="dxa"/>
            <w:vAlign w:val="center"/>
          </w:tcPr>
          <w:p w:rsidR="00107348" w:rsidRPr="00B22A3F" w:rsidRDefault="00107348" w:rsidP="00107348">
            <w:pPr>
              <w:jc w:val="center"/>
              <w:rPr>
                <w:sz w:val="24"/>
                <w:szCs w:val="24"/>
              </w:rPr>
            </w:pPr>
          </w:p>
        </w:tc>
        <w:tc>
          <w:tcPr>
            <w:tcW w:w="1276" w:type="dxa"/>
            <w:vAlign w:val="center"/>
          </w:tcPr>
          <w:p w:rsidR="00107348" w:rsidRPr="00B22A3F" w:rsidRDefault="00107348" w:rsidP="00142ED9">
            <w:pPr>
              <w:jc w:val="center"/>
              <w:rPr>
                <w:sz w:val="24"/>
                <w:szCs w:val="24"/>
              </w:rPr>
            </w:pPr>
            <w:r w:rsidRPr="00B22A3F">
              <w:rPr>
                <w:sz w:val="24"/>
                <w:szCs w:val="24"/>
              </w:rPr>
              <w:t>6</w:t>
            </w:r>
            <w:r w:rsidR="00142ED9">
              <w:rPr>
                <w:sz w:val="24"/>
                <w:szCs w:val="24"/>
              </w:rPr>
              <w:t xml:space="preserve"> </w:t>
            </w:r>
            <w:r w:rsidR="004407E5">
              <w:rPr>
                <w:sz w:val="24"/>
                <w:szCs w:val="24"/>
              </w:rPr>
              <w:t>1</w:t>
            </w:r>
            <w:r w:rsidR="00142ED9">
              <w:rPr>
                <w:sz w:val="24"/>
                <w:szCs w:val="24"/>
              </w:rPr>
              <w:t>00</w:t>
            </w:r>
            <w:r w:rsidRPr="00B22A3F">
              <w:rPr>
                <w:sz w:val="24"/>
                <w:szCs w:val="24"/>
              </w:rPr>
              <w:t>,0</w:t>
            </w:r>
          </w:p>
        </w:tc>
        <w:tc>
          <w:tcPr>
            <w:tcW w:w="1418" w:type="dxa"/>
            <w:vAlign w:val="center"/>
          </w:tcPr>
          <w:p w:rsidR="00107348" w:rsidRPr="00B22A3F" w:rsidRDefault="00142ED9" w:rsidP="00107348">
            <w:pPr>
              <w:jc w:val="center"/>
              <w:rPr>
                <w:sz w:val="24"/>
                <w:szCs w:val="24"/>
              </w:rPr>
            </w:pPr>
            <w:r>
              <w:rPr>
                <w:sz w:val="24"/>
                <w:szCs w:val="24"/>
              </w:rPr>
              <w:t>6 150,0</w:t>
            </w:r>
          </w:p>
        </w:tc>
        <w:tc>
          <w:tcPr>
            <w:tcW w:w="1275" w:type="dxa"/>
            <w:vAlign w:val="center"/>
          </w:tcPr>
          <w:p w:rsidR="00107348" w:rsidRPr="00B22A3F" w:rsidRDefault="00142ED9" w:rsidP="00107348">
            <w:pPr>
              <w:jc w:val="center"/>
              <w:rPr>
                <w:sz w:val="24"/>
                <w:szCs w:val="24"/>
              </w:rPr>
            </w:pPr>
            <w:r>
              <w:rPr>
                <w:sz w:val="24"/>
                <w:szCs w:val="24"/>
              </w:rPr>
              <w:t>6 100,0</w:t>
            </w:r>
          </w:p>
        </w:tc>
        <w:tc>
          <w:tcPr>
            <w:tcW w:w="1701" w:type="dxa"/>
            <w:vMerge/>
            <w:vAlign w:val="center"/>
          </w:tcPr>
          <w:p w:rsidR="00107348" w:rsidRPr="00B22A3F" w:rsidRDefault="00107348" w:rsidP="00107348">
            <w:pPr>
              <w:jc w:val="center"/>
              <w:rPr>
                <w:sz w:val="24"/>
                <w:szCs w:val="24"/>
              </w:rPr>
            </w:pPr>
          </w:p>
        </w:tc>
        <w:tc>
          <w:tcPr>
            <w:tcW w:w="2835" w:type="dxa"/>
            <w:vMerge/>
            <w:vAlign w:val="center"/>
          </w:tcPr>
          <w:p w:rsidR="00107348" w:rsidRPr="00B22A3F" w:rsidRDefault="00107348" w:rsidP="00107348">
            <w:pPr>
              <w:jc w:val="both"/>
              <w:rPr>
                <w:sz w:val="24"/>
                <w:szCs w:val="24"/>
              </w:rPr>
            </w:pPr>
          </w:p>
        </w:tc>
      </w:tr>
      <w:tr w:rsidR="00107348" w:rsidRPr="00B22A3F" w:rsidTr="00107348">
        <w:tc>
          <w:tcPr>
            <w:tcW w:w="674" w:type="dxa"/>
            <w:vAlign w:val="center"/>
          </w:tcPr>
          <w:p w:rsidR="00107348" w:rsidRPr="00B22A3F" w:rsidRDefault="00107348" w:rsidP="00107348">
            <w:pPr>
              <w:jc w:val="center"/>
              <w:rPr>
                <w:sz w:val="24"/>
                <w:szCs w:val="24"/>
              </w:rPr>
            </w:pPr>
            <w:r w:rsidRPr="00B22A3F">
              <w:rPr>
                <w:sz w:val="24"/>
                <w:szCs w:val="24"/>
              </w:rPr>
              <w:t>1.2</w:t>
            </w:r>
          </w:p>
        </w:tc>
        <w:tc>
          <w:tcPr>
            <w:tcW w:w="2552" w:type="dxa"/>
            <w:vAlign w:val="center"/>
          </w:tcPr>
          <w:p w:rsidR="00107348" w:rsidRPr="00B22A3F" w:rsidRDefault="00107348" w:rsidP="00107348">
            <w:pPr>
              <w:rPr>
                <w:sz w:val="24"/>
                <w:szCs w:val="24"/>
              </w:rPr>
            </w:pPr>
            <w:r w:rsidRPr="00B22A3F">
              <w:rPr>
                <w:sz w:val="24"/>
                <w:szCs w:val="24"/>
              </w:rPr>
              <w:t>Оплата коммунальных услуг</w:t>
            </w:r>
          </w:p>
        </w:tc>
        <w:tc>
          <w:tcPr>
            <w:tcW w:w="1135" w:type="dxa"/>
          </w:tcPr>
          <w:p w:rsidR="00107348" w:rsidRPr="00B22A3F" w:rsidRDefault="00107348" w:rsidP="00107348">
            <w:pPr>
              <w:jc w:val="center"/>
              <w:rPr>
                <w:sz w:val="24"/>
                <w:szCs w:val="24"/>
              </w:rPr>
            </w:pPr>
          </w:p>
        </w:tc>
        <w:tc>
          <w:tcPr>
            <w:tcW w:w="992" w:type="dxa"/>
            <w:vAlign w:val="center"/>
          </w:tcPr>
          <w:p w:rsidR="00107348" w:rsidRPr="00B22A3F" w:rsidRDefault="00107348" w:rsidP="00142ED9">
            <w:pPr>
              <w:jc w:val="center"/>
              <w:rPr>
                <w:sz w:val="24"/>
                <w:szCs w:val="24"/>
              </w:rPr>
            </w:pPr>
            <w:r w:rsidRPr="00B22A3F">
              <w:rPr>
                <w:sz w:val="24"/>
                <w:szCs w:val="24"/>
              </w:rPr>
              <w:t>4</w:t>
            </w:r>
            <w:r w:rsidR="00142ED9">
              <w:rPr>
                <w:sz w:val="24"/>
                <w:szCs w:val="24"/>
              </w:rPr>
              <w:t>34,0</w:t>
            </w:r>
          </w:p>
        </w:tc>
        <w:tc>
          <w:tcPr>
            <w:tcW w:w="992" w:type="dxa"/>
            <w:vAlign w:val="center"/>
          </w:tcPr>
          <w:p w:rsidR="00107348" w:rsidRPr="00B22A3F" w:rsidRDefault="00107348" w:rsidP="00107348">
            <w:pPr>
              <w:jc w:val="center"/>
              <w:rPr>
                <w:sz w:val="24"/>
                <w:szCs w:val="24"/>
              </w:rPr>
            </w:pPr>
          </w:p>
        </w:tc>
        <w:tc>
          <w:tcPr>
            <w:tcW w:w="1134" w:type="dxa"/>
            <w:vAlign w:val="center"/>
          </w:tcPr>
          <w:p w:rsidR="00107348" w:rsidRPr="00B22A3F" w:rsidRDefault="00107348" w:rsidP="00107348">
            <w:pPr>
              <w:jc w:val="center"/>
              <w:rPr>
                <w:sz w:val="24"/>
                <w:szCs w:val="24"/>
              </w:rPr>
            </w:pPr>
          </w:p>
        </w:tc>
        <w:tc>
          <w:tcPr>
            <w:tcW w:w="1276" w:type="dxa"/>
            <w:vAlign w:val="center"/>
          </w:tcPr>
          <w:p w:rsidR="00107348" w:rsidRPr="00B22A3F" w:rsidRDefault="00107348" w:rsidP="00142ED9">
            <w:pPr>
              <w:jc w:val="center"/>
              <w:rPr>
                <w:sz w:val="24"/>
                <w:szCs w:val="24"/>
              </w:rPr>
            </w:pPr>
            <w:r w:rsidRPr="00B22A3F">
              <w:rPr>
                <w:sz w:val="24"/>
                <w:szCs w:val="24"/>
              </w:rPr>
              <w:t>4</w:t>
            </w:r>
            <w:r w:rsidR="00142ED9">
              <w:rPr>
                <w:sz w:val="24"/>
                <w:szCs w:val="24"/>
              </w:rPr>
              <w:t>34,0</w:t>
            </w:r>
          </w:p>
        </w:tc>
        <w:tc>
          <w:tcPr>
            <w:tcW w:w="1418" w:type="dxa"/>
            <w:vAlign w:val="center"/>
          </w:tcPr>
          <w:p w:rsidR="00107348" w:rsidRPr="00B22A3F" w:rsidRDefault="00107348" w:rsidP="00107348">
            <w:pPr>
              <w:rPr>
                <w:sz w:val="24"/>
                <w:szCs w:val="24"/>
              </w:rPr>
            </w:pPr>
          </w:p>
        </w:tc>
        <w:tc>
          <w:tcPr>
            <w:tcW w:w="1275" w:type="dxa"/>
            <w:vAlign w:val="center"/>
          </w:tcPr>
          <w:p w:rsidR="00107348" w:rsidRPr="00B22A3F" w:rsidRDefault="00107348" w:rsidP="00107348">
            <w:pPr>
              <w:rPr>
                <w:sz w:val="24"/>
                <w:szCs w:val="24"/>
              </w:rPr>
            </w:pPr>
          </w:p>
        </w:tc>
        <w:tc>
          <w:tcPr>
            <w:tcW w:w="1701" w:type="dxa"/>
            <w:vMerge/>
            <w:vAlign w:val="center"/>
          </w:tcPr>
          <w:p w:rsidR="00107348" w:rsidRPr="00B22A3F" w:rsidRDefault="00107348" w:rsidP="00107348">
            <w:pPr>
              <w:jc w:val="center"/>
              <w:rPr>
                <w:sz w:val="24"/>
                <w:szCs w:val="24"/>
              </w:rPr>
            </w:pPr>
          </w:p>
        </w:tc>
        <w:tc>
          <w:tcPr>
            <w:tcW w:w="2835" w:type="dxa"/>
            <w:vMerge/>
            <w:vAlign w:val="center"/>
          </w:tcPr>
          <w:p w:rsidR="00107348" w:rsidRPr="00B22A3F" w:rsidRDefault="00107348" w:rsidP="00107348">
            <w:pPr>
              <w:jc w:val="both"/>
              <w:rPr>
                <w:sz w:val="24"/>
                <w:szCs w:val="24"/>
              </w:rPr>
            </w:pPr>
          </w:p>
        </w:tc>
      </w:tr>
      <w:tr w:rsidR="00107348" w:rsidRPr="00B22A3F" w:rsidTr="00107348">
        <w:trPr>
          <w:trHeight w:val="811"/>
        </w:trPr>
        <w:tc>
          <w:tcPr>
            <w:tcW w:w="674" w:type="dxa"/>
            <w:vAlign w:val="center"/>
          </w:tcPr>
          <w:p w:rsidR="00107348" w:rsidRPr="00B22A3F" w:rsidRDefault="00107348" w:rsidP="00107348">
            <w:pPr>
              <w:jc w:val="center"/>
              <w:rPr>
                <w:sz w:val="24"/>
                <w:szCs w:val="24"/>
              </w:rPr>
            </w:pPr>
            <w:r w:rsidRPr="00B22A3F">
              <w:rPr>
                <w:sz w:val="24"/>
                <w:szCs w:val="24"/>
              </w:rPr>
              <w:lastRenderedPageBreak/>
              <w:t>1.3</w:t>
            </w:r>
          </w:p>
        </w:tc>
        <w:tc>
          <w:tcPr>
            <w:tcW w:w="2552" w:type="dxa"/>
            <w:vAlign w:val="center"/>
          </w:tcPr>
          <w:p w:rsidR="00107348" w:rsidRPr="00B22A3F" w:rsidRDefault="00107348" w:rsidP="00107348">
            <w:pPr>
              <w:rPr>
                <w:sz w:val="24"/>
                <w:szCs w:val="24"/>
              </w:rPr>
            </w:pPr>
            <w:r w:rsidRPr="00B22A3F">
              <w:rPr>
                <w:sz w:val="24"/>
                <w:szCs w:val="24"/>
              </w:rPr>
              <w:t>Оплата услуг связи и интернет</w:t>
            </w:r>
          </w:p>
        </w:tc>
        <w:tc>
          <w:tcPr>
            <w:tcW w:w="1135" w:type="dxa"/>
          </w:tcPr>
          <w:p w:rsidR="00107348" w:rsidRPr="00B22A3F" w:rsidRDefault="00107348" w:rsidP="00107348">
            <w:pPr>
              <w:jc w:val="center"/>
              <w:rPr>
                <w:sz w:val="24"/>
                <w:szCs w:val="24"/>
              </w:rPr>
            </w:pPr>
          </w:p>
        </w:tc>
        <w:tc>
          <w:tcPr>
            <w:tcW w:w="992" w:type="dxa"/>
            <w:vAlign w:val="center"/>
          </w:tcPr>
          <w:p w:rsidR="00107348" w:rsidRPr="00B22A3F" w:rsidRDefault="00107348" w:rsidP="00142ED9">
            <w:pPr>
              <w:jc w:val="center"/>
              <w:rPr>
                <w:sz w:val="24"/>
                <w:szCs w:val="24"/>
              </w:rPr>
            </w:pPr>
            <w:r w:rsidRPr="00B22A3F">
              <w:rPr>
                <w:sz w:val="24"/>
                <w:szCs w:val="24"/>
              </w:rPr>
              <w:t>1</w:t>
            </w:r>
            <w:r w:rsidR="00142ED9">
              <w:rPr>
                <w:sz w:val="24"/>
                <w:szCs w:val="24"/>
              </w:rPr>
              <w:t>14</w:t>
            </w:r>
            <w:r w:rsidRPr="00B22A3F">
              <w:rPr>
                <w:sz w:val="24"/>
                <w:szCs w:val="24"/>
              </w:rPr>
              <w:t>,0</w:t>
            </w:r>
          </w:p>
        </w:tc>
        <w:tc>
          <w:tcPr>
            <w:tcW w:w="992" w:type="dxa"/>
            <w:vAlign w:val="center"/>
          </w:tcPr>
          <w:p w:rsidR="00107348" w:rsidRPr="00B22A3F" w:rsidRDefault="00107348" w:rsidP="00107348">
            <w:pPr>
              <w:jc w:val="center"/>
              <w:rPr>
                <w:sz w:val="24"/>
                <w:szCs w:val="24"/>
              </w:rPr>
            </w:pPr>
          </w:p>
        </w:tc>
        <w:tc>
          <w:tcPr>
            <w:tcW w:w="1134" w:type="dxa"/>
            <w:vAlign w:val="center"/>
          </w:tcPr>
          <w:p w:rsidR="00107348" w:rsidRPr="00B22A3F" w:rsidRDefault="00107348" w:rsidP="00107348">
            <w:pPr>
              <w:jc w:val="center"/>
              <w:rPr>
                <w:sz w:val="24"/>
                <w:szCs w:val="24"/>
              </w:rPr>
            </w:pPr>
          </w:p>
        </w:tc>
        <w:tc>
          <w:tcPr>
            <w:tcW w:w="1276" w:type="dxa"/>
            <w:vAlign w:val="center"/>
          </w:tcPr>
          <w:p w:rsidR="00107348" w:rsidRPr="00B22A3F" w:rsidRDefault="00142ED9" w:rsidP="00142ED9">
            <w:pPr>
              <w:jc w:val="center"/>
              <w:rPr>
                <w:sz w:val="24"/>
                <w:szCs w:val="24"/>
              </w:rPr>
            </w:pPr>
            <w:r>
              <w:rPr>
                <w:sz w:val="24"/>
                <w:szCs w:val="24"/>
              </w:rPr>
              <w:t>114</w:t>
            </w:r>
            <w:r w:rsidR="00107348" w:rsidRPr="00B22A3F">
              <w:rPr>
                <w:sz w:val="24"/>
                <w:szCs w:val="24"/>
              </w:rPr>
              <w:t>,0</w:t>
            </w:r>
          </w:p>
        </w:tc>
        <w:tc>
          <w:tcPr>
            <w:tcW w:w="1418" w:type="dxa"/>
            <w:vAlign w:val="center"/>
          </w:tcPr>
          <w:p w:rsidR="00107348" w:rsidRPr="00B22A3F" w:rsidRDefault="00107348" w:rsidP="00107348">
            <w:pPr>
              <w:jc w:val="center"/>
              <w:rPr>
                <w:sz w:val="24"/>
                <w:szCs w:val="24"/>
              </w:rPr>
            </w:pPr>
          </w:p>
        </w:tc>
        <w:tc>
          <w:tcPr>
            <w:tcW w:w="1275" w:type="dxa"/>
            <w:vAlign w:val="center"/>
          </w:tcPr>
          <w:p w:rsidR="00107348" w:rsidRPr="00B22A3F" w:rsidRDefault="00107348" w:rsidP="00107348">
            <w:pPr>
              <w:jc w:val="center"/>
              <w:rPr>
                <w:sz w:val="24"/>
                <w:szCs w:val="24"/>
              </w:rPr>
            </w:pPr>
          </w:p>
        </w:tc>
        <w:tc>
          <w:tcPr>
            <w:tcW w:w="1701" w:type="dxa"/>
            <w:vMerge/>
            <w:vAlign w:val="center"/>
          </w:tcPr>
          <w:p w:rsidR="00107348" w:rsidRPr="00B22A3F" w:rsidRDefault="00107348" w:rsidP="00107348">
            <w:pPr>
              <w:jc w:val="center"/>
              <w:rPr>
                <w:sz w:val="24"/>
                <w:szCs w:val="24"/>
              </w:rPr>
            </w:pPr>
          </w:p>
        </w:tc>
        <w:tc>
          <w:tcPr>
            <w:tcW w:w="2835" w:type="dxa"/>
            <w:vMerge/>
            <w:vAlign w:val="center"/>
          </w:tcPr>
          <w:p w:rsidR="00107348" w:rsidRPr="00B22A3F" w:rsidRDefault="00107348" w:rsidP="00107348">
            <w:pPr>
              <w:jc w:val="both"/>
              <w:rPr>
                <w:sz w:val="24"/>
                <w:szCs w:val="24"/>
              </w:rPr>
            </w:pPr>
          </w:p>
        </w:tc>
      </w:tr>
      <w:tr w:rsidR="00107348" w:rsidRPr="00B22A3F" w:rsidTr="00107348">
        <w:trPr>
          <w:trHeight w:val="826"/>
        </w:trPr>
        <w:tc>
          <w:tcPr>
            <w:tcW w:w="674" w:type="dxa"/>
            <w:vAlign w:val="center"/>
          </w:tcPr>
          <w:p w:rsidR="00107348" w:rsidRPr="00B22A3F" w:rsidRDefault="00107348" w:rsidP="00142ED9">
            <w:pPr>
              <w:jc w:val="center"/>
              <w:rPr>
                <w:sz w:val="24"/>
                <w:szCs w:val="24"/>
              </w:rPr>
            </w:pPr>
            <w:r w:rsidRPr="00B22A3F">
              <w:rPr>
                <w:sz w:val="24"/>
                <w:szCs w:val="24"/>
              </w:rPr>
              <w:t>1.</w:t>
            </w:r>
            <w:r w:rsidR="00142ED9">
              <w:rPr>
                <w:sz w:val="24"/>
                <w:szCs w:val="24"/>
              </w:rPr>
              <w:t>4</w:t>
            </w:r>
          </w:p>
        </w:tc>
        <w:tc>
          <w:tcPr>
            <w:tcW w:w="2552" w:type="dxa"/>
            <w:vAlign w:val="center"/>
          </w:tcPr>
          <w:p w:rsidR="00107348" w:rsidRPr="00B22A3F" w:rsidRDefault="00107348" w:rsidP="00107348">
            <w:pPr>
              <w:rPr>
                <w:sz w:val="24"/>
                <w:szCs w:val="24"/>
              </w:rPr>
            </w:pPr>
            <w:r w:rsidRPr="00B22A3F">
              <w:rPr>
                <w:sz w:val="24"/>
                <w:szCs w:val="24"/>
              </w:rPr>
              <w:t>Прочие услуги (выплата пособия по уходу за ребенком, техническое обслуживание пожарной сигнализации)</w:t>
            </w:r>
          </w:p>
        </w:tc>
        <w:tc>
          <w:tcPr>
            <w:tcW w:w="1135" w:type="dxa"/>
          </w:tcPr>
          <w:p w:rsidR="00107348" w:rsidRPr="00B22A3F" w:rsidRDefault="00107348" w:rsidP="00107348">
            <w:pPr>
              <w:jc w:val="center"/>
              <w:rPr>
                <w:sz w:val="24"/>
                <w:szCs w:val="24"/>
              </w:rPr>
            </w:pPr>
          </w:p>
        </w:tc>
        <w:tc>
          <w:tcPr>
            <w:tcW w:w="992" w:type="dxa"/>
            <w:vAlign w:val="center"/>
          </w:tcPr>
          <w:p w:rsidR="00107348" w:rsidRPr="00B22A3F" w:rsidRDefault="00142ED9" w:rsidP="005C149C">
            <w:pPr>
              <w:jc w:val="center"/>
              <w:rPr>
                <w:sz w:val="24"/>
                <w:szCs w:val="24"/>
              </w:rPr>
            </w:pPr>
            <w:r>
              <w:rPr>
                <w:sz w:val="24"/>
                <w:szCs w:val="24"/>
              </w:rPr>
              <w:t>55,0</w:t>
            </w:r>
          </w:p>
        </w:tc>
        <w:tc>
          <w:tcPr>
            <w:tcW w:w="992" w:type="dxa"/>
            <w:vAlign w:val="center"/>
          </w:tcPr>
          <w:p w:rsidR="00107348" w:rsidRPr="00B22A3F" w:rsidRDefault="00107348" w:rsidP="00107348">
            <w:pPr>
              <w:jc w:val="center"/>
              <w:rPr>
                <w:sz w:val="24"/>
                <w:szCs w:val="24"/>
              </w:rPr>
            </w:pPr>
          </w:p>
        </w:tc>
        <w:tc>
          <w:tcPr>
            <w:tcW w:w="1134" w:type="dxa"/>
            <w:vAlign w:val="center"/>
          </w:tcPr>
          <w:p w:rsidR="00107348" w:rsidRPr="00B22A3F" w:rsidRDefault="00107348" w:rsidP="00107348">
            <w:pPr>
              <w:jc w:val="center"/>
              <w:rPr>
                <w:sz w:val="24"/>
                <w:szCs w:val="24"/>
              </w:rPr>
            </w:pPr>
          </w:p>
        </w:tc>
        <w:tc>
          <w:tcPr>
            <w:tcW w:w="1276" w:type="dxa"/>
            <w:vAlign w:val="center"/>
          </w:tcPr>
          <w:p w:rsidR="00107348" w:rsidRPr="00B22A3F" w:rsidRDefault="001C359F" w:rsidP="00142ED9">
            <w:pPr>
              <w:jc w:val="center"/>
              <w:rPr>
                <w:sz w:val="24"/>
                <w:szCs w:val="24"/>
              </w:rPr>
            </w:pPr>
            <w:r>
              <w:rPr>
                <w:sz w:val="24"/>
                <w:szCs w:val="24"/>
              </w:rPr>
              <w:t>5</w:t>
            </w:r>
            <w:r w:rsidR="00142ED9">
              <w:rPr>
                <w:sz w:val="24"/>
                <w:szCs w:val="24"/>
              </w:rPr>
              <w:t>5,0</w:t>
            </w:r>
          </w:p>
        </w:tc>
        <w:tc>
          <w:tcPr>
            <w:tcW w:w="1418" w:type="dxa"/>
            <w:vAlign w:val="center"/>
          </w:tcPr>
          <w:p w:rsidR="00107348" w:rsidRPr="00B22A3F" w:rsidRDefault="00107348" w:rsidP="00107348">
            <w:pPr>
              <w:jc w:val="center"/>
              <w:rPr>
                <w:sz w:val="24"/>
                <w:szCs w:val="24"/>
              </w:rPr>
            </w:pPr>
          </w:p>
        </w:tc>
        <w:tc>
          <w:tcPr>
            <w:tcW w:w="1275" w:type="dxa"/>
            <w:vAlign w:val="center"/>
          </w:tcPr>
          <w:p w:rsidR="00107348" w:rsidRPr="00B22A3F" w:rsidRDefault="00107348" w:rsidP="00107348">
            <w:pPr>
              <w:jc w:val="center"/>
              <w:rPr>
                <w:sz w:val="24"/>
                <w:szCs w:val="24"/>
              </w:rPr>
            </w:pPr>
          </w:p>
        </w:tc>
        <w:tc>
          <w:tcPr>
            <w:tcW w:w="1701" w:type="dxa"/>
            <w:vMerge/>
            <w:vAlign w:val="center"/>
          </w:tcPr>
          <w:p w:rsidR="00107348" w:rsidRPr="00B22A3F" w:rsidRDefault="00107348" w:rsidP="00107348">
            <w:pPr>
              <w:jc w:val="center"/>
              <w:rPr>
                <w:sz w:val="24"/>
                <w:szCs w:val="24"/>
              </w:rPr>
            </w:pPr>
          </w:p>
        </w:tc>
        <w:tc>
          <w:tcPr>
            <w:tcW w:w="2835" w:type="dxa"/>
            <w:vMerge/>
            <w:vAlign w:val="center"/>
          </w:tcPr>
          <w:p w:rsidR="00107348" w:rsidRPr="00B22A3F" w:rsidRDefault="00107348" w:rsidP="00107348">
            <w:pPr>
              <w:jc w:val="both"/>
              <w:rPr>
                <w:sz w:val="24"/>
                <w:szCs w:val="24"/>
              </w:rPr>
            </w:pPr>
          </w:p>
        </w:tc>
      </w:tr>
      <w:tr w:rsidR="00107348" w:rsidRPr="00B22A3F" w:rsidTr="00107348">
        <w:tc>
          <w:tcPr>
            <w:tcW w:w="4361" w:type="dxa"/>
            <w:gridSpan w:val="3"/>
            <w:vAlign w:val="center"/>
          </w:tcPr>
          <w:p w:rsidR="00107348" w:rsidRPr="00B22A3F" w:rsidRDefault="00107348" w:rsidP="00107348">
            <w:pPr>
              <w:rPr>
                <w:b/>
                <w:bCs/>
                <w:sz w:val="24"/>
                <w:szCs w:val="24"/>
              </w:rPr>
            </w:pPr>
          </w:p>
          <w:p w:rsidR="00107348" w:rsidRPr="00B22A3F" w:rsidRDefault="00107348" w:rsidP="00107348">
            <w:pPr>
              <w:rPr>
                <w:b/>
                <w:bCs/>
                <w:sz w:val="24"/>
                <w:szCs w:val="24"/>
              </w:rPr>
            </w:pPr>
            <w:r w:rsidRPr="00B22A3F">
              <w:rPr>
                <w:b/>
                <w:bCs/>
                <w:sz w:val="24"/>
                <w:szCs w:val="24"/>
              </w:rPr>
              <w:t>Итого</w:t>
            </w:r>
          </w:p>
        </w:tc>
        <w:tc>
          <w:tcPr>
            <w:tcW w:w="992" w:type="dxa"/>
            <w:vAlign w:val="bottom"/>
          </w:tcPr>
          <w:p w:rsidR="00107348" w:rsidRPr="00B22A3F" w:rsidRDefault="00890208" w:rsidP="00142ED9">
            <w:pPr>
              <w:jc w:val="center"/>
              <w:rPr>
                <w:b/>
                <w:bCs/>
                <w:sz w:val="24"/>
                <w:szCs w:val="24"/>
              </w:rPr>
            </w:pPr>
            <w:r>
              <w:rPr>
                <w:b/>
                <w:bCs/>
                <w:sz w:val="24"/>
                <w:szCs w:val="24"/>
              </w:rPr>
              <w:t>6</w:t>
            </w:r>
            <w:r w:rsidR="00142ED9">
              <w:rPr>
                <w:b/>
                <w:bCs/>
                <w:sz w:val="24"/>
                <w:szCs w:val="24"/>
              </w:rPr>
              <w:t xml:space="preserve"> </w:t>
            </w:r>
            <w:r w:rsidR="004407E5">
              <w:rPr>
                <w:b/>
                <w:bCs/>
                <w:sz w:val="24"/>
                <w:szCs w:val="24"/>
              </w:rPr>
              <w:t>7</w:t>
            </w:r>
            <w:r w:rsidR="00142ED9">
              <w:rPr>
                <w:b/>
                <w:bCs/>
                <w:sz w:val="24"/>
                <w:szCs w:val="24"/>
              </w:rPr>
              <w:t>03,0</w:t>
            </w:r>
          </w:p>
        </w:tc>
        <w:tc>
          <w:tcPr>
            <w:tcW w:w="992" w:type="dxa"/>
            <w:vAlign w:val="bottom"/>
          </w:tcPr>
          <w:p w:rsidR="00107348" w:rsidRPr="00B22A3F" w:rsidRDefault="00107348" w:rsidP="00FE4B3E">
            <w:pPr>
              <w:jc w:val="center"/>
              <w:rPr>
                <w:b/>
                <w:bCs/>
                <w:sz w:val="24"/>
                <w:szCs w:val="24"/>
              </w:rPr>
            </w:pPr>
          </w:p>
        </w:tc>
        <w:tc>
          <w:tcPr>
            <w:tcW w:w="1134" w:type="dxa"/>
            <w:vAlign w:val="bottom"/>
          </w:tcPr>
          <w:p w:rsidR="00107348" w:rsidRPr="00B22A3F" w:rsidRDefault="00107348" w:rsidP="00107348">
            <w:pPr>
              <w:jc w:val="center"/>
              <w:rPr>
                <w:b/>
                <w:bCs/>
                <w:sz w:val="24"/>
                <w:szCs w:val="24"/>
              </w:rPr>
            </w:pPr>
          </w:p>
        </w:tc>
        <w:tc>
          <w:tcPr>
            <w:tcW w:w="1276" w:type="dxa"/>
            <w:vAlign w:val="bottom"/>
          </w:tcPr>
          <w:p w:rsidR="00107348" w:rsidRPr="00B22A3F" w:rsidRDefault="00107348" w:rsidP="00142ED9">
            <w:pPr>
              <w:jc w:val="center"/>
              <w:rPr>
                <w:b/>
                <w:bCs/>
                <w:sz w:val="24"/>
                <w:szCs w:val="24"/>
              </w:rPr>
            </w:pPr>
            <w:r w:rsidRPr="00B22A3F">
              <w:rPr>
                <w:b/>
                <w:bCs/>
                <w:sz w:val="24"/>
                <w:szCs w:val="24"/>
              </w:rPr>
              <w:t>6</w:t>
            </w:r>
            <w:r w:rsidR="00142ED9">
              <w:rPr>
                <w:b/>
                <w:bCs/>
                <w:sz w:val="24"/>
                <w:szCs w:val="24"/>
              </w:rPr>
              <w:t> 703,0</w:t>
            </w:r>
          </w:p>
        </w:tc>
        <w:tc>
          <w:tcPr>
            <w:tcW w:w="1418" w:type="dxa"/>
            <w:vAlign w:val="bottom"/>
          </w:tcPr>
          <w:p w:rsidR="00107348" w:rsidRPr="00B22A3F" w:rsidRDefault="00142ED9" w:rsidP="00107348">
            <w:pPr>
              <w:jc w:val="center"/>
              <w:rPr>
                <w:b/>
                <w:bCs/>
                <w:sz w:val="24"/>
                <w:szCs w:val="24"/>
              </w:rPr>
            </w:pPr>
            <w:r>
              <w:rPr>
                <w:b/>
                <w:bCs/>
                <w:sz w:val="24"/>
                <w:szCs w:val="24"/>
              </w:rPr>
              <w:t>6 150,0</w:t>
            </w:r>
          </w:p>
        </w:tc>
        <w:tc>
          <w:tcPr>
            <w:tcW w:w="1275" w:type="dxa"/>
            <w:vAlign w:val="bottom"/>
          </w:tcPr>
          <w:p w:rsidR="00107348" w:rsidRPr="00B22A3F" w:rsidRDefault="00142ED9" w:rsidP="00107348">
            <w:pPr>
              <w:jc w:val="center"/>
              <w:rPr>
                <w:b/>
                <w:bCs/>
                <w:sz w:val="24"/>
                <w:szCs w:val="24"/>
              </w:rPr>
            </w:pPr>
            <w:r>
              <w:rPr>
                <w:b/>
                <w:bCs/>
                <w:sz w:val="24"/>
                <w:szCs w:val="24"/>
              </w:rPr>
              <w:t>6 100,0</w:t>
            </w:r>
          </w:p>
        </w:tc>
        <w:tc>
          <w:tcPr>
            <w:tcW w:w="1701" w:type="dxa"/>
            <w:vAlign w:val="bottom"/>
          </w:tcPr>
          <w:p w:rsidR="00107348" w:rsidRPr="00B22A3F" w:rsidRDefault="00107348" w:rsidP="00107348">
            <w:pPr>
              <w:jc w:val="center"/>
              <w:rPr>
                <w:b/>
                <w:bCs/>
                <w:sz w:val="24"/>
                <w:szCs w:val="24"/>
              </w:rPr>
            </w:pPr>
          </w:p>
        </w:tc>
        <w:tc>
          <w:tcPr>
            <w:tcW w:w="2835" w:type="dxa"/>
            <w:vAlign w:val="bottom"/>
          </w:tcPr>
          <w:p w:rsidR="00107348" w:rsidRPr="00B22A3F" w:rsidRDefault="00107348" w:rsidP="00107348">
            <w:pPr>
              <w:jc w:val="center"/>
              <w:rPr>
                <w:b/>
                <w:bCs/>
                <w:sz w:val="24"/>
                <w:szCs w:val="24"/>
              </w:rPr>
            </w:pPr>
          </w:p>
        </w:tc>
      </w:tr>
    </w:tbl>
    <w:p w:rsidR="00107348" w:rsidRDefault="00107348" w:rsidP="00107348"/>
    <w:p w:rsidR="00B11931" w:rsidRDefault="00B11931" w:rsidP="00107348"/>
    <w:p w:rsidR="00B11931" w:rsidRDefault="00B11931" w:rsidP="00107348"/>
    <w:p w:rsidR="00B11931" w:rsidRPr="00B11931" w:rsidRDefault="00B11931" w:rsidP="00B11931"/>
    <w:p w:rsidR="00B11931" w:rsidRDefault="00B11931" w:rsidP="00B11931"/>
    <w:p w:rsidR="00B11931" w:rsidRPr="00B11931" w:rsidRDefault="00B11931" w:rsidP="00B11931">
      <w:pPr>
        <w:sectPr w:rsidR="00B11931" w:rsidRPr="00B11931" w:rsidSect="00CE4BC7">
          <w:pgSz w:w="16838" w:h="11906" w:orient="landscape"/>
          <w:pgMar w:top="719" w:right="1134" w:bottom="568" w:left="1134" w:header="709" w:footer="709" w:gutter="0"/>
          <w:cols w:space="708"/>
          <w:docGrid w:linePitch="360"/>
        </w:sectPr>
      </w:pPr>
    </w:p>
    <w:p w:rsidR="00107348" w:rsidRPr="004746C3" w:rsidRDefault="00107348" w:rsidP="00107348">
      <w:pPr>
        <w:jc w:val="center"/>
        <w:rPr>
          <w:b/>
          <w:bCs/>
          <w:sz w:val="28"/>
          <w:szCs w:val="28"/>
        </w:rPr>
      </w:pPr>
      <w:r w:rsidRPr="004746C3">
        <w:rPr>
          <w:b/>
          <w:bCs/>
          <w:sz w:val="28"/>
          <w:szCs w:val="28"/>
        </w:rPr>
        <w:lastRenderedPageBreak/>
        <w:t>Паспорт Подпрограммы 3</w:t>
      </w:r>
    </w:p>
    <w:p w:rsidR="00107348" w:rsidRPr="004746C3" w:rsidRDefault="00107348" w:rsidP="00107348">
      <w:pPr>
        <w:jc w:val="center"/>
        <w:rPr>
          <w:b/>
          <w:bCs/>
          <w:sz w:val="28"/>
          <w:szCs w:val="28"/>
        </w:rPr>
      </w:pPr>
      <w:r w:rsidRPr="004746C3">
        <w:rPr>
          <w:b/>
          <w:bCs/>
          <w:sz w:val="28"/>
          <w:szCs w:val="28"/>
        </w:rPr>
        <w:t xml:space="preserve">«Развитие системы дополнительного образования детей </w:t>
      </w:r>
    </w:p>
    <w:p w:rsidR="00107348" w:rsidRPr="004746C3" w:rsidRDefault="00107348" w:rsidP="00107348">
      <w:pPr>
        <w:jc w:val="center"/>
        <w:rPr>
          <w:b/>
          <w:bCs/>
          <w:sz w:val="28"/>
          <w:szCs w:val="28"/>
        </w:rPr>
      </w:pPr>
      <w:r w:rsidRPr="004746C3">
        <w:rPr>
          <w:b/>
          <w:bCs/>
          <w:sz w:val="28"/>
          <w:szCs w:val="28"/>
        </w:rPr>
        <w:t>в области культуры»</w:t>
      </w:r>
    </w:p>
    <w:p w:rsidR="00107348" w:rsidRPr="00A55C7E" w:rsidRDefault="00107348" w:rsidP="00107348">
      <w:pPr>
        <w:jc w:val="center"/>
        <w:rPr>
          <w:b/>
          <w:bCs/>
          <w:i/>
          <w:iCs/>
          <w:sz w:val="24"/>
          <w:szCs w:val="24"/>
        </w:rPr>
      </w:pPr>
    </w:p>
    <w:tbl>
      <w:tblPr>
        <w:tblW w:w="10283" w:type="dxa"/>
        <w:tblInd w:w="2" w:type="dxa"/>
        <w:tblLayout w:type="fixed"/>
        <w:tblCellMar>
          <w:left w:w="70" w:type="dxa"/>
          <w:right w:w="70" w:type="dxa"/>
        </w:tblCellMar>
        <w:tblLook w:val="00A0" w:firstRow="1" w:lastRow="0" w:firstColumn="1" w:lastColumn="0" w:noHBand="0" w:noVBand="0"/>
      </w:tblPr>
      <w:tblGrid>
        <w:gridCol w:w="4755"/>
        <w:gridCol w:w="1417"/>
        <w:gridCol w:w="1418"/>
        <w:gridCol w:w="1417"/>
        <w:gridCol w:w="1276"/>
      </w:tblGrid>
      <w:tr w:rsidR="00107348" w:rsidRPr="00232DB0" w:rsidTr="00107348">
        <w:trPr>
          <w:cantSplit/>
          <w:trHeight w:val="855"/>
        </w:trPr>
        <w:tc>
          <w:tcPr>
            <w:tcW w:w="4755" w:type="dxa"/>
            <w:tcBorders>
              <w:top w:val="single" w:sz="6" w:space="0" w:color="auto"/>
              <w:left w:val="single" w:sz="6" w:space="0" w:color="auto"/>
              <w:bottom w:val="single" w:sz="6" w:space="0" w:color="auto"/>
              <w:right w:val="single" w:sz="6" w:space="0" w:color="auto"/>
            </w:tcBorders>
          </w:tcPr>
          <w:p w:rsidR="00107348" w:rsidRPr="00232DB0" w:rsidRDefault="00107348" w:rsidP="00107348">
            <w:pPr>
              <w:rPr>
                <w:sz w:val="24"/>
                <w:szCs w:val="24"/>
              </w:rPr>
            </w:pPr>
            <w:r w:rsidRPr="00232DB0">
              <w:rPr>
                <w:sz w:val="24"/>
                <w:szCs w:val="24"/>
              </w:rPr>
              <w:t xml:space="preserve">Основание разработки муниципальной подпрограммы (наименование и номер соответствующего правового акта) </w:t>
            </w:r>
          </w:p>
        </w:tc>
        <w:tc>
          <w:tcPr>
            <w:tcW w:w="5528" w:type="dxa"/>
            <w:gridSpan w:val="4"/>
            <w:tcBorders>
              <w:top w:val="single" w:sz="6" w:space="0" w:color="auto"/>
              <w:left w:val="single" w:sz="6" w:space="0" w:color="auto"/>
              <w:bottom w:val="single" w:sz="6" w:space="0" w:color="auto"/>
              <w:right w:val="single" w:sz="6" w:space="0" w:color="auto"/>
            </w:tcBorders>
          </w:tcPr>
          <w:p w:rsidR="00107348" w:rsidRPr="00232DB0" w:rsidRDefault="00107348" w:rsidP="00F73FD5">
            <w:pPr>
              <w:ind w:firstLine="540"/>
              <w:jc w:val="both"/>
              <w:rPr>
                <w:sz w:val="24"/>
                <w:szCs w:val="24"/>
              </w:rPr>
            </w:pPr>
            <w:r w:rsidRPr="00232DB0">
              <w:rPr>
                <w:sz w:val="24"/>
                <w:szCs w:val="24"/>
              </w:rPr>
              <w:t>Статья 179 Бюджетного Кодекса РФ</w:t>
            </w:r>
          </w:p>
        </w:tc>
      </w:tr>
      <w:tr w:rsidR="00107348" w:rsidRPr="00232DB0" w:rsidTr="00107348">
        <w:trPr>
          <w:cantSplit/>
        </w:trPr>
        <w:tc>
          <w:tcPr>
            <w:tcW w:w="4755" w:type="dxa"/>
            <w:tcBorders>
              <w:top w:val="single" w:sz="6" w:space="0" w:color="auto"/>
              <w:left w:val="single" w:sz="6" w:space="0" w:color="auto"/>
              <w:bottom w:val="single" w:sz="6" w:space="0" w:color="auto"/>
              <w:right w:val="single" w:sz="6" w:space="0" w:color="auto"/>
            </w:tcBorders>
          </w:tcPr>
          <w:p w:rsidR="00107348" w:rsidRPr="00232DB0" w:rsidRDefault="00107348" w:rsidP="00107348">
            <w:pPr>
              <w:rPr>
                <w:sz w:val="24"/>
                <w:szCs w:val="24"/>
              </w:rPr>
            </w:pPr>
            <w:r w:rsidRPr="00232DB0">
              <w:rPr>
                <w:sz w:val="24"/>
                <w:szCs w:val="24"/>
              </w:rPr>
              <w:t>Ответственный исполнитель муниципальной подпрограммы</w:t>
            </w:r>
          </w:p>
        </w:tc>
        <w:tc>
          <w:tcPr>
            <w:tcW w:w="5528" w:type="dxa"/>
            <w:gridSpan w:val="4"/>
            <w:tcBorders>
              <w:top w:val="single" w:sz="6" w:space="0" w:color="auto"/>
              <w:left w:val="single" w:sz="6" w:space="0" w:color="auto"/>
              <w:bottom w:val="single" w:sz="6" w:space="0" w:color="auto"/>
              <w:right w:val="single" w:sz="6" w:space="0" w:color="auto"/>
            </w:tcBorders>
          </w:tcPr>
          <w:p w:rsidR="00107348" w:rsidRPr="00232DB0" w:rsidRDefault="00107348" w:rsidP="00F73FD5">
            <w:pPr>
              <w:ind w:firstLine="63"/>
              <w:jc w:val="both"/>
              <w:rPr>
                <w:sz w:val="24"/>
                <w:szCs w:val="24"/>
              </w:rPr>
            </w:pPr>
            <w:r w:rsidRPr="00232DB0">
              <w:rPr>
                <w:sz w:val="24"/>
                <w:szCs w:val="24"/>
              </w:rPr>
              <w:t>Управление культуры и кино администрации Озинского муниципального района</w:t>
            </w:r>
          </w:p>
        </w:tc>
      </w:tr>
      <w:tr w:rsidR="00107348" w:rsidRPr="00232DB0" w:rsidTr="00107348">
        <w:trPr>
          <w:cantSplit/>
        </w:trPr>
        <w:tc>
          <w:tcPr>
            <w:tcW w:w="4755" w:type="dxa"/>
            <w:tcBorders>
              <w:top w:val="single" w:sz="6" w:space="0" w:color="auto"/>
              <w:left w:val="single" w:sz="6" w:space="0" w:color="auto"/>
              <w:bottom w:val="single" w:sz="6" w:space="0" w:color="auto"/>
              <w:right w:val="single" w:sz="6" w:space="0" w:color="auto"/>
            </w:tcBorders>
          </w:tcPr>
          <w:p w:rsidR="00107348" w:rsidRPr="00232DB0" w:rsidRDefault="00107348" w:rsidP="00107348">
            <w:pPr>
              <w:rPr>
                <w:sz w:val="24"/>
                <w:szCs w:val="24"/>
              </w:rPr>
            </w:pPr>
            <w:r w:rsidRPr="00232DB0">
              <w:rPr>
                <w:sz w:val="24"/>
                <w:szCs w:val="24"/>
              </w:rPr>
              <w:t>Участники муниципальной подпрограммы</w:t>
            </w:r>
          </w:p>
        </w:tc>
        <w:tc>
          <w:tcPr>
            <w:tcW w:w="5528" w:type="dxa"/>
            <w:gridSpan w:val="4"/>
            <w:tcBorders>
              <w:top w:val="single" w:sz="6" w:space="0" w:color="auto"/>
              <w:left w:val="single" w:sz="6" w:space="0" w:color="auto"/>
              <w:bottom w:val="single" w:sz="6" w:space="0" w:color="auto"/>
              <w:right w:val="single" w:sz="6" w:space="0" w:color="auto"/>
            </w:tcBorders>
          </w:tcPr>
          <w:p w:rsidR="00107348" w:rsidRPr="00232DB0" w:rsidRDefault="00107348" w:rsidP="00F73FD5">
            <w:pPr>
              <w:jc w:val="both"/>
              <w:rPr>
                <w:sz w:val="24"/>
                <w:szCs w:val="24"/>
              </w:rPr>
            </w:pPr>
            <w:r w:rsidRPr="00232DB0">
              <w:rPr>
                <w:sz w:val="24"/>
                <w:szCs w:val="24"/>
              </w:rPr>
              <w:t>Муниципальное учреждение дополнительного образования Озинская Детская школа искусств</w:t>
            </w:r>
          </w:p>
        </w:tc>
      </w:tr>
      <w:tr w:rsidR="00107348" w:rsidRPr="00232DB0" w:rsidTr="00107348">
        <w:trPr>
          <w:cantSplit/>
        </w:trPr>
        <w:tc>
          <w:tcPr>
            <w:tcW w:w="4755" w:type="dxa"/>
            <w:tcBorders>
              <w:top w:val="single" w:sz="6" w:space="0" w:color="auto"/>
              <w:left w:val="single" w:sz="6" w:space="0" w:color="auto"/>
              <w:bottom w:val="single" w:sz="6" w:space="0" w:color="auto"/>
              <w:right w:val="single" w:sz="6" w:space="0" w:color="auto"/>
            </w:tcBorders>
          </w:tcPr>
          <w:p w:rsidR="00107348" w:rsidRPr="00232DB0" w:rsidRDefault="00107348" w:rsidP="00107348">
            <w:pPr>
              <w:rPr>
                <w:sz w:val="24"/>
                <w:szCs w:val="24"/>
              </w:rPr>
            </w:pPr>
            <w:r w:rsidRPr="00232DB0">
              <w:rPr>
                <w:sz w:val="24"/>
                <w:szCs w:val="24"/>
              </w:rPr>
              <w:t>Подпрограммы муниципальной подпрограммы</w:t>
            </w:r>
          </w:p>
        </w:tc>
        <w:tc>
          <w:tcPr>
            <w:tcW w:w="5528" w:type="dxa"/>
            <w:gridSpan w:val="4"/>
            <w:tcBorders>
              <w:top w:val="single" w:sz="6" w:space="0" w:color="auto"/>
              <w:left w:val="single" w:sz="6" w:space="0" w:color="auto"/>
              <w:bottom w:val="single" w:sz="6" w:space="0" w:color="auto"/>
              <w:right w:val="single" w:sz="6" w:space="0" w:color="auto"/>
            </w:tcBorders>
          </w:tcPr>
          <w:p w:rsidR="00107348" w:rsidRPr="00232DB0" w:rsidRDefault="00107348" w:rsidP="00F73FD5">
            <w:pPr>
              <w:jc w:val="both"/>
              <w:rPr>
                <w:sz w:val="24"/>
                <w:szCs w:val="24"/>
              </w:rPr>
            </w:pPr>
          </w:p>
        </w:tc>
      </w:tr>
      <w:tr w:rsidR="00107348" w:rsidRPr="00232DB0" w:rsidTr="00107348">
        <w:trPr>
          <w:cantSplit/>
        </w:trPr>
        <w:tc>
          <w:tcPr>
            <w:tcW w:w="4755" w:type="dxa"/>
            <w:tcBorders>
              <w:top w:val="single" w:sz="6" w:space="0" w:color="auto"/>
              <w:left w:val="single" w:sz="6" w:space="0" w:color="auto"/>
              <w:bottom w:val="single" w:sz="6" w:space="0" w:color="auto"/>
              <w:right w:val="single" w:sz="6" w:space="0" w:color="auto"/>
            </w:tcBorders>
          </w:tcPr>
          <w:p w:rsidR="00107348" w:rsidRPr="00232DB0" w:rsidRDefault="00107348" w:rsidP="00107348">
            <w:pPr>
              <w:rPr>
                <w:sz w:val="24"/>
                <w:szCs w:val="24"/>
              </w:rPr>
            </w:pPr>
            <w:r w:rsidRPr="00232DB0">
              <w:rPr>
                <w:sz w:val="24"/>
                <w:szCs w:val="24"/>
              </w:rPr>
              <w:t xml:space="preserve">Цели муниципальной подпрограммы </w:t>
            </w:r>
          </w:p>
        </w:tc>
        <w:tc>
          <w:tcPr>
            <w:tcW w:w="5528" w:type="dxa"/>
            <w:gridSpan w:val="4"/>
            <w:tcBorders>
              <w:top w:val="single" w:sz="6" w:space="0" w:color="auto"/>
              <w:left w:val="single" w:sz="6" w:space="0" w:color="auto"/>
              <w:bottom w:val="single" w:sz="6" w:space="0" w:color="auto"/>
              <w:right w:val="single" w:sz="6" w:space="0" w:color="auto"/>
            </w:tcBorders>
          </w:tcPr>
          <w:p w:rsidR="00107348" w:rsidRPr="00232DB0" w:rsidRDefault="00107348" w:rsidP="00F73FD5">
            <w:pPr>
              <w:jc w:val="both"/>
              <w:rPr>
                <w:sz w:val="24"/>
                <w:szCs w:val="24"/>
              </w:rPr>
            </w:pPr>
            <w:r w:rsidRPr="00232DB0">
              <w:rPr>
                <w:sz w:val="24"/>
                <w:szCs w:val="24"/>
                <w:lang w:eastAsia="en-US"/>
              </w:rPr>
              <w:t>Сохранение и развитие системы образования в сфере культуры</w:t>
            </w:r>
          </w:p>
        </w:tc>
      </w:tr>
      <w:tr w:rsidR="00107348" w:rsidRPr="00232DB0" w:rsidTr="00107348">
        <w:trPr>
          <w:cantSplit/>
        </w:trPr>
        <w:tc>
          <w:tcPr>
            <w:tcW w:w="4755" w:type="dxa"/>
            <w:tcBorders>
              <w:top w:val="single" w:sz="6" w:space="0" w:color="auto"/>
              <w:left w:val="single" w:sz="6" w:space="0" w:color="auto"/>
              <w:bottom w:val="single" w:sz="6" w:space="0" w:color="auto"/>
              <w:right w:val="single" w:sz="6" w:space="0" w:color="auto"/>
            </w:tcBorders>
          </w:tcPr>
          <w:p w:rsidR="00107348" w:rsidRPr="00232DB0" w:rsidRDefault="00107348" w:rsidP="00107348">
            <w:pPr>
              <w:rPr>
                <w:sz w:val="24"/>
                <w:szCs w:val="24"/>
              </w:rPr>
            </w:pPr>
            <w:r w:rsidRPr="00232DB0">
              <w:rPr>
                <w:sz w:val="24"/>
                <w:szCs w:val="24"/>
              </w:rPr>
              <w:t>Задачи муниципальной подпрограммы</w:t>
            </w:r>
          </w:p>
        </w:tc>
        <w:tc>
          <w:tcPr>
            <w:tcW w:w="5528" w:type="dxa"/>
            <w:gridSpan w:val="4"/>
            <w:tcBorders>
              <w:top w:val="single" w:sz="6" w:space="0" w:color="auto"/>
              <w:left w:val="single" w:sz="6" w:space="0" w:color="auto"/>
              <w:bottom w:val="single" w:sz="6" w:space="0" w:color="auto"/>
              <w:right w:val="single" w:sz="6" w:space="0" w:color="auto"/>
            </w:tcBorders>
          </w:tcPr>
          <w:p w:rsidR="00107348" w:rsidRPr="00232DB0" w:rsidRDefault="00107348" w:rsidP="00F73FD5">
            <w:pPr>
              <w:jc w:val="both"/>
              <w:rPr>
                <w:sz w:val="24"/>
                <w:szCs w:val="24"/>
              </w:rPr>
            </w:pPr>
            <w:r w:rsidRPr="00232DB0">
              <w:rPr>
                <w:sz w:val="24"/>
                <w:szCs w:val="24"/>
              </w:rPr>
              <w:t>-обеспечение доступности образовательных услуг в сфере культуры;</w:t>
            </w:r>
          </w:p>
          <w:p w:rsidR="00107348" w:rsidRPr="00232DB0" w:rsidRDefault="00107348" w:rsidP="00F73FD5">
            <w:pPr>
              <w:jc w:val="both"/>
              <w:rPr>
                <w:sz w:val="24"/>
                <w:szCs w:val="24"/>
              </w:rPr>
            </w:pPr>
            <w:r w:rsidRPr="00232DB0">
              <w:rPr>
                <w:sz w:val="24"/>
                <w:szCs w:val="24"/>
              </w:rPr>
              <w:t>-повышение качества образовательных услуг в сфере культуры;</w:t>
            </w:r>
          </w:p>
        </w:tc>
      </w:tr>
      <w:tr w:rsidR="00107348" w:rsidRPr="00232DB0" w:rsidTr="00107348">
        <w:trPr>
          <w:cantSplit/>
        </w:trPr>
        <w:tc>
          <w:tcPr>
            <w:tcW w:w="4755" w:type="dxa"/>
            <w:tcBorders>
              <w:top w:val="single" w:sz="6" w:space="0" w:color="auto"/>
              <w:left w:val="single" w:sz="6" w:space="0" w:color="auto"/>
              <w:bottom w:val="single" w:sz="6" w:space="0" w:color="auto"/>
              <w:right w:val="single" w:sz="6" w:space="0" w:color="auto"/>
            </w:tcBorders>
          </w:tcPr>
          <w:p w:rsidR="00107348" w:rsidRPr="00232DB0" w:rsidRDefault="00107348" w:rsidP="00107348">
            <w:pPr>
              <w:rPr>
                <w:sz w:val="24"/>
                <w:szCs w:val="24"/>
              </w:rPr>
            </w:pPr>
            <w:r w:rsidRPr="00232DB0">
              <w:rPr>
                <w:sz w:val="24"/>
                <w:szCs w:val="24"/>
              </w:rPr>
              <w:t>Ожидаемые конечные результаты реализации муниципальной подпрограммы</w:t>
            </w:r>
          </w:p>
        </w:tc>
        <w:tc>
          <w:tcPr>
            <w:tcW w:w="5528" w:type="dxa"/>
            <w:gridSpan w:val="4"/>
            <w:tcBorders>
              <w:top w:val="single" w:sz="6" w:space="0" w:color="auto"/>
              <w:left w:val="single" w:sz="6" w:space="0" w:color="auto"/>
              <w:bottom w:val="single" w:sz="6" w:space="0" w:color="auto"/>
              <w:right w:val="single" w:sz="6" w:space="0" w:color="auto"/>
            </w:tcBorders>
          </w:tcPr>
          <w:p w:rsidR="00107348" w:rsidRPr="00232DB0" w:rsidRDefault="00107348" w:rsidP="00F73FD5">
            <w:pPr>
              <w:jc w:val="both"/>
              <w:rPr>
                <w:sz w:val="24"/>
                <w:szCs w:val="24"/>
                <w:lang w:eastAsia="en-US"/>
              </w:rPr>
            </w:pPr>
            <w:r w:rsidRPr="00232DB0">
              <w:rPr>
                <w:sz w:val="24"/>
                <w:szCs w:val="24"/>
                <w:lang w:eastAsia="en-US"/>
              </w:rPr>
              <w:t>Увеличение количества обучающихся детских школ искусств, участвующих в региональных, всероссийских и международных конкурсах, фестивалях и творческих школах, в общем количестве обучающихся детских школ искусств:</w:t>
            </w:r>
          </w:p>
          <w:p w:rsidR="00107348" w:rsidRPr="00232DB0" w:rsidRDefault="00107348" w:rsidP="00F73FD5">
            <w:pPr>
              <w:jc w:val="both"/>
              <w:rPr>
                <w:sz w:val="24"/>
                <w:szCs w:val="24"/>
                <w:lang w:eastAsia="en-US"/>
              </w:rPr>
            </w:pPr>
            <w:r w:rsidRPr="00232DB0">
              <w:rPr>
                <w:sz w:val="24"/>
                <w:szCs w:val="24"/>
                <w:lang w:eastAsia="en-US"/>
              </w:rPr>
              <w:t>в 20</w:t>
            </w:r>
            <w:r w:rsidR="00B21805">
              <w:rPr>
                <w:sz w:val="24"/>
                <w:szCs w:val="24"/>
                <w:lang w:eastAsia="en-US"/>
              </w:rPr>
              <w:t>20</w:t>
            </w:r>
            <w:r w:rsidRPr="00232DB0">
              <w:rPr>
                <w:sz w:val="24"/>
                <w:szCs w:val="24"/>
                <w:lang w:eastAsia="en-US"/>
              </w:rPr>
              <w:t xml:space="preserve"> году -  до 10%;</w:t>
            </w:r>
          </w:p>
          <w:p w:rsidR="00107348" w:rsidRPr="00232DB0" w:rsidRDefault="00B21805" w:rsidP="00F73FD5">
            <w:pPr>
              <w:jc w:val="both"/>
              <w:rPr>
                <w:sz w:val="24"/>
                <w:szCs w:val="24"/>
                <w:lang w:eastAsia="en-US"/>
              </w:rPr>
            </w:pPr>
            <w:r>
              <w:rPr>
                <w:sz w:val="24"/>
                <w:szCs w:val="24"/>
                <w:lang w:eastAsia="en-US"/>
              </w:rPr>
              <w:t>в 2021</w:t>
            </w:r>
            <w:r w:rsidR="00107348" w:rsidRPr="00232DB0">
              <w:rPr>
                <w:sz w:val="24"/>
                <w:szCs w:val="24"/>
                <w:lang w:eastAsia="en-US"/>
              </w:rPr>
              <w:t xml:space="preserve"> году -  до 10%</w:t>
            </w:r>
            <w:proofErr w:type="gramStart"/>
            <w:r w:rsidR="00107348" w:rsidRPr="00232DB0">
              <w:rPr>
                <w:sz w:val="24"/>
                <w:szCs w:val="24"/>
                <w:lang w:eastAsia="en-US"/>
              </w:rPr>
              <w:t xml:space="preserve"> ;</w:t>
            </w:r>
            <w:proofErr w:type="gramEnd"/>
          </w:p>
          <w:p w:rsidR="00107348" w:rsidRPr="00232DB0" w:rsidRDefault="00B21805" w:rsidP="00F73FD5">
            <w:pPr>
              <w:jc w:val="both"/>
              <w:rPr>
                <w:sz w:val="24"/>
                <w:szCs w:val="24"/>
                <w:lang w:eastAsia="en-US"/>
              </w:rPr>
            </w:pPr>
            <w:r>
              <w:rPr>
                <w:sz w:val="24"/>
                <w:szCs w:val="24"/>
                <w:lang w:eastAsia="en-US"/>
              </w:rPr>
              <w:t>в 2022</w:t>
            </w:r>
            <w:r w:rsidR="00107348" w:rsidRPr="00232DB0">
              <w:rPr>
                <w:sz w:val="24"/>
                <w:szCs w:val="24"/>
                <w:lang w:eastAsia="en-US"/>
              </w:rPr>
              <w:t xml:space="preserve"> году -  до 10%</w:t>
            </w:r>
            <w:proofErr w:type="gramStart"/>
            <w:r w:rsidR="00107348" w:rsidRPr="00232DB0">
              <w:rPr>
                <w:sz w:val="24"/>
                <w:szCs w:val="24"/>
                <w:lang w:eastAsia="en-US"/>
              </w:rPr>
              <w:t xml:space="preserve"> ;</w:t>
            </w:r>
            <w:proofErr w:type="gramEnd"/>
          </w:p>
          <w:p w:rsidR="00107348" w:rsidRPr="00232DB0" w:rsidRDefault="00107348" w:rsidP="00F73FD5">
            <w:pPr>
              <w:jc w:val="both"/>
              <w:rPr>
                <w:sz w:val="24"/>
                <w:szCs w:val="24"/>
                <w:lang w:eastAsia="en-US"/>
              </w:rPr>
            </w:pPr>
            <w:r w:rsidRPr="00232DB0">
              <w:rPr>
                <w:sz w:val="24"/>
                <w:szCs w:val="24"/>
                <w:lang w:eastAsia="en-US"/>
              </w:rPr>
              <w:t>Увеличение доли получателей муниципальных услуг, удовлетворенных качеством предоставления муниципальных услуг детскими школами искусств, в общем количестве получателей муниципальных услуг:</w:t>
            </w:r>
          </w:p>
          <w:p w:rsidR="00107348" w:rsidRPr="00232DB0" w:rsidRDefault="00107348" w:rsidP="00F73FD5">
            <w:pPr>
              <w:jc w:val="both"/>
              <w:rPr>
                <w:sz w:val="24"/>
                <w:szCs w:val="24"/>
                <w:lang w:eastAsia="en-US"/>
              </w:rPr>
            </w:pPr>
            <w:r w:rsidRPr="00232DB0">
              <w:rPr>
                <w:sz w:val="24"/>
                <w:szCs w:val="24"/>
                <w:lang w:eastAsia="en-US"/>
              </w:rPr>
              <w:t>в 20</w:t>
            </w:r>
            <w:r w:rsidR="00B21805">
              <w:rPr>
                <w:sz w:val="24"/>
                <w:szCs w:val="24"/>
                <w:lang w:eastAsia="en-US"/>
              </w:rPr>
              <w:t>20</w:t>
            </w:r>
            <w:r w:rsidRPr="00232DB0">
              <w:rPr>
                <w:sz w:val="24"/>
                <w:szCs w:val="24"/>
                <w:lang w:eastAsia="en-US"/>
              </w:rPr>
              <w:t xml:space="preserve"> году -  до 80%;</w:t>
            </w:r>
          </w:p>
          <w:p w:rsidR="00107348" w:rsidRPr="00232DB0" w:rsidRDefault="00B21805" w:rsidP="00F73FD5">
            <w:pPr>
              <w:jc w:val="both"/>
              <w:rPr>
                <w:sz w:val="24"/>
                <w:szCs w:val="24"/>
                <w:lang w:eastAsia="en-US"/>
              </w:rPr>
            </w:pPr>
            <w:r>
              <w:rPr>
                <w:sz w:val="24"/>
                <w:szCs w:val="24"/>
                <w:lang w:eastAsia="en-US"/>
              </w:rPr>
              <w:t>в 2021</w:t>
            </w:r>
            <w:r w:rsidR="00107348" w:rsidRPr="00232DB0">
              <w:rPr>
                <w:sz w:val="24"/>
                <w:szCs w:val="24"/>
                <w:lang w:eastAsia="en-US"/>
              </w:rPr>
              <w:t xml:space="preserve"> году – до 80%</w:t>
            </w:r>
            <w:proofErr w:type="gramStart"/>
            <w:r w:rsidR="00107348" w:rsidRPr="00232DB0">
              <w:rPr>
                <w:sz w:val="24"/>
                <w:szCs w:val="24"/>
                <w:lang w:eastAsia="en-US"/>
              </w:rPr>
              <w:t xml:space="preserve"> ;</w:t>
            </w:r>
            <w:proofErr w:type="gramEnd"/>
          </w:p>
          <w:p w:rsidR="00107348" w:rsidRPr="00232DB0" w:rsidRDefault="00B21805" w:rsidP="00F73FD5">
            <w:pPr>
              <w:jc w:val="both"/>
              <w:rPr>
                <w:sz w:val="24"/>
                <w:szCs w:val="24"/>
                <w:lang w:eastAsia="en-US"/>
              </w:rPr>
            </w:pPr>
            <w:r>
              <w:rPr>
                <w:sz w:val="24"/>
                <w:szCs w:val="24"/>
                <w:lang w:eastAsia="en-US"/>
              </w:rPr>
              <w:t>в 2022</w:t>
            </w:r>
            <w:r w:rsidR="00107348" w:rsidRPr="00232DB0">
              <w:rPr>
                <w:sz w:val="24"/>
                <w:szCs w:val="24"/>
                <w:lang w:eastAsia="en-US"/>
              </w:rPr>
              <w:t xml:space="preserve"> году – до 80 % .</w:t>
            </w:r>
          </w:p>
        </w:tc>
      </w:tr>
      <w:tr w:rsidR="00107348" w:rsidRPr="00232DB0" w:rsidTr="00107348">
        <w:trPr>
          <w:cantSplit/>
        </w:trPr>
        <w:tc>
          <w:tcPr>
            <w:tcW w:w="4755" w:type="dxa"/>
            <w:tcBorders>
              <w:top w:val="single" w:sz="6" w:space="0" w:color="auto"/>
              <w:left w:val="single" w:sz="6" w:space="0" w:color="auto"/>
              <w:bottom w:val="single" w:sz="6" w:space="0" w:color="auto"/>
              <w:right w:val="single" w:sz="6" w:space="0" w:color="auto"/>
            </w:tcBorders>
          </w:tcPr>
          <w:p w:rsidR="00107348" w:rsidRPr="00232DB0" w:rsidRDefault="00107348" w:rsidP="00107348">
            <w:pPr>
              <w:rPr>
                <w:sz w:val="24"/>
                <w:szCs w:val="24"/>
              </w:rPr>
            </w:pPr>
            <w:r w:rsidRPr="00232DB0">
              <w:rPr>
                <w:sz w:val="24"/>
                <w:szCs w:val="24"/>
              </w:rPr>
              <w:t xml:space="preserve">Сроки и этапы реализации муниципальной подпрограммы </w:t>
            </w:r>
          </w:p>
        </w:tc>
        <w:tc>
          <w:tcPr>
            <w:tcW w:w="5528" w:type="dxa"/>
            <w:gridSpan w:val="4"/>
            <w:tcBorders>
              <w:top w:val="single" w:sz="6" w:space="0" w:color="auto"/>
              <w:left w:val="single" w:sz="6" w:space="0" w:color="auto"/>
              <w:bottom w:val="single" w:sz="6" w:space="0" w:color="auto"/>
              <w:right w:val="single" w:sz="6" w:space="0" w:color="auto"/>
            </w:tcBorders>
          </w:tcPr>
          <w:p w:rsidR="00107348" w:rsidRPr="00232DB0" w:rsidRDefault="00107348" w:rsidP="00F73FD5">
            <w:pPr>
              <w:ind w:firstLine="540"/>
              <w:jc w:val="both"/>
              <w:rPr>
                <w:sz w:val="24"/>
                <w:szCs w:val="24"/>
              </w:rPr>
            </w:pPr>
          </w:p>
          <w:p w:rsidR="00107348" w:rsidRPr="00232DB0" w:rsidRDefault="00107348" w:rsidP="00F73FD5">
            <w:pPr>
              <w:ind w:firstLine="540"/>
              <w:jc w:val="both"/>
              <w:rPr>
                <w:sz w:val="24"/>
                <w:szCs w:val="24"/>
              </w:rPr>
            </w:pPr>
            <w:r w:rsidRPr="00232DB0">
              <w:rPr>
                <w:sz w:val="24"/>
                <w:szCs w:val="24"/>
              </w:rPr>
              <w:t>20</w:t>
            </w:r>
            <w:r w:rsidR="00B21805">
              <w:rPr>
                <w:sz w:val="24"/>
                <w:szCs w:val="24"/>
              </w:rPr>
              <w:t>20</w:t>
            </w:r>
            <w:r w:rsidRPr="00232DB0">
              <w:rPr>
                <w:sz w:val="24"/>
                <w:szCs w:val="24"/>
              </w:rPr>
              <w:t>-202</w:t>
            </w:r>
            <w:r w:rsidR="00B21805">
              <w:rPr>
                <w:sz w:val="24"/>
                <w:szCs w:val="24"/>
              </w:rPr>
              <w:t>2</w:t>
            </w:r>
            <w:r w:rsidRPr="00232DB0">
              <w:rPr>
                <w:sz w:val="24"/>
                <w:szCs w:val="24"/>
              </w:rPr>
              <w:t xml:space="preserve"> гг.</w:t>
            </w:r>
          </w:p>
          <w:p w:rsidR="00107348" w:rsidRPr="00232DB0" w:rsidRDefault="00107348" w:rsidP="00F73FD5">
            <w:pPr>
              <w:ind w:firstLine="540"/>
              <w:jc w:val="both"/>
              <w:rPr>
                <w:sz w:val="24"/>
                <w:szCs w:val="24"/>
              </w:rPr>
            </w:pPr>
          </w:p>
        </w:tc>
      </w:tr>
      <w:tr w:rsidR="00107348" w:rsidRPr="00232DB0" w:rsidTr="00107348">
        <w:trPr>
          <w:cantSplit/>
        </w:trPr>
        <w:tc>
          <w:tcPr>
            <w:tcW w:w="4755" w:type="dxa"/>
            <w:vMerge w:val="restart"/>
            <w:tcBorders>
              <w:top w:val="single" w:sz="6" w:space="0" w:color="auto"/>
              <w:left w:val="single" w:sz="6" w:space="0" w:color="auto"/>
              <w:right w:val="single" w:sz="6" w:space="0" w:color="auto"/>
            </w:tcBorders>
          </w:tcPr>
          <w:p w:rsidR="00107348" w:rsidRPr="00232DB0" w:rsidRDefault="00107348" w:rsidP="00107348">
            <w:pPr>
              <w:rPr>
                <w:sz w:val="24"/>
                <w:szCs w:val="24"/>
              </w:rPr>
            </w:pPr>
            <w:r w:rsidRPr="00232DB0">
              <w:rPr>
                <w:sz w:val="24"/>
                <w:szCs w:val="24"/>
              </w:rPr>
              <w:t>Объемы финансового обеспечения муниципальной подпрограммы, в том числе по годам</w:t>
            </w:r>
          </w:p>
        </w:tc>
        <w:tc>
          <w:tcPr>
            <w:tcW w:w="5528" w:type="dxa"/>
            <w:gridSpan w:val="4"/>
            <w:tcBorders>
              <w:top w:val="single" w:sz="6" w:space="0" w:color="auto"/>
              <w:left w:val="single" w:sz="6" w:space="0" w:color="auto"/>
              <w:bottom w:val="single" w:sz="6" w:space="0" w:color="auto"/>
              <w:right w:val="single" w:sz="6" w:space="0" w:color="auto"/>
            </w:tcBorders>
          </w:tcPr>
          <w:p w:rsidR="00107348" w:rsidRPr="00232DB0" w:rsidRDefault="00107348" w:rsidP="00107348">
            <w:pPr>
              <w:ind w:firstLine="540"/>
              <w:jc w:val="center"/>
              <w:rPr>
                <w:sz w:val="24"/>
                <w:szCs w:val="24"/>
              </w:rPr>
            </w:pPr>
            <w:r w:rsidRPr="00232DB0">
              <w:rPr>
                <w:sz w:val="24"/>
                <w:szCs w:val="24"/>
              </w:rPr>
              <w:t>расходы (тыс. руб.)</w:t>
            </w:r>
          </w:p>
        </w:tc>
      </w:tr>
      <w:tr w:rsidR="00107348" w:rsidRPr="00232DB0" w:rsidTr="00107348">
        <w:trPr>
          <w:cantSplit/>
        </w:trPr>
        <w:tc>
          <w:tcPr>
            <w:tcW w:w="4755" w:type="dxa"/>
            <w:vMerge/>
            <w:tcBorders>
              <w:left w:val="single" w:sz="6" w:space="0" w:color="auto"/>
              <w:bottom w:val="single" w:sz="6" w:space="0" w:color="auto"/>
              <w:right w:val="single" w:sz="6" w:space="0" w:color="auto"/>
            </w:tcBorders>
          </w:tcPr>
          <w:p w:rsidR="00107348" w:rsidRPr="00232DB0" w:rsidRDefault="00107348" w:rsidP="00107348">
            <w:pPr>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107348" w:rsidRPr="00232DB0" w:rsidRDefault="00107348" w:rsidP="00107348">
            <w:pPr>
              <w:jc w:val="center"/>
              <w:rPr>
                <w:sz w:val="24"/>
                <w:szCs w:val="24"/>
              </w:rPr>
            </w:pPr>
            <w:r w:rsidRPr="00232DB0">
              <w:rPr>
                <w:sz w:val="24"/>
                <w:szCs w:val="24"/>
              </w:rPr>
              <w:t>всего</w:t>
            </w:r>
          </w:p>
        </w:tc>
        <w:tc>
          <w:tcPr>
            <w:tcW w:w="1418" w:type="dxa"/>
            <w:tcBorders>
              <w:top w:val="single" w:sz="6" w:space="0" w:color="auto"/>
              <w:left w:val="single" w:sz="6" w:space="0" w:color="auto"/>
              <w:bottom w:val="single" w:sz="6" w:space="0" w:color="auto"/>
              <w:right w:val="single" w:sz="6" w:space="0" w:color="auto"/>
            </w:tcBorders>
          </w:tcPr>
          <w:p w:rsidR="00107348" w:rsidRPr="00232DB0" w:rsidRDefault="00107348" w:rsidP="00B21805">
            <w:pPr>
              <w:jc w:val="center"/>
              <w:rPr>
                <w:sz w:val="24"/>
                <w:szCs w:val="24"/>
              </w:rPr>
            </w:pPr>
            <w:r w:rsidRPr="00232DB0">
              <w:rPr>
                <w:sz w:val="24"/>
                <w:szCs w:val="24"/>
              </w:rPr>
              <w:t>20</w:t>
            </w:r>
            <w:r w:rsidR="00B21805">
              <w:rPr>
                <w:sz w:val="24"/>
                <w:szCs w:val="24"/>
              </w:rPr>
              <w:t>20</w:t>
            </w:r>
            <w:r w:rsidRPr="00232DB0">
              <w:rPr>
                <w:sz w:val="24"/>
                <w:szCs w:val="24"/>
              </w:rPr>
              <w:t xml:space="preserve"> год</w:t>
            </w:r>
          </w:p>
        </w:tc>
        <w:tc>
          <w:tcPr>
            <w:tcW w:w="1417" w:type="dxa"/>
            <w:tcBorders>
              <w:top w:val="single" w:sz="6" w:space="0" w:color="auto"/>
              <w:left w:val="single" w:sz="6" w:space="0" w:color="auto"/>
              <w:bottom w:val="single" w:sz="6" w:space="0" w:color="auto"/>
              <w:right w:val="single" w:sz="6" w:space="0" w:color="auto"/>
            </w:tcBorders>
          </w:tcPr>
          <w:p w:rsidR="00107348" w:rsidRPr="00232DB0" w:rsidRDefault="00107348" w:rsidP="00B21805">
            <w:pPr>
              <w:jc w:val="center"/>
              <w:rPr>
                <w:sz w:val="24"/>
                <w:szCs w:val="24"/>
              </w:rPr>
            </w:pPr>
            <w:r w:rsidRPr="00232DB0">
              <w:rPr>
                <w:sz w:val="24"/>
                <w:szCs w:val="24"/>
              </w:rPr>
              <w:t>20</w:t>
            </w:r>
            <w:r w:rsidR="00B21805">
              <w:rPr>
                <w:sz w:val="24"/>
                <w:szCs w:val="24"/>
              </w:rPr>
              <w:t xml:space="preserve">21 </w:t>
            </w:r>
            <w:r w:rsidRPr="00232DB0">
              <w:rPr>
                <w:sz w:val="24"/>
                <w:szCs w:val="24"/>
              </w:rPr>
              <w:t>год</w:t>
            </w:r>
          </w:p>
        </w:tc>
        <w:tc>
          <w:tcPr>
            <w:tcW w:w="1276" w:type="dxa"/>
            <w:tcBorders>
              <w:top w:val="single" w:sz="6" w:space="0" w:color="auto"/>
              <w:left w:val="single" w:sz="6" w:space="0" w:color="auto"/>
              <w:bottom w:val="single" w:sz="6" w:space="0" w:color="auto"/>
              <w:right w:val="single" w:sz="6" w:space="0" w:color="auto"/>
            </w:tcBorders>
          </w:tcPr>
          <w:p w:rsidR="00107348" w:rsidRPr="00232DB0" w:rsidRDefault="00107348" w:rsidP="00107348">
            <w:pPr>
              <w:jc w:val="center"/>
              <w:rPr>
                <w:sz w:val="24"/>
                <w:szCs w:val="24"/>
              </w:rPr>
            </w:pPr>
            <w:r w:rsidRPr="00232DB0">
              <w:rPr>
                <w:sz w:val="24"/>
                <w:szCs w:val="24"/>
              </w:rPr>
              <w:t>202</w:t>
            </w:r>
            <w:r w:rsidR="00B21805">
              <w:rPr>
                <w:sz w:val="24"/>
                <w:szCs w:val="24"/>
              </w:rPr>
              <w:t>2</w:t>
            </w:r>
            <w:r w:rsidRPr="00232DB0">
              <w:rPr>
                <w:sz w:val="24"/>
                <w:szCs w:val="24"/>
              </w:rPr>
              <w:t xml:space="preserve"> год</w:t>
            </w:r>
          </w:p>
          <w:p w:rsidR="00107348" w:rsidRPr="00232DB0" w:rsidRDefault="00107348" w:rsidP="00107348">
            <w:pPr>
              <w:jc w:val="center"/>
              <w:rPr>
                <w:sz w:val="24"/>
                <w:szCs w:val="24"/>
              </w:rPr>
            </w:pPr>
          </w:p>
        </w:tc>
      </w:tr>
      <w:tr w:rsidR="00107348" w:rsidRPr="00232DB0" w:rsidTr="00107348">
        <w:trPr>
          <w:cantSplit/>
        </w:trPr>
        <w:tc>
          <w:tcPr>
            <w:tcW w:w="4755" w:type="dxa"/>
            <w:tcBorders>
              <w:top w:val="nil"/>
              <w:left w:val="single" w:sz="6" w:space="0" w:color="auto"/>
              <w:bottom w:val="single" w:sz="6" w:space="0" w:color="auto"/>
              <w:right w:val="single" w:sz="4" w:space="0" w:color="auto"/>
            </w:tcBorders>
          </w:tcPr>
          <w:p w:rsidR="00107348" w:rsidRPr="00232DB0" w:rsidRDefault="00107348" w:rsidP="00107348">
            <w:pPr>
              <w:pStyle w:val="ConsPlusCell"/>
              <w:widowControl/>
              <w:rPr>
                <w:rFonts w:ascii="Times New Roman" w:hAnsi="Times New Roman" w:cs="Times New Roman"/>
                <w:sz w:val="24"/>
                <w:szCs w:val="24"/>
              </w:rPr>
            </w:pPr>
            <w:r w:rsidRPr="00232DB0">
              <w:rPr>
                <w:rFonts w:ascii="Times New Roman" w:hAnsi="Times New Roman" w:cs="Times New Roman"/>
                <w:sz w:val="24"/>
                <w:szCs w:val="24"/>
              </w:rPr>
              <w:t>Всего, в том числе:</w:t>
            </w:r>
          </w:p>
        </w:tc>
        <w:tc>
          <w:tcPr>
            <w:tcW w:w="1417" w:type="dxa"/>
            <w:tcBorders>
              <w:top w:val="single" w:sz="4" w:space="0" w:color="auto"/>
              <w:left w:val="single" w:sz="4" w:space="0" w:color="auto"/>
              <w:bottom w:val="single" w:sz="4" w:space="0" w:color="auto"/>
              <w:right w:val="single" w:sz="4" w:space="0" w:color="auto"/>
            </w:tcBorders>
          </w:tcPr>
          <w:p w:rsidR="00107348" w:rsidRPr="00232DB0" w:rsidRDefault="005F7B9F" w:rsidP="004A1511">
            <w:pPr>
              <w:jc w:val="center"/>
              <w:rPr>
                <w:sz w:val="24"/>
                <w:szCs w:val="24"/>
              </w:rPr>
            </w:pPr>
            <w:r>
              <w:rPr>
                <w:sz w:val="24"/>
                <w:szCs w:val="24"/>
              </w:rPr>
              <w:t>10 619,9</w:t>
            </w:r>
          </w:p>
        </w:tc>
        <w:tc>
          <w:tcPr>
            <w:tcW w:w="1418" w:type="dxa"/>
            <w:tcBorders>
              <w:top w:val="single" w:sz="4" w:space="0" w:color="auto"/>
              <w:left w:val="single" w:sz="4" w:space="0" w:color="auto"/>
              <w:bottom w:val="single" w:sz="4" w:space="0" w:color="auto"/>
              <w:right w:val="single" w:sz="4" w:space="0" w:color="auto"/>
            </w:tcBorders>
          </w:tcPr>
          <w:p w:rsidR="00107348" w:rsidRPr="00232DB0" w:rsidRDefault="005F7B9F" w:rsidP="004A1511">
            <w:pPr>
              <w:jc w:val="center"/>
              <w:rPr>
                <w:sz w:val="24"/>
                <w:szCs w:val="24"/>
              </w:rPr>
            </w:pPr>
            <w:r>
              <w:rPr>
                <w:sz w:val="24"/>
                <w:szCs w:val="24"/>
              </w:rPr>
              <w:t>4 019,9</w:t>
            </w:r>
          </w:p>
        </w:tc>
        <w:tc>
          <w:tcPr>
            <w:tcW w:w="1417" w:type="dxa"/>
            <w:tcBorders>
              <w:top w:val="single" w:sz="4" w:space="0" w:color="auto"/>
              <w:left w:val="single" w:sz="4" w:space="0" w:color="auto"/>
              <w:bottom w:val="single" w:sz="4" w:space="0" w:color="auto"/>
              <w:right w:val="single" w:sz="4" w:space="0" w:color="auto"/>
            </w:tcBorders>
          </w:tcPr>
          <w:p w:rsidR="00107348" w:rsidRPr="00232DB0" w:rsidRDefault="00107348" w:rsidP="005F7B9F">
            <w:pPr>
              <w:jc w:val="both"/>
              <w:rPr>
                <w:sz w:val="24"/>
                <w:szCs w:val="24"/>
              </w:rPr>
            </w:pPr>
            <w:r w:rsidRPr="00232DB0">
              <w:rPr>
                <w:sz w:val="24"/>
                <w:szCs w:val="24"/>
              </w:rPr>
              <w:t xml:space="preserve">   </w:t>
            </w:r>
            <w:r w:rsidR="005F7B9F">
              <w:rPr>
                <w:sz w:val="24"/>
                <w:szCs w:val="24"/>
              </w:rPr>
              <w:t>3 500</w:t>
            </w:r>
            <w:r w:rsidRPr="00232DB0">
              <w:rPr>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107348" w:rsidRPr="00232DB0" w:rsidRDefault="00107348" w:rsidP="005F7B9F">
            <w:pPr>
              <w:jc w:val="both"/>
              <w:rPr>
                <w:sz w:val="24"/>
                <w:szCs w:val="24"/>
              </w:rPr>
            </w:pPr>
            <w:r w:rsidRPr="00232DB0">
              <w:rPr>
                <w:sz w:val="24"/>
                <w:szCs w:val="24"/>
              </w:rPr>
              <w:t xml:space="preserve">  3 1</w:t>
            </w:r>
            <w:r w:rsidR="005F7B9F">
              <w:rPr>
                <w:sz w:val="24"/>
                <w:szCs w:val="24"/>
              </w:rPr>
              <w:t>0</w:t>
            </w:r>
            <w:r w:rsidRPr="00232DB0">
              <w:rPr>
                <w:sz w:val="24"/>
                <w:szCs w:val="24"/>
              </w:rPr>
              <w:t>0,0</w:t>
            </w:r>
          </w:p>
        </w:tc>
      </w:tr>
      <w:tr w:rsidR="00107348" w:rsidRPr="00232DB0" w:rsidTr="00107348">
        <w:trPr>
          <w:cantSplit/>
        </w:trPr>
        <w:tc>
          <w:tcPr>
            <w:tcW w:w="4755" w:type="dxa"/>
            <w:tcBorders>
              <w:top w:val="nil"/>
              <w:left w:val="single" w:sz="6" w:space="0" w:color="auto"/>
              <w:bottom w:val="single" w:sz="6" w:space="0" w:color="auto"/>
              <w:right w:val="single" w:sz="4" w:space="0" w:color="auto"/>
            </w:tcBorders>
          </w:tcPr>
          <w:p w:rsidR="00107348" w:rsidRPr="00232DB0" w:rsidRDefault="00107348" w:rsidP="00107348">
            <w:pPr>
              <w:pStyle w:val="ConsPlusCell"/>
              <w:widowControl/>
              <w:rPr>
                <w:rFonts w:ascii="Times New Roman" w:hAnsi="Times New Roman" w:cs="Times New Roman"/>
                <w:sz w:val="24"/>
                <w:szCs w:val="24"/>
              </w:rPr>
            </w:pPr>
            <w:r w:rsidRPr="00232DB0">
              <w:rPr>
                <w:rFonts w:ascii="Times New Roman" w:hAnsi="Times New Roman" w:cs="Times New Roman"/>
                <w:sz w:val="24"/>
                <w:szCs w:val="24"/>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rsidR="00107348" w:rsidRPr="00232DB0" w:rsidRDefault="00107348" w:rsidP="00107348">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07348" w:rsidRPr="00232DB0" w:rsidRDefault="00107348" w:rsidP="00107348">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107348" w:rsidRPr="00232DB0" w:rsidRDefault="00107348" w:rsidP="00107348">
            <w:pPr>
              <w:ind w:firstLine="540"/>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107348" w:rsidRPr="00232DB0" w:rsidRDefault="00107348" w:rsidP="00107348">
            <w:pPr>
              <w:ind w:firstLine="540"/>
              <w:jc w:val="both"/>
              <w:rPr>
                <w:sz w:val="24"/>
                <w:szCs w:val="24"/>
              </w:rPr>
            </w:pPr>
          </w:p>
        </w:tc>
      </w:tr>
      <w:tr w:rsidR="00107348" w:rsidRPr="00232DB0" w:rsidTr="00107348">
        <w:trPr>
          <w:cantSplit/>
        </w:trPr>
        <w:tc>
          <w:tcPr>
            <w:tcW w:w="4755" w:type="dxa"/>
            <w:tcBorders>
              <w:top w:val="single" w:sz="6" w:space="0" w:color="auto"/>
              <w:left w:val="single" w:sz="6" w:space="0" w:color="auto"/>
              <w:bottom w:val="single" w:sz="6" w:space="0" w:color="auto"/>
              <w:right w:val="single" w:sz="4" w:space="0" w:color="auto"/>
            </w:tcBorders>
          </w:tcPr>
          <w:p w:rsidR="00107348" w:rsidRPr="00232DB0" w:rsidRDefault="00107348" w:rsidP="00107348">
            <w:pPr>
              <w:pStyle w:val="ConsPlusCell"/>
              <w:widowControl/>
              <w:rPr>
                <w:rFonts w:ascii="Times New Roman" w:hAnsi="Times New Roman" w:cs="Times New Roman"/>
                <w:sz w:val="24"/>
                <w:szCs w:val="24"/>
              </w:rPr>
            </w:pPr>
            <w:r w:rsidRPr="00232DB0">
              <w:rPr>
                <w:rFonts w:ascii="Times New Roman" w:hAnsi="Times New Roman" w:cs="Times New Roman"/>
                <w:sz w:val="24"/>
                <w:szCs w:val="24"/>
              </w:rPr>
              <w:t xml:space="preserve">Областной бюджет </w:t>
            </w:r>
          </w:p>
        </w:tc>
        <w:tc>
          <w:tcPr>
            <w:tcW w:w="1417" w:type="dxa"/>
            <w:tcBorders>
              <w:top w:val="single" w:sz="4" w:space="0" w:color="auto"/>
              <w:left w:val="single" w:sz="4" w:space="0" w:color="auto"/>
              <w:bottom w:val="single" w:sz="4" w:space="0" w:color="auto"/>
              <w:right w:val="single" w:sz="4" w:space="0" w:color="auto"/>
            </w:tcBorders>
          </w:tcPr>
          <w:p w:rsidR="00107348" w:rsidRPr="00232DB0" w:rsidRDefault="00107348" w:rsidP="00107348">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07348" w:rsidRPr="00232DB0" w:rsidRDefault="00107348" w:rsidP="00107348">
            <w:pP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107348" w:rsidRPr="00232DB0" w:rsidRDefault="00107348" w:rsidP="00107348">
            <w:pPr>
              <w:ind w:firstLine="540"/>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107348" w:rsidRPr="00232DB0" w:rsidRDefault="00107348" w:rsidP="00107348">
            <w:pPr>
              <w:ind w:firstLine="540"/>
              <w:jc w:val="both"/>
              <w:rPr>
                <w:sz w:val="24"/>
                <w:szCs w:val="24"/>
              </w:rPr>
            </w:pPr>
          </w:p>
        </w:tc>
      </w:tr>
      <w:tr w:rsidR="00107348" w:rsidRPr="00232DB0" w:rsidTr="00107348">
        <w:trPr>
          <w:cantSplit/>
        </w:trPr>
        <w:tc>
          <w:tcPr>
            <w:tcW w:w="4755" w:type="dxa"/>
            <w:tcBorders>
              <w:top w:val="single" w:sz="6" w:space="0" w:color="auto"/>
              <w:left w:val="single" w:sz="6" w:space="0" w:color="auto"/>
              <w:bottom w:val="single" w:sz="6" w:space="0" w:color="auto"/>
              <w:right w:val="single" w:sz="4" w:space="0" w:color="auto"/>
            </w:tcBorders>
          </w:tcPr>
          <w:p w:rsidR="00107348" w:rsidRPr="00232DB0" w:rsidRDefault="00107348" w:rsidP="00107348">
            <w:pPr>
              <w:pStyle w:val="ConsPlusCell"/>
              <w:widowControl/>
              <w:rPr>
                <w:rFonts w:ascii="Times New Roman" w:hAnsi="Times New Roman" w:cs="Times New Roman"/>
                <w:sz w:val="24"/>
                <w:szCs w:val="24"/>
              </w:rPr>
            </w:pPr>
            <w:r w:rsidRPr="00232DB0">
              <w:rPr>
                <w:rFonts w:ascii="Times New Roman" w:hAnsi="Times New Roman" w:cs="Times New Roman"/>
                <w:sz w:val="24"/>
                <w:szCs w:val="24"/>
              </w:rPr>
              <w:t>Местный бюджет</w:t>
            </w:r>
          </w:p>
        </w:tc>
        <w:tc>
          <w:tcPr>
            <w:tcW w:w="1417" w:type="dxa"/>
            <w:tcBorders>
              <w:top w:val="single" w:sz="4" w:space="0" w:color="auto"/>
              <w:left w:val="single" w:sz="4" w:space="0" w:color="auto"/>
              <w:bottom w:val="single" w:sz="4" w:space="0" w:color="auto"/>
              <w:right w:val="single" w:sz="4" w:space="0" w:color="auto"/>
            </w:tcBorders>
          </w:tcPr>
          <w:p w:rsidR="00107348" w:rsidRPr="00232DB0" w:rsidRDefault="00107348" w:rsidP="004A1511">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107348" w:rsidRPr="00232DB0" w:rsidRDefault="00107348" w:rsidP="004A1511">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107348" w:rsidRPr="00232DB0" w:rsidRDefault="00107348" w:rsidP="00107348">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107348" w:rsidRPr="00232DB0" w:rsidRDefault="00107348" w:rsidP="00107348">
            <w:pPr>
              <w:jc w:val="both"/>
              <w:rPr>
                <w:sz w:val="24"/>
                <w:szCs w:val="24"/>
              </w:rPr>
            </w:pPr>
          </w:p>
        </w:tc>
      </w:tr>
      <w:tr w:rsidR="005F7B9F" w:rsidRPr="00232DB0" w:rsidTr="00107348">
        <w:trPr>
          <w:cantSplit/>
        </w:trPr>
        <w:tc>
          <w:tcPr>
            <w:tcW w:w="4755" w:type="dxa"/>
            <w:tcBorders>
              <w:top w:val="single" w:sz="6" w:space="0" w:color="auto"/>
              <w:left w:val="single" w:sz="6" w:space="0" w:color="auto"/>
              <w:bottom w:val="single" w:sz="4" w:space="0" w:color="auto"/>
              <w:right w:val="single" w:sz="4" w:space="0" w:color="auto"/>
            </w:tcBorders>
          </w:tcPr>
          <w:p w:rsidR="005F7B9F" w:rsidRPr="00232DB0" w:rsidRDefault="005F7B9F" w:rsidP="00107348">
            <w:pPr>
              <w:pStyle w:val="ConsPlusCell"/>
              <w:widowControl/>
              <w:rPr>
                <w:rFonts w:ascii="Times New Roman" w:hAnsi="Times New Roman" w:cs="Times New Roman"/>
                <w:sz w:val="24"/>
                <w:szCs w:val="24"/>
              </w:rPr>
            </w:pPr>
            <w:r w:rsidRPr="00232DB0">
              <w:rPr>
                <w:rFonts w:ascii="Times New Roman" w:hAnsi="Times New Roman" w:cs="Times New Roman"/>
                <w:sz w:val="24"/>
                <w:szCs w:val="24"/>
              </w:rPr>
              <w:t xml:space="preserve">внебюджетные источники </w:t>
            </w:r>
          </w:p>
        </w:tc>
        <w:tc>
          <w:tcPr>
            <w:tcW w:w="1417" w:type="dxa"/>
            <w:tcBorders>
              <w:top w:val="single" w:sz="4" w:space="0" w:color="auto"/>
              <w:left w:val="single" w:sz="4" w:space="0" w:color="auto"/>
              <w:bottom w:val="single" w:sz="4" w:space="0" w:color="auto"/>
              <w:right w:val="single" w:sz="4" w:space="0" w:color="auto"/>
            </w:tcBorders>
          </w:tcPr>
          <w:p w:rsidR="005F7B9F" w:rsidRPr="00232DB0" w:rsidRDefault="005F7B9F" w:rsidP="006E7320">
            <w:pPr>
              <w:jc w:val="center"/>
              <w:rPr>
                <w:sz w:val="24"/>
                <w:szCs w:val="24"/>
              </w:rPr>
            </w:pPr>
            <w:r>
              <w:rPr>
                <w:sz w:val="24"/>
                <w:szCs w:val="24"/>
              </w:rPr>
              <w:t>10 619,9</w:t>
            </w:r>
          </w:p>
        </w:tc>
        <w:tc>
          <w:tcPr>
            <w:tcW w:w="1418" w:type="dxa"/>
            <w:tcBorders>
              <w:top w:val="single" w:sz="4" w:space="0" w:color="auto"/>
              <w:left w:val="single" w:sz="4" w:space="0" w:color="auto"/>
              <w:bottom w:val="single" w:sz="4" w:space="0" w:color="auto"/>
              <w:right w:val="single" w:sz="4" w:space="0" w:color="auto"/>
            </w:tcBorders>
          </w:tcPr>
          <w:p w:rsidR="005F7B9F" w:rsidRPr="00232DB0" w:rsidRDefault="005F7B9F" w:rsidP="006E7320">
            <w:pPr>
              <w:jc w:val="center"/>
              <w:rPr>
                <w:sz w:val="24"/>
                <w:szCs w:val="24"/>
              </w:rPr>
            </w:pPr>
            <w:r>
              <w:rPr>
                <w:sz w:val="24"/>
                <w:szCs w:val="24"/>
              </w:rPr>
              <w:t>4 019,9</w:t>
            </w:r>
          </w:p>
        </w:tc>
        <w:tc>
          <w:tcPr>
            <w:tcW w:w="1417" w:type="dxa"/>
            <w:tcBorders>
              <w:top w:val="single" w:sz="4" w:space="0" w:color="auto"/>
              <w:left w:val="single" w:sz="4" w:space="0" w:color="auto"/>
              <w:bottom w:val="single" w:sz="4" w:space="0" w:color="auto"/>
              <w:right w:val="single" w:sz="4" w:space="0" w:color="auto"/>
            </w:tcBorders>
          </w:tcPr>
          <w:p w:rsidR="005F7B9F" w:rsidRPr="00232DB0" w:rsidRDefault="005F7B9F" w:rsidP="006E7320">
            <w:pPr>
              <w:jc w:val="both"/>
              <w:rPr>
                <w:sz w:val="24"/>
                <w:szCs w:val="24"/>
              </w:rPr>
            </w:pPr>
            <w:r w:rsidRPr="00232DB0">
              <w:rPr>
                <w:sz w:val="24"/>
                <w:szCs w:val="24"/>
              </w:rPr>
              <w:t xml:space="preserve">   </w:t>
            </w:r>
            <w:r>
              <w:rPr>
                <w:sz w:val="24"/>
                <w:szCs w:val="24"/>
              </w:rPr>
              <w:t>3 500</w:t>
            </w:r>
            <w:r w:rsidRPr="00232DB0">
              <w:rPr>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5F7B9F" w:rsidRPr="00232DB0" w:rsidRDefault="005F7B9F" w:rsidP="006E7320">
            <w:pPr>
              <w:jc w:val="both"/>
              <w:rPr>
                <w:sz w:val="24"/>
                <w:szCs w:val="24"/>
              </w:rPr>
            </w:pPr>
            <w:r w:rsidRPr="00232DB0">
              <w:rPr>
                <w:sz w:val="24"/>
                <w:szCs w:val="24"/>
              </w:rPr>
              <w:t xml:space="preserve">  3 1</w:t>
            </w:r>
            <w:r>
              <w:rPr>
                <w:sz w:val="24"/>
                <w:szCs w:val="24"/>
              </w:rPr>
              <w:t>0</w:t>
            </w:r>
            <w:r w:rsidRPr="00232DB0">
              <w:rPr>
                <w:sz w:val="24"/>
                <w:szCs w:val="24"/>
              </w:rPr>
              <w:t>0,0</w:t>
            </w:r>
          </w:p>
        </w:tc>
      </w:tr>
      <w:tr w:rsidR="005F7B9F" w:rsidRPr="00232DB0" w:rsidTr="00107348">
        <w:trPr>
          <w:cantSplit/>
        </w:trPr>
        <w:tc>
          <w:tcPr>
            <w:tcW w:w="4755" w:type="dxa"/>
            <w:tcBorders>
              <w:top w:val="single" w:sz="4" w:space="0" w:color="auto"/>
              <w:left w:val="single" w:sz="6" w:space="0" w:color="auto"/>
              <w:bottom w:val="single" w:sz="6" w:space="0" w:color="auto"/>
              <w:right w:val="single" w:sz="6" w:space="0" w:color="auto"/>
            </w:tcBorders>
          </w:tcPr>
          <w:p w:rsidR="005F7B9F" w:rsidRPr="00232DB0" w:rsidRDefault="005F7B9F" w:rsidP="00107348">
            <w:pPr>
              <w:rPr>
                <w:sz w:val="24"/>
                <w:szCs w:val="24"/>
              </w:rPr>
            </w:pPr>
            <w:r w:rsidRPr="00232DB0">
              <w:rPr>
                <w:sz w:val="24"/>
                <w:szCs w:val="24"/>
              </w:rPr>
              <w:t>Целевые показатели муниципальной подпрограммы (индикаторы)</w:t>
            </w:r>
          </w:p>
        </w:tc>
        <w:tc>
          <w:tcPr>
            <w:tcW w:w="5528" w:type="dxa"/>
            <w:gridSpan w:val="4"/>
            <w:tcBorders>
              <w:top w:val="single" w:sz="4" w:space="0" w:color="auto"/>
              <w:left w:val="single" w:sz="6" w:space="0" w:color="auto"/>
              <w:bottom w:val="single" w:sz="6" w:space="0" w:color="auto"/>
              <w:right w:val="single" w:sz="6" w:space="0" w:color="auto"/>
            </w:tcBorders>
          </w:tcPr>
          <w:p w:rsidR="005F7B9F" w:rsidRPr="00232DB0" w:rsidRDefault="005F7B9F" w:rsidP="00F73FD5">
            <w:pPr>
              <w:jc w:val="both"/>
              <w:rPr>
                <w:sz w:val="24"/>
                <w:szCs w:val="24"/>
              </w:rPr>
            </w:pPr>
            <w:r w:rsidRPr="00232DB0">
              <w:rPr>
                <w:sz w:val="24"/>
                <w:szCs w:val="24"/>
              </w:rPr>
              <w:t>Результаты от реализации Программы выражаются через качественные и количественные показатели, в том числе  вошедшие в систему показателей, утвержденных Указом Президента РФ от 7 мая 2012 года № 597 «О мероприятиях по реализации государственной социальной политики».</w:t>
            </w:r>
          </w:p>
        </w:tc>
      </w:tr>
    </w:tbl>
    <w:p w:rsidR="00107348" w:rsidRPr="00A55C7E" w:rsidRDefault="00107348" w:rsidP="00107348">
      <w:pPr>
        <w:rPr>
          <w:sz w:val="24"/>
          <w:szCs w:val="24"/>
        </w:rPr>
      </w:pPr>
    </w:p>
    <w:p w:rsidR="00107348" w:rsidRPr="00A55C7E" w:rsidRDefault="00107348" w:rsidP="00107348">
      <w:pPr>
        <w:rPr>
          <w:sz w:val="24"/>
          <w:szCs w:val="24"/>
        </w:rPr>
      </w:pPr>
    </w:p>
    <w:p w:rsidR="00107348" w:rsidRPr="00F73FD5" w:rsidRDefault="00107348" w:rsidP="00107348">
      <w:pPr>
        <w:widowControl w:val="0"/>
        <w:jc w:val="center"/>
        <w:rPr>
          <w:b/>
          <w:bCs/>
          <w:sz w:val="28"/>
          <w:szCs w:val="28"/>
        </w:rPr>
      </w:pPr>
      <w:r w:rsidRPr="00F73FD5">
        <w:rPr>
          <w:b/>
          <w:bCs/>
          <w:sz w:val="28"/>
          <w:szCs w:val="28"/>
        </w:rPr>
        <w:lastRenderedPageBreak/>
        <w:t>1. Характеристика сферы реализации подпрограммы, описание</w:t>
      </w:r>
    </w:p>
    <w:p w:rsidR="00107348" w:rsidRPr="00F73FD5" w:rsidRDefault="00107348" w:rsidP="00107348">
      <w:pPr>
        <w:widowControl w:val="0"/>
        <w:jc w:val="center"/>
        <w:rPr>
          <w:b/>
          <w:bCs/>
          <w:sz w:val="28"/>
          <w:szCs w:val="28"/>
        </w:rPr>
      </w:pPr>
      <w:r w:rsidRPr="00F73FD5">
        <w:rPr>
          <w:b/>
          <w:bCs/>
          <w:sz w:val="28"/>
          <w:szCs w:val="28"/>
        </w:rPr>
        <w:t>основных проблем и прогноз ее развития</w:t>
      </w:r>
    </w:p>
    <w:p w:rsidR="00107348" w:rsidRPr="00232DB0" w:rsidRDefault="00107348" w:rsidP="00107348">
      <w:pPr>
        <w:widowControl w:val="0"/>
        <w:jc w:val="center"/>
        <w:rPr>
          <w:b/>
          <w:bCs/>
          <w:sz w:val="28"/>
          <w:szCs w:val="28"/>
        </w:rPr>
      </w:pPr>
    </w:p>
    <w:p w:rsidR="00107348" w:rsidRPr="00232DB0" w:rsidRDefault="00107348" w:rsidP="00F73FD5">
      <w:pPr>
        <w:ind w:firstLine="360"/>
        <w:jc w:val="both"/>
        <w:rPr>
          <w:sz w:val="28"/>
          <w:szCs w:val="28"/>
        </w:rPr>
      </w:pPr>
      <w:r w:rsidRPr="00232DB0">
        <w:rPr>
          <w:sz w:val="28"/>
          <w:szCs w:val="28"/>
        </w:rPr>
        <w:t xml:space="preserve">Создание условий для развития дополнительного образования детей является одним из направлений в области культуры и искусства. </w:t>
      </w:r>
    </w:p>
    <w:p w:rsidR="00107348" w:rsidRPr="00232DB0" w:rsidRDefault="00F73FD5" w:rsidP="00F73FD5">
      <w:pPr>
        <w:ind w:firstLine="360"/>
        <w:jc w:val="both"/>
        <w:rPr>
          <w:sz w:val="28"/>
          <w:szCs w:val="28"/>
        </w:rPr>
      </w:pPr>
      <w:r>
        <w:rPr>
          <w:sz w:val="28"/>
          <w:szCs w:val="28"/>
        </w:rPr>
        <w:t xml:space="preserve">На </w:t>
      </w:r>
      <w:r w:rsidR="00107348" w:rsidRPr="00232DB0">
        <w:rPr>
          <w:sz w:val="28"/>
          <w:szCs w:val="28"/>
        </w:rPr>
        <w:t>территории Озинского района функционирует муниципальное учреждение дополнительного образования Озинская Детская школа искусств, в которых обучается 182 учащихся в возрасте от 4 до 17 лет, что составляет 8,5 % от общего количества детей, обучающихся в средних общеобразовательных школах Озинского муниципального района Саратовской области.</w:t>
      </w:r>
    </w:p>
    <w:p w:rsidR="00107348" w:rsidRPr="00232DB0" w:rsidRDefault="00107348" w:rsidP="00F73FD5">
      <w:pPr>
        <w:ind w:firstLine="360"/>
        <w:jc w:val="both"/>
        <w:rPr>
          <w:sz w:val="28"/>
          <w:szCs w:val="28"/>
        </w:rPr>
      </w:pPr>
      <w:r w:rsidRPr="00232DB0">
        <w:rPr>
          <w:sz w:val="28"/>
          <w:szCs w:val="28"/>
        </w:rPr>
        <w:t>На сегодняшний день 18 учащихся и 2 коллектива детской школы искусств являются лауреатами региональных, всероссийских и международных конкурсов, что свидетельствует о стабильности и результативности деятельности МУ ДО Озинская ДШИ. Благодаря проведённой работе в детской школе искусств наметилась динамика в вопросах улучшения материально-технической базы, модернизации школьного оборудования; повышение качества подготовки выпускников, увеличение количества выпускников детской школы дополнительного образования, поступающих в средние специальные и высшие учебные заведения в сфере искусства и культуры.</w:t>
      </w:r>
    </w:p>
    <w:p w:rsidR="00107348" w:rsidRPr="00232DB0" w:rsidRDefault="00107348" w:rsidP="00F73FD5">
      <w:pPr>
        <w:widowControl w:val="0"/>
        <w:jc w:val="both"/>
        <w:rPr>
          <w:b/>
          <w:bCs/>
          <w:sz w:val="28"/>
          <w:szCs w:val="28"/>
        </w:rPr>
      </w:pPr>
    </w:p>
    <w:p w:rsidR="00107348" w:rsidRPr="00232DB0" w:rsidRDefault="00107348" w:rsidP="00107348">
      <w:pPr>
        <w:widowControl w:val="0"/>
        <w:jc w:val="center"/>
        <w:rPr>
          <w:b/>
          <w:bCs/>
          <w:sz w:val="28"/>
          <w:szCs w:val="28"/>
        </w:rPr>
      </w:pPr>
      <w:r w:rsidRPr="00232DB0">
        <w:rPr>
          <w:b/>
          <w:bCs/>
          <w:sz w:val="28"/>
          <w:szCs w:val="28"/>
        </w:rPr>
        <w:t xml:space="preserve">2. Показатели деятельности </w:t>
      </w:r>
      <w:proofErr w:type="gramStart"/>
      <w:r w:rsidRPr="00232DB0">
        <w:rPr>
          <w:b/>
          <w:bCs/>
          <w:sz w:val="28"/>
          <w:szCs w:val="28"/>
        </w:rPr>
        <w:t>муниципального</w:t>
      </w:r>
      <w:proofErr w:type="gramEnd"/>
      <w:r w:rsidRPr="00232DB0">
        <w:rPr>
          <w:b/>
          <w:bCs/>
          <w:sz w:val="28"/>
          <w:szCs w:val="28"/>
        </w:rPr>
        <w:t xml:space="preserve"> образовательного</w:t>
      </w:r>
    </w:p>
    <w:p w:rsidR="00107348" w:rsidRPr="00232DB0" w:rsidRDefault="00107348" w:rsidP="00107348">
      <w:pPr>
        <w:widowControl w:val="0"/>
        <w:jc w:val="center"/>
        <w:rPr>
          <w:b/>
          <w:bCs/>
          <w:sz w:val="28"/>
          <w:szCs w:val="28"/>
        </w:rPr>
      </w:pPr>
      <w:r w:rsidRPr="00232DB0">
        <w:rPr>
          <w:b/>
          <w:bCs/>
          <w:sz w:val="28"/>
          <w:szCs w:val="28"/>
        </w:rPr>
        <w:t>учреждения дополнительного образования за 201</w:t>
      </w:r>
      <w:r w:rsidR="00142ED9">
        <w:rPr>
          <w:b/>
          <w:bCs/>
          <w:sz w:val="28"/>
          <w:szCs w:val="28"/>
        </w:rPr>
        <w:t>8</w:t>
      </w:r>
      <w:r w:rsidRPr="00232DB0">
        <w:rPr>
          <w:b/>
          <w:bCs/>
          <w:sz w:val="28"/>
          <w:szCs w:val="28"/>
        </w:rPr>
        <w:t xml:space="preserve"> - 201</w:t>
      </w:r>
      <w:r w:rsidR="00142ED9">
        <w:rPr>
          <w:b/>
          <w:bCs/>
          <w:sz w:val="28"/>
          <w:szCs w:val="28"/>
        </w:rPr>
        <w:t>9</w:t>
      </w:r>
      <w:r w:rsidRPr="00232DB0">
        <w:rPr>
          <w:b/>
          <w:bCs/>
          <w:sz w:val="28"/>
          <w:szCs w:val="28"/>
        </w:rPr>
        <w:t xml:space="preserve"> учебный год</w:t>
      </w:r>
    </w:p>
    <w:p w:rsidR="00107348" w:rsidRPr="00A55C7E" w:rsidRDefault="00107348" w:rsidP="00107348">
      <w:pPr>
        <w:widowControl w:val="0"/>
        <w:jc w:val="center"/>
        <w:rPr>
          <w:b/>
          <w:bCs/>
          <w:sz w:val="24"/>
          <w:szCs w:val="24"/>
        </w:rPr>
      </w:pPr>
    </w:p>
    <w:tbl>
      <w:tblPr>
        <w:tblW w:w="10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4253"/>
        <w:gridCol w:w="1275"/>
        <w:gridCol w:w="1701"/>
        <w:gridCol w:w="1985"/>
      </w:tblGrid>
      <w:tr w:rsidR="00107348" w:rsidRPr="00232DB0" w:rsidTr="00107348">
        <w:trPr>
          <w:trHeight w:val="1380"/>
        </w:trPr>
        <w:tc>
          <w:tcPr>
            <w:tcW w:w="5388" w:type="dxa"/>
            <w:gridSpan w:val="2"/>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Наименование показателя</w:t>
            </w:r>
          </w:p>
        </w:tc>
        <w:tc>
          <w:tcPr>
            <w:tcW w:w="1275" w:type="dxa"/>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Единица измерения</w:t>
            </w:r>
          </w:p>
        </w:tc>
        <w:tc>
          <w:tcPr>
            <w:tcW w:w="1701" w:type="dxa"/>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Формула расчета</w:t>
            </w:r>
          </w:p>
        </w:tc>
        <w:tc>
          <w:tcPr>
            <w:tcW w:w="1985" w:type="dxa"/>
            <w:tcBorders>
              <w:top w:val="single" w:sz="4" w:space="0" w:color="000000"/>
              <w:left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Значения показателей качества муниципальной работы (услуги)</w:t>
            </w:r>
          </w:p>
        </w:tc>
      </w:tr>
      <w:tr w:rsidR="00107348" w:rsidRPr="00232DB0" w:rsidTr="00107348">
        <w:tc>
          <w:tcPr>
            <w:tcW w:w="5388" w:type="dxa"/>
            <w:gridSpan w:val="2"/>
            <w:tcBorders>
              <w:top w:val="single" w:sz="4" w:space="0" w:color="000000"/>
              <w:left w:val="single" w:sz="4" w:space="0" w:color="000000"/>
              <w:bottom w:val="single" w:sz="4" w:space="0" w:color="000000"/>
              <w:right w:val="single" w:sz="4" w:space="0" w:color="000000"/>
            </w:tcBorders>
          </w:tcPr>
          <w:p w:rsidR="00107348" w:rsidRPr="00232DB0" w:rsidRDefault="00107348" w:rsidP="00107348">
            <w:pPr>
              <w:rPr>
                <w:sz w:val="24"/>
                <w:szCs w:val="24"/>
                <w:lang w:eastAsia="en-US"/>
              </w:rPr>
            </w:pPr>
            <w:r w:rsidRPr="00232DB0">
              <w:rPr>
                <w:sz w:val="24"/>
                <w:szCs w:val="24"/>
                <w:lang w:eastAsia="en-US"/>
              </w:rPr>
              <w:t xml:space="preserve">Наличие лицензии на </w:t>
            </w:r>
            <w:proofErr w:type="gramStart"/>
            <w:r w:rsidRPr="00232DB0">
              <w:rPr>
                <w:sz w:val="24"/>
                <w:szCs w:val="24"/>
                <w:lang w:eastAsia="en-US"/>
              </w:rPr>
              <w:t>право ведения</w:t>
            </w:r>
            <w:proofErr w:type="gramEnd"/>
            <w:r w:rsidRPr="00232DB0">
              <w:rPr>
                <w:sz w:val="24"/>
                <w:szCs w:val="24"/>
                <w:lang w:eastAsia="en-US"/>
              </w:rPr>
              <w:t xml:space="preserve"> образовательной деятельности</w:t>
            </w:r>
          </w:p>
        </w:tc>
        <w:tc>
          <w:tcPr>
            <w:tcW w:w="1275" w:type="dxa"/>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в наличии/</w:t>
            </w:r>
          </w:p>
          <w:p w:rsidR="00107348" w:rsidRPr="00232DB0" w:rsidRDefault="00107348" w:rsidP="00107348">
            <w:pPr>
              <w:jc w:val="center"/>
              <w:rPr>
                <w:sz w:val="24"/>
                <w:szCs w:val="24"/>
                <w:lang w:eastAsia="en-US"/>
              </w:rPr>
            </w:pPr>
            <w:r w:rsidRPr="00232DB0">
              <w:rPr>
                <w:sz w:val="24"/>
                <w:szCs w:val="24"/>
                <w:lang w:eastAsia="en-US"/>
              </w:rPr>
              <w:t>отсутствует</w:t>
            </w:r>
          </w:p>
        </w:tc>
        <w:tc>
          <w:tcPr>
            <w:tcW w:w="1701" w:type="dxa"/>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абсолютный показатель</w:t>
            </w:r>
          </w:p>
        </w:tc>
        <w:tc>
          <w:tcPr>
            <w:tcW w:w="1985" w:type="dxa"/>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в наличии</w:t>
            </w:r>
          </w:p>
          <w:p w:rsidR="00107348" w:rsidRPr="00232DB0" w:rsidRDefault="00107348" w:rsidP="00107348">
            <w:pPr>
              <w:jc w:val="center"/>
              <w:rPr>
                <w:sz w:val="24"/>
                <w:szCs w:val="24"/>
                <w:lang w:eastAsia="en-US"/>
              </w:rPr>
            </w:pPr>
          </w:p>
        </w:tc>
      </w:tr>
      <w:tr w:rsidR="00107348" w:rsidRPr="00232DB0" w:rsidTr="00107348">
        <w:trPr>
          <w:trHeight w:val="1422"/>
        </w:trPr>
        <w:tc>
          <w:tcPr>
            <w:tcW w:w="1135" w:type="dxa"/>
            <w:vMerge w:val="restart"/>
            <w:tcBorders>
              <w:top w:val="single" w:sz="4" w:space="0" w:color="000000"/>
              <w:left w:val="single" w:sz="4" w:space="0" w:color="000000"/>
              <w:bottom w:val="single" w:sz="4" w:space="0" w:color="000000"/>
              <w:right w:val="single" w:sz="4" w:space="0" w:color="000000"/>
            </w:tcBorders>
          </w:tcPr>
          <w:p w:rsidR="00107348" w:rsidRPr="00232DB0" w:rsidRDefault="00107348" w:rsidP="00107348">
            <w:pPr>
              <w:rPr>
                <w:sz w:val="24"/>
                <w:szCs w:val="24"/>
                <w:lang w:eastAsia="en-US"/>
              </w:rPr>
            </w:pPr>
          </w:p>
          <w:p w:rsidR="00107348" w:rsidRPr="00232DB0" w:rsidRDefault="00107348" w:rsidP="00107348">
            <w:pPr>
              <w:rPr>
                <w:sz w:val="24"/>
                <w:szCs w:val="24"/>
                <w:lang w:eastAsia="en-US"/>
              </w:rPr>
            </w:pPr>
            <w:r w:rsidRPr="00232DB0">
              <w:rPr>
                <w:sz w:val="24"/>
                <w:szCs w:val="24"/>
                <w:lang w:eastAsia="en-US"/>
              </w:rPr>
              <w:t xml:space="preserve">Соответствие учебного процесса примерным учебным планам образовательных программ, рекомендованным </w:t>
            </w:r>
            <w:r w:rsidRPr="00232DB0">
              <w:rPr>
                <w:sz w:val="24"/>
                <w:szCs w:val="24"/>
                <w:lang w:eastAsia="en-US"/>
              </w:rPr>
              <w:lastRenderedPageBreak/>
              <w:t>Министерством культуры РФ</w:t>
            </w:r>
          </w:p>
        </w:tc>
        <w:tc>
          <w:tcPr>
            <w:tcW w:w="4253" w:type="dxa"/>
            <w:tcBorders>
              <w:top w:val="single" w:sz="4" w:space="0" w:color="000000"/>
              <w:left w:val="single" w:sz="4" w:space="0" w:color="000000"/>
              <w:bottom w:val="single" w:sz="4" w:space="0" w:color="000000"/>
              <w:right w:val="single" w:sz="4" w:space="0" w:color="000000"/>
            </w:tcBorders>
          </w:tcPr>
          <w:p w:rsidR="00107348" w:rsidRPr="00232DB0" w:rsidRDefault="00107348" w:rsidP="00107348">
            <w:pPr>
              <w:rPr>
                <w:sz w:val="24"/>
                <w:szCs w:val="24"/>
                <w:lang w:eastAsia="en-US"/>
              </w:rPr>
            </w:pPr>
            <w:r w:rsidRPr="00232DB0">
              <w:rPr>
                <w:sz w:val="24"/>
                <w:szCs w:val="24"/>
                <w:lang w:eastAsia="en-US"/>
              </w:rPr>
              <w:lastRenderedPageBreak/>
              <w:t xml:space="preserve">Предоставление дополнительной общеразвивающей программы в области музыкального искусства «Фортепиано» (5,7 лет) </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количество часов учебных занятий, проведенных за отчетный период в расчете на одного обучающегося</w:t>
            </w:r>
          </w:p>
        </w:tc>
        <w:tc>
          <w:tcPr>
            <w:tcW w:w="1985" w:type="dxa"/>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100</w:t>
            </w:r>
          </w:p>
          <w:p w:rsidR="00107348" w:rsidRPr="00232DB0" w:rsidRDefault="00107348" w:rsidP="00107348">
            <w:pPr>
              <w:jc w:val="center"/>
              <w:rPr>
                <w:sz w:val="24"/>
                <w:szCs w:val="24"/>
                <w:lang w:eastAsia="en-US"/>
              </w:rPr>
            </w:pPr>
          </w:p>
        </w:tc>
      </w:tr>
      <w:tr w:rsidR="00107348" w:rsidRPr="00232DB0" w:rsidTr="00107348">
        <w:trPr>
          <w:trHeight w:val="42"/>
        </w:trPr>
        <w:tc>
          <w:tcPr>
            <w:tcW w:w="113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4253" w:type="dxa"/>
            <w:tcBorders>
              <w:top w:val="single" w:sz="4" w:space="0" w:color="000000"/>
              <w:left w:val="single" w:sz="4" w:space="0" w:color="000000"/>
              <w:bottom w:val="single" w:sz="4" w:space="0" w:color="000000"/>
              <w:right w:val="single" w:sz="4" w:space="0" w:color="000000"/>
            </w:tcBorders>
          </w:tcPr>
          <w:p w:rsidR="00107348" w:rsidRPr="00232DB0" w:rsidRDefault="00107348" w:rsidP="00107348">
            <w:pPr>
              <w:rPr>
                <w:sz w:val="24"/>
                <w:szCs w:val="24"/>
                <w:lang w:eastAsia="en-US"/>
              </w:rPr>
            </w:pPr>
            <w:r w:rsidRPr="00232DB0">
              <w:rPr>
                <w:sz w:val="24"/>
                <w:szCs w:val="24"/>
                <w:lang w:eastAsia="en-US"/>
              </w:rPr>
              <w:t xml:space="preserve">Предоставление дополнительной общеразвивающей программы в области хореографического искусства «хореографическое </w:t>
            </w:r>
          </w:p>
          <w:p w:rsidR="00107348" w:rsidRPr="00232DB0" w:rsidRDefault="00107348" w:rsidP="00107348">
            <w:pPr>
              <w:rPr>
                <w:sz w:val="24"/>
                <w:szCs w:val="24"/>
                <w:lang w:eastAsia="en-US"/>
              </w:rPr>
            </w:pPr>
            <w:r w:rsidRPr="00232DB0">
              <w:rPr>
                <w:sz w:val="24"/>
                <w:szCs w:val="24"/>
                <w:lang w:eastAsia="en-US"/>
              </w:rPr>
              <w:t>творчество (5 лет)</w:t>
            </w: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100</w:t>
            </w:r>
          </w:p>
          <w:p w:rsidR="00107348" w:rsidRPr="00232DB0" w:rsidRDefault="00107348" w:rsidP="00107348">
            <w:pPr>
              <w:jc w:val="center"/>
              <w:rPr>
                <w:sz w:val="24"/>
                <w:szCs w:val="24"/>
                <w:lang w:eastAsia="en-US"/>
              </w:rPr>
            </w:pPr>
          </w:p>
        </w:tc>
      </w:tr>
      <w:tr w:rsidR="00107348" w:rsidRPr="00232DB0" w:rsidTr="00107348">
        <w:trPr>
          <w:trHeight w:val="42"/>
        </w:trPr>
        <w:tc>
          <w:tcPr>
            <w:tcW w:w="113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4253" w:type="dxa"/>
            <w:tcBorders>
              <w:top w:val="single" w:sz="4" w:space="0" w:color="000000"/>
              <w:left w:val="single" w:sz="4" w:space="0" w:color="000000"/>
              <w:bottom w:val="single" w:sz="4" w:space="0" w:color="000000"/>
              <w:right w:val="single" w:sz="4" w:space="0" w:color="000000"/>
            </w:tcBorders>
          </w:tcPr>
          <w:p w:rsidR="00107348" w:rsidRPr="00232DB0" w:rsidRDefault="00107348" w:rsidP="00107348">
            <w:pPr>
              <w:rPr>
                <w:sz w:val="24"/>
                <w:szCs w:val="24"/>
                <w:lang w:eastAsia="en-US"/>
              </w:rPr>
            </w:pPr>
            <w:proofErr w:type="gramStart"/>
            <w:r w:rsidRPr="00232DB0">
              <w:rPr>
                <w:sz w:val="24"/>
                <w:szCs w:val="24"/>
                <w:lang w:eastAsia="en-US"/>
              </w:rPr>
              <w:t>Предоставление дополнительной общеразвивающей программы в области искусства: «общее эстетическое образование» (3 года</w:t>
            </w:r>
            <w:proofErr w:type="gramEnd"/>
          </w:p>
        </w:tc>
        <w:tc>
          <w:tcPr>
            <w:tcW w:w="127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100</w:t>
            </w:r>
          </w:p>
          <w:p w:rsidR="00107348" w:rsidRPr="00232DB0" w:rsidRDefault="00107348" w:rsidP="00107348">
            <w:pPr>
              <w:jc w:val="center"/>
              <w:rPr>
                <w:sz w:val="24"/>
                <w:szCs w:val="24"/>
                <w:lang w:eastAsia="en-US"/>
              </w:rPr>
            </w:pPr>
          </w:p>
        </w:tc>
      </w:tr>
      <w:tr w:rsidR="00107348" w:rsidRPr="00232DB0" w:rsidTr="00107348">
        <w:trPr>
          <w:trHeight w:val="42"/>
        </w:trPr>
        <w:tc>
          <w:tcPr>
            <w:tcW w:w="113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4253" w:type="dxa"/>
            <w:tcBorders>
              <w:top w:val="single" w:sz="4" w:space="0" w:color="000000"/>
              <w:left w:val="single" w:sz="4" w:space="0" w:color="000000"/>
              <w:bottom w:val="single" w:sz="4" w:space="0" w:color="000000"/>
              <w:right w:val="single" w:sz="4" w:space="0" w:color="000000"/>
            </w:tcBorders>
          </w:tcPr>
          <w:p w:rsidR="00107348" w:rsidRPr="00232DB0" w:rsidRDefault="00107348" w:rsidP="00107348">
            <w:pPr>
              <w:rPr>
                <w:sz w:val="24"/>
                <w:szCs w:val="24"/>
                <w:lang w:eastAsia="en-US"/>
              </w:rPr>
            </w:pPr>
            <w:r w:rsidRPr="00232DB0">
              <w:rPr>
                <w:sz w:val="24"/>
                <w:szCs w:val="24"/>
                <w:lang w:eastAsia="en-US"/>
              </w:rPr>
              <w:t>Предоставление дополнительной общеразвивающей программы в области  искусства «раннее эстетическое развитие» (2 года)</w:t>
            </w: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100</w:t>
            </w:r>
          </w:p>
          <w:p w:rsidR="00107348" w:rsidRPr="00232DB0" w:rsidRDefault="00107348" w:rsidP="00107348">
            <w:pPr>
              <w:jc w:val="center"/>
              <w:rPr>
                <w:sz w:val="24"/>
                <w:szCs w:val="24"/>
                <w:lang w:eastAsia="en-US"/>
              </w:rPr>
            </w:pPr>
          </w:p>
        </w:tc>
      </w:tr>
      <w:tr w:rsidR="00107348" w:rsidRPr="00232DB0" w:rsidTr="00107348">
        <w:trPr>
          <w:trHeight w:val="1820"/>
        </w:trPr>
        <w:tc>
          <w:tcPr>
            <w:tcW w:w="113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4253" w:type="dxa"/>
            <w:tcBorders>
              <w:top w:val="single" w:sz="4" w:space="0" w:color="000000"/>
              <w:left w:val="single" w:sz="4" w:space="0" w:color="000000"/>
              <w:bottom w:val="single" w:sz="4" w:space="0" w:color="000000"/>
              <w:right w:val="single" w:sz="4" w:space="0" w:color="000000"/>
            </w:tcBorders>
          </w:tcPr>
          <w:p w:rsidR="00107348" w:rsidRPr="00232DB0" w:rsidRDefault="00107348" w:rsidP="00107348">
            <w:pPr>
              <w:rPr>
                <w:sz w:val="24"/>
                <w:szCs w:val="24"/>
                <w:lang w:eastAsia="en-US"/>
              </w:rPr>
            </w:pPr>
            <w:r w:rsidRPr="00232DB0">
              <w:rPr>
                <w:sz w:val="24"/>
                <w:szCs w:val="24"/>
                <w:lang w:eastAsia="en-US"/>
              </w:rPr>
              <w:t>Предоставление дополнительной общеразвивающей программы в области изобразительное искусство «Живопись»  (4 года)</w:t>
            </w: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100</w:t>
            </w:r>
          </w:p>
          <w:p w:rsidR="00107348" w:rsidRPr="00232DB0" w:rsidRDefault="00107348" w:rsidP="00107348">
            <w:pPr>
              <w:jc w:val="center"/>
              <w:rPr>
                <w:sz w:val="24"/>
                <w:szCs w:val="24"/>
                <w:lang w:eastAsia="en-US"/>
              </w:rPr>
            </w:pPr>
          </w:p>
        </w:tc>
      </w:tr>
      <w:tr w:rsidR="00107348" w:rsidRPr="00232DB0" w:rsidTr="00107348">
        <w:trPr>
          <w:trHeight w:val="269"/>
        </w:trPr>
        <w:tc>
          <w:tcPr>
            <w:tcW w:w="113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4253" w:type="dxa"/>
            <w:tcBorders>
              <w:left w:val="single" w:sz="4" w:space="0" w:color="000000"/>
              <w:right w:val="single" w:sz="4" w:space="0" w:color="000000"/>
            </w:tcBorders>
          </w:tcPr>
          <w:p w:rsidR="00107348" w:rsidRPr="00232DB0" w:rsidRDefault="00107348" w:rsidP="00107348">
            <w:pPr>
              <w:rPr>
                <w:sz w:val="24"/>
                <w:szCs w:val="24"/>
                <w:lang w:eastAsia="en-US"/>
              </w:rPr>
            </w:pPr>
            <w:r w:rsidRPr="00232DB0">
              <w:rPr>
                <w:color w:val="000000"/>
                <w:sz w:val="24"/>
                <w:szCs w:val="24"/>
                <w:lang w:eastAsia="en-US"/>
              </w:rPr>
              <w:t>Дополнительная предпрофессиональная программа в области музыкального искусства «Народные инструменты» 8-9 лет</w:t>
            </w: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985" w:type="dxa"/>
            <w:tcBorders>
              <w:left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80</w:t>
            </w:r>
          </w:p>
          <w:p w:rsidR="00107348" w:rsidRPr="00232DB0" w:rsidRDefault="00107348" w:rsidP="00107348">
            <w:pPr>
              <w:jc w:val="center"/>
              <w:rPr>
                <w:sz w:val="24"/>
                <w:szCs w:val="24"/>
                <w:lang w:eastAsia="en-US"/>
              </w:rPr>
            </w:pPr>
          </w:p>
        </w:tc>
      </w:tr>
      <w:tr w:rsidR="00107348" w:rsidRPr="00232DB0" w:rsidTr="00107348">
        <w:trPr>
          <w:trHeight w:val="176"/>
        </w:trPr>
        <w:tc>
          <w:tcPr>
            <w:tcW w:w="113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4253" w:type="dxa"/>
            <w:tcBorders>
              <w:left w:val="single" w:sz="4" w:space="0" w:color="000000"/>
              <w:right w:val="single" w:sz="4" w:space="0" w:color="000000"/>
            </w:tcBorders>
          </w:tcPr>
          <w:p w:rsidR="00107348" w:rsidRPr="00232DB0" w:rsidRDefault="00107348" w:rsidP="00107348">
            <w:pPr>
              <w:rPr>
                <w:sz w:val="24"/>
                <w:szCs w:val="24"/>
                <w:lang w:eastAsia="en-US"/>
              </w:rPr>
            </w:pPr>
            <w:r w:rsidRPr="00232DB0">
              <w:rPr>
                <w:color w:val="000000"/>
                <w:sz w:val="24"/>
                <w:szCs w:val="24"/>
                <w:lang w:eastAsia="en-US"/>
              </w:rPr>
              <w:t>Дополнительная предпрофессиональная  программа в области музыкального искусства «Фортепиано» 8-9 лет</w:t>
            </w: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985" w:type="dxa"/>
            <w:tcBorders>
              <w:left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80</w:t>
            </w:r>
          </w:p>
          <w:p w:rsidR="00107348" w:rsidRPr="00232DB0" w:rsidRDefault="00107348" w:rsidP="00107348">
            <w:pPr>
              <w:jc w:val="center"/>
              <w:rPr>
                <w:sz w:val="24"/>
                <w:szCs w:val="24"/>
                <w:lang w:eastAsia="en-US"/>
              </w:rPr>
            </w:pPr>
          </w:p>
        </w:tc>
      </w:tr>
      <w:tr w:rsidR="00107348" w:rsidRPr="00232DB0" w:rsidTr="00107348">
        <w:trPr>
          <w:trHeight w:val="222"/>
        </w:trPr>
        <w:tc>
          <w:tcPr>
            <w:tcW w:w="113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4253" w:type="dxa"/>
            <w:tcBorders>
              <w:left w:val="single" w:sz="4" w:space="0" w:color="000000"/>
              <w:right w:val="single" w:sz="4" w:space="0" w:color="000000"/>
            </w:tcBorders>
          </w:tcPr>
          <w:p w:rsidR="00107348" w:rsidRPr="00232DB0" w:rsidRDefault="00107348" w:rsidP="00107348">
            <w:pPr>
              <w:rPr>
                <w:sz w:val="24"/>
                <w:szCs w:val="24"/>
                <w:lang w:eastAsia="en-US"/>
              </w:rPr>
            </w:pPr>
            <w:r w:rsidRPr="00232DB0">
              <w:rPr>
                <w:color w:val="000000"/>
                <w:sz w:val="24"/>
                <w:szCs w:val="24"/>
                <w:lang w:eastAsia="en-US"/>
              </w:rPr>
              <w:t>Дополнительная предпрофессиональная общеобразовательная программа в области хореографического искусства «Хореографическое творчество» 8-9 лет</w:t>
            </w: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985" w:type="dxa"/>
            <w:tcBorders>
              <w:left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80</w:t>
            </w:r>
          </w:p>
          <w:p w:rsidR="00107348" w:rsidRPr="00232DB0" w:rsidRDefault="00107348" w:rsidP="00107348">
            <w:pPr>
              <w:jc w:val="center"/>
              <w:rPr>
                <w:sz w:val="24"/>
                <w:szCs w:val="24"/>
                <w:lang w:eastAsia="en-US"/>
              </w:rPr>
            </w:pPr>
          </w:p>
        </w:tc>
      </w:tr>
      <w:tr w:rsidR="00107348" w:rsidRPr="00232DB0" w:rsidTr="00107348">
        <w:trPr>
          <w:trHeight w:val="712"/>
        </w:trPr>
        <w:tc>
          <w:tcPr>
            <w:tcW w:w="113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4253" w:type="dxa"/>
            <w:tcBorders>
              <w:top w:val="single" w:sz="4" w:space="0" w:color="000000"/>
              <w:left w:val="single" w:sz="4" w:space="0" w:color="000000"/>
              <w:bottom w:val="single" w:sz="4" w:space="0" w:color="000000"/>
              <w:right w:val="single" w:sz="4" w:space="0" w:color="000000"/>
            </w:tcBorders>
          </w:tcPr>
          <w:p w:rsidR="00107348" w:rsidRPr="00232DB0" w:rsidRDefault="00107348" w:rsidP="00107348">
            <w:pPr>
              <w:rPr>
                <w:color w:val="000000"/>
                <w:sz w:val="24"/>
                <w:szCs w:val="24"/>
                <w:lang w:eastAsia="en-US"/>
              </w:rPr>
            </w:pPr>
            <w:r w:rsidRPr="00232DB0">
              <w:rPr>
                <w:color w:val="000000"/>
                <w:sz w:val="24"/>
                <w:szCs w:val="24"/>
                <w:lang w:eastAsia="en-US"/>
              </w:rPr>
              <w:t>Дополнительная предпрофессиональная общеобразовательная программа в области изобразительного искусства «Живопись» 5-6 лет</w:t>
            </w: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80</w:t>
            </w:r>
          </w:p>
        </w:tc>
      </w:tr>
      <w:tr w:rsidR="00107348" w:rsidRPr="00232DB0" w:rsidTr="00107348">
        <w:tc>
          <w:tcPr>
            <w:tcW w:w="5388" w:type="dxa"/>
            <w:gridSpan w:val="2"/>
            <w:tcBorders>
              <w:top w:val="single" w:sz="4" w:space="0" w:color="000000"/>
              <w:left w:val="single" w:sz="4" w:space="0" w:color="000000"/>
              <w:bottom w:val="single" w:sz="4" w:space="0" w:color="000000"/>
              <w:right w:val="single" w:sz="4" w:space="0" w:color="000000"/>
            </w:tcBorders>
          </w:tcPr>
          <w:p w:rsidR="00107348" w:rsidRPr="00232DB0" w:rsidRDefault="00107348" w:rsidP="00107348">
            <w:pPr>
              <w:rPr>
                <w:sz w:val="24"/>
                <w:szCs w:val="24"/>
                <w:lang w:eastAsia="en-US"/>
              </w:rPr>
            </w:pPr>
            <w:r w:rsidRPr="00232DB0">
              <w:rPr>
                <w:sz w:val="24"/>
                <w:szCs w:val="24"/>
                <w:lang w:eastAsia="en-US"/>
              </w:rPr>
              <w:t>Укомплектованность учреждения квалифицированными специалистами</w:t>
            </w:r>
          </w:p>
        </w:tc>
        <w:tc>
          <w:tcPr>
            <w:tcW w:w="1275" w:type="dxa"/>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r w:rsidRPr="00232DB0">
              <w:rPr>
                <w:sz w:val="24"/>
                <w:szCs w:val="24"/>
                <w:lang w:eastAsia="en-U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rPr>
                <w:sz w:val="24"/>
                <w:szCs w:val="24"/>
                <w:lang w:eastAsia="en-US"/>
              </w:rPr>
            </w:pPr>
            <w:r w:rsidRPr="00232DB0">
              <w:rPr>
                <w:sz w:val="24"/>
                <w:szCs w:val="24"/>
                <w:lang w:eastAsia="en-US"/>
              </w:rPr>
              <w:t>количество преподавателей, имеющих:</w:t>
            </w:r>
          </w:p>
          <w:p w:rsidR="00107348" w:rsidRPr="00232DB0" w:rsidRDefault="00107348" w:rsidP="00107348">
            <w:pPr>
              <w:rPr>
                <w:sz w:val="24"/>
                <w:szCs w:val="24"/>
                <w:lang w:eastAsia="en-US"/>
              </w:rPr>
            </w:pPr>
            <w:r w:rsidRPr="00232DB0">
              <w:rPr>
                <w:sz w:val="24"/>
                <w:szCs w:val="24"/>
                <w:lang w:eastAsia="en-US"/>
              </w:rPr>
              <w:t>- высшую квалификационную категорию;</w:t>
            </w:r>
          </w:p>
          <w:p w:rsidR="00107348" w:rsidRPr="00232DB0" w:rsidRDefault="00107348" w:rsidP="00107348">
            <w:pPr>
              <w:rPr>
                <w:sz w:val="24"/>
                <w:szCs w:val="24"/>
                <w:lang w:eastAsia="en-US"/>
              </w:rPr>
            </w:pPr>
            <w:r w:rsidRPr="00232DB0">
              <w:rPr>
                <w:sz w:val="24"/>
                <w:szCs w:val="24"/>
                <w:lang w:eastAsia="en-US"/>
              </w:rPr>
              <w:t>- первую квалификационную категорию;</w:t>
            </w:r>
          </w:p>
          <w:p w:rsidR="00107348" w:rsidRPr="00232DB0" w:rsidRDefault="00107348" w:rsidP="00107348">
            <w:pPr>
              <w:rPr>
                <w:sz w:val="24"/>
                <w:szCs w:val="24"/>
                <w:lang w:eastAsia="en-US"/>
              </w:rPr>
            </w:pPr>
            <w:r w:rsidRPr="00232DB0">
              <w:rPr>
                <w:sz w:val="24"/>
                <w:szCs w:val="24"/>
                <w:lang w:eastAsia="en-US"/>
              </w:rPr>
              <w:t>- вторую квалификационную категорию;</w:t>
            </w:r>
          </w:p>
          <w:p w:rsidR="00107348" w:rsidRPr="00232DB0" w:rsidRDefault="00107348" w:rsidP="00107348">
            <w:pPr>
              <w:rPr>
                <w:sz w:val="24"/>
                <w:szCs w:val="24"/>
                <w:lang w:eastAsia="en-US"/>
              </w:rPr>
            </w:pPr>
            <w:r w:rsidRPr="00232DB0">
              <w:rPr>
                <w:sz w:val="24"/>
                <w:szCs w:val="24"/>
                <w:lang w:eastAsia="en-US"/>
              </w:rPr>
              <w:t>-без категории</w:t>
            </w:r>
          </w:p>
        </w:tc>
        <w:tc>
          <w:tcPr>
            <w:tcW w:w="1985" w:type="dxa"/>
            <w:tcBorders>
              <w:top w:val="single" w:sz="4" w:space="0" w:color="000000"/>
              <w:left w:val="single" w:sz="4" w:space="0" w:color="000000"/>
              <w:bottom w:val="single" w:sz="4" w:space="0" w:color="000000"/>
              <w:right w:val="single" w:sz="4" w:space="0" w:color="000000"/>
            </w:tcBorders>
            <w:vAlign w:val="center"/>
          </w:tcPr>
          <w:p w:rsidR="00107348" w:rsidRPr="00232DB0" w:rsidRDefault="00107348" w:rsidP="00107348">
            <w:pPr>
              <w:jc w:val="center"/>
              <w:rPr>
                <w:sz w:val="24"/>
                <w:szCs w:val="24"/>
                <w:lang w:eastAsia="en-US"/>
              </w:rPr>
            </w:pPr>
          </w:p>
          <w:p w:rsidR="00107348" w:rsidRPr="00232DB0" w:rsidRDefault="00107348" w:rsidP="00107348">
            <w:pPr>
              <w:jc w:val="center"/>
              <w:rPr>
                <w:sz w:val="24"/>
                <w:szCs w:val="24"/>
                <w:lang w:eastAsia="en-US"/>
              </w:rPr>
            </w:pPr>
          </w:p>
          <w:p w:rsidR="00107348" w:rsidRPr="00232DB0" w:rsidRDefault="00107348" w:rsidP="00107348">
            <w:pPr>
              <w:jc w:val="center"/>
              <w:rPr>
                <w:sz w:val="24"/>
                <w:szCs w:val="24"/>
                <w:lang w:eastAsia="en-US"/>
              </w:rPr>
            </w:pPr>
          </w:p>
          <w:p w:rsidR="00107348" w:rsidRPr="00232DB0" w:rsidRDefault="00107348" w:rsidP="00107348">
            <w:pPr>
              <w:jc w:val="center"/>
              <w:rPr>
                <w:sz w:val="24"/>
                <w:szCs w:val="24"/>
                <w:lang w:eastAsia="en-US"/>
              </w:rPr>
            </w:pPr>
          </w:p>
          <w:p w:rsidR="00107348" w:rsidRPr="00232DB0" w:rsidRDefault="00107348" w:rsidP="00107348">
            <w:pPr>
              <w:jc w:val="center"/>
              <w:rPr>
                <w:sz w:val="24"/>
                <w:szCs w:val="24"/>
                <w:lang w:eastAsia="en-US"/>
              </w:rPr>
            </w:pPr>
          </w:p>
          <w:p w:rsidR="00107348" w:rsidRPr="00232DB0" w:rsidRDefault="00107348" w:rsidP="00107348">
            <w:pPr>
              <w:jc w:val="center"/>
              <w:rPr>
                <w:sz w:val="24"/>
                <w:szCs w:val="24"/>
                <w:lang w:eastAsia="en-US"/>
              </w:rPr>
            </w:pPr>
            <w:r w:rsidRPr="00232DB0">
              <w:rPr>
                <w:sz w:val="24"/>
                <w:szCs w:val="24"/>
                <w:lang w:eastAsia="en-US"/>
              </w:rPr>
              <w:t>100</w:t>
            </w:r>
          </w:p>
          <w:p w:rsidR="00107348" w:rsidRPr="00232DB0" w:rsidRDefault="00107348" w:rsidP="00107348">
            <w:pPr>
              <w:jc w:val="center"/>
              <w:rPr>
                <w:sz w:val="24"/>
                <w:szCs w:val="24"/>
                <w:lang w:eastAsia="en-US"/>
              </w:rPr>
            </w:pPr>
          </w:p>
          <w:p w:rsidR="00107348" w:rsidRPr="00232DB0" w:rsidRDefault="00107348" w:rsidP="00107348">
            <w:pPr>
              <w:jc w:val="center"/>
              <w:rPr>
                <w:sz w:val="24"/>
                <w:szCs w:val="24"/>
                <w:lang w:eastAsia="en-US"/>
              </w:rPr>
            </w:pPr>
          </w:p>
          <w:p w:rsidR="00107348" w:rsidRPr="00232DB0" w:rsidRDefault="00107348" w:rsidP="00107348">
            <w:pPr>
              <w:jc w:val="center"/>
              <w:rPr>
                <w:sz w:val="24"/>
                <w:szCs w:val="24"/>
                <w:lang w:eastAsia="en-US"/>
              </w:rPr>
            </w:pPr>
          </w:p>
          <w:p w:rsidR="00107348" w:rsidRPr="00232DB0" w:rsidRDefault="00107348" w:rsidP="00107348">
            <w:pPr>
              <w:jc w:val="center"/>
              <w:rPr>
                <w:sz w:val="24"/>
                <w:szCs w:val="24"/>
                <w:lang w:eastAsia="en-US"/>
              </w:rPr>
            </w:pPr>
          </w:p>
          <w:p w:rsidR="00107348" w:rsidRPr="00232DB0" w:rsidRDefault="00107348" w:rsidP="00107348">
            <w:pPr>
              <w:jc w:val="center"/>
              <w:rPr>
                <w:sz w:val="24"/>
                <w:szCs w:val="24"/>
                <w:lang w:eastAsia="en-US"/>
              </w:rPr>
            </w:pPr>
          </w:p>
          <w:p w:rsidR="00107348" w:rsidRPr="00232DB0" w:rsidRDefault="00107348" w:rsidP="00107348">
            <w:pPr>
              <w:jc w:val="center"/>
              <w:rPr>
                <w:sz w:val="24"/>
                <w:szCs w:val="24"/>
                <w:lang w:eastAsia="en-US"/>
              </w:rPr>
            </w:pPr>
          </w:p>
        </w:tc>
      </w:tr>
    </w:tbl>
    <w:p w:rsidR="00107348" w:rsidRPr="009C1CD9" w:rsidRDefault="00107348" w:rsidP="00107348">
      <w:pPr>
        <w:widowControl w:val="0"/>
        <w:jc w:val="center"/>
        <w:rPr>
          <w:b/>
          <w:bCs/>
          <w:sz w:val="28"/>
          <w:szCs w:val="28"/>
        </w:rPr>
      </w:pPr>
    </w:p>
    <w:p w:rsidR="00107348" w:rsidRPr="009C1CD9" w:rsidRDefault="00107348" w:rsidP="00107348">
      <w:pPr>
        <w:widowControl w:val="0"/>
        <w:rPr>
          <w:b/>
          <w:bCs/>
          <w:sz w:val="28"/>
          <w:szCs w:val="28"/>
        </w:rPr>
      </w:pPr>
    </w:p>
    <w:p w:rsidR="00107348" w:rsidRPr="00232DB0" w:rsidRDefault="00107348" w:rsidP="00107348">
      <w:pPr>
        <w:widowControl w:val="0"/>
        <w:jc w:val="center"/>
        <w:rPr>
          <w:b/>
          <w:bCs/>
          <w:sz w:val="28"/>
          <w:szCs w:val="28"/>
        </w:rPr>
      </w:pPr>
      <w:r w:rsidRPr="00232DB0">
        <w:rPr>
          <w:b/>
          <w:bCs/>
          <w:sz w:val="28"/>
          <w:szCs w:val="28"/>
        </w:rPr>
        <w:t>3. Объем финансового обеспечения, необходимый для реализации подпрограммы</w:t>
      </w:r>
    </w:p>
    <w:p w:rsidR="00107348" w:rsidRPr="00232DB0" w:rsidRDefault="00107348" w:rsidP="00F73FD5">
      <w:pPr>
        <w:widowControl w:val="0"/>
        <w:ind w:firstLine="426"/>
        <w:jc w:val="both"/>
        <w:rPr>
          <w:sz w:val="28"/>
          <w:szCs w:val="28"/>
        </w:rPr>
      </w:pPr>
      <w:r w:rsidRPr="00232DB0">
        <w:rPr>
          <w:sz w:val="28"/>
          <w:szCs w:val="28"/>
        </w:rPr>
        <w:t xml:space="preserve">Объем финансового обеспечения подпрограммы составляет </w:t>
      </w:r>
      <w:r w:rsidR="005F7B9F">
        <w:rPr>
          <w:sz w:val="28"/>
          <w:szCs w:val="28"/>
        </w:rPr>
        <w:t xml:space="preserve"> 10 619,9</w:t>
      </w:r>
      <w:r w:rsidRPr="00232DB0">
        <w:rPr>
          <w:sz w:val="28"/>
          <w:szCs w:val="28"/>
        </w:rPr>
        <w:t xml:space="preserve"> тыс. руб., в том числе:</w:t>
      </w:r>
    </w:p>
    <w:p w:rsidR="00107348" w:rsidRPr="00232DB0" w:rsidRDefault="00107348" w:rsidP="00107348">
      <w:pPr>
        <w:widowControl w:val="0"/>
        <w:jc w:val="both"/>
        <w:rPr>
          <w:sz w:val="28"/>
          <w:szCs w:val="28"/>
        </w:rPr>
      </w:pPr>
      <w:r w:rsidRPr="00232DB0">
        <w:rPr>
          <w:sz w:val="28"/>
          <w:szCs w:val="28"/>
        </w:rPr>
        <w:t>20</w:t>
      </w:r>
      <w:r w:rsidR="005F7B9F">
        <w:rPr>
          <w:sz w:val="28"/>
          <w:szCs w:val="28"/>
        </w:rPr>
        <w:t>20</w:t>
      </w:r>
      <w:r w:rsidRPr="00232DB0">
        <w:rPr>
          <w:sz w:val="28"/>
          <w:szCs w:val="28"/>
        </w:rPr>
        <w:t xml:space="preserve"> год –  </w:t>
      </w:r>
      <w:r w:rsidR="005F7B9F">
        <w:rPr>
          <w:sz w:val="28"/>
          <w:szCs w:val="28"/>
        </w:rPr>
        <w:t>4 019,9</w:t>
      </w:r>
      <w:r w:rsidRPr="00232DB0">
        <w:rPr>
          <w:sz w:val="28"/>
          <w:szCs w:val="28"/>
        </w:rPr>
        <w:t xml:space="preserve"> тыс. руб.;</w:t>
      </w:r>
    </w:p>
    <w:p w:rsidR="00107348" w:rsidRPr="00232DB0" w:rsidRDefault="00107348" w:rsidP="00107348">
      <w:pPr>
        <w:widowControl w:val="0"/>
        <w:jc w:val="both"/>
        <w:rPr>
          <w:sz w:val="28"/>
          <w:szCs w:val="28"/>
        </w:rPr>
      </w:pPr>
      <w:r w:rsidRPr="00232DB0">
        <w:rPr>
          <w:sz w:val="28"/>
          <w:szCs w:val="28"/>
        </w:rPr>
        <w:t>202</w:t>
      </w:r>
      <w:r w:rsidR="005F7B9F">
        <w:rPr>
          <w:sz w:val="28"/>
          <w:szCs w:val="28"/>
        </w:rPr>
        <w:t>1</w:t>
      </w:r>
      <w:r w:rsidRPr="00232DB0">
        <w:rPr>
          <w:sz w:val="28"/>
          <w:szCs w:val="28"/>
        </w:rPr>
        <w:t xml:space="preserve"> год –  </w:t>
      </w:r>
      <w:r w:rsidR="005F7B9F">
        <w:rPr>
          <w:sz w:val="28"/>
          <w:szCs w:val="28"/>
        </w:rPr>
        <w:t>3 500,0</w:t>
      </w:r>
      <w:r w:rsidRPr="00232DB0">
        <w:rPr>
          <w:sz w:val="28"/>
          <w:szCs w:val="28"/>
        </w:rPr>
        <w:t xml:space="preserve"> тыс. руб.;</w:t>
      </w:r>
    </w:p>
    <w:p w:rsidR="00107348" w:rsidRPr="00232DB0" w:rsidRDefault="00107348" w:rsidP="00107348">
      <w:pPr>
        <w:widowControl w:val="0"/>
        <w:jc w:val="both"/>
        <w:rPr>
          <w:sz w:val="28"/>
          <w:szCs w:val="28"/>
        </w:rPr>
      </w:pPr>
      <w:r w:rsidRPr="00232DB0">
        <w:rPr>
          <w:sz w:val="28"/>
          <w:szCs w:val="28"/>
        </w:rPr>
        <w:t>202</w:t>
      </w:r>
      <w:r w:rsidR="005F7B9F">
        <w:rPr>
          <w:sz w:val="28"/>
          <w:szCs w:val="28"/>
        </w:rPr>
        <w:t>2</w:t>
      </w:r>
      <w:r w:rsidRPr="00232DB0">
        <w:rPr>
          <w:sz w:val="28"/>
          <w:szCs w:val="28"/>
        </w:rPr>
        <w:t xml:space="preserve"> год – 3 1</w:t>
      </w:r>
      <w:r w:rsidR="005F7B9F">
        <w:rPr>
          <w:sz w:val="28"/>
          <w:szCs w:val="28"/>
        </w:rPr>
        <w:t>0</w:t>
      </w:r>
      <w:r w:rsidRPr="00232DB0">
        <w:rPr>
          <w:sz w:val="28"/>
          <w:szCs w:val="28"/>
        </w:rPr>
        <w:t xml:space="preserve">0,0 тыс. руб. </w:t>
      </w:r>
    </w:p>
    <w:p w:rsidR="00107348" w:rsidRPr="00232DB0" w:rsidRDefault="00107348" w:rsidP="00107348">
      <w:pPr>
        <w:widowControl w:val="0"/>
        <w:jc w:val="both"/>
        <w:rPr>
          <w:sz w:val="28"/>
          <w:szCs w:val="28"/>
        </w:rPr>
      </w:pPr>
      <w:r w:rsidRPr="00232DB0">
        <w:rPr>
          <w:sz w:val="28"/>
          <w:szCs w:val="28"/>
        </w:rPr>
        <w:t>из средств бюджета Озинского муниципального района и подлежит уточнению в плановом периоде  (Приложение № 1 к паспорту подпрограммы 3).</w:t>
      </w:r>
    </w:p>
    <w:p w:rsidR="00107348" w:rsidRPr="00232DB0" w:rsidRDefault="00107348" w:rsidP="00107348">
      <w:pPr>
        <w:widowControl w:val="0"/>
        <w:jc w:val="both"/>
        <w:rPr>
          <w:sz w:val="28"/>
          <w:szCs w:val="28"/>
        </w:rPr>
      </w:pPr>
    </w:p>
    <w:p w:rsidR="00107348" w:rsidRPr="00232DB0" w:rsidRDefault="00107348" w:rsidP="00107348">
      <w:pPr>
        <w:widowControl w:val="0"/>
        <w:jc w:val="center"/>
        <w:rPr>
          <w:b/>
          <w:bCs/>
          <w:sz w:val="28"/>
          <w:szCs w:val="28"/>
        </w:rPr>
      </w:pPr>
      <w:r w:rsidRPr="00232DB0">
        <w:rPr>
          <w:b/>
          <w:bCs/>
          <w:sz w:val="28"/>
          <w:szCs w:val="28"/>
        </w:rPr>
        <w:t>4. Анализ рисков реализации подпрограммы</w:t>
      </w:r>
    </w:p>
    <w:p w:rsidR="00107348" w:rsidRPr="00232DB0" w:rsidRDefault="00107348" w:rsidP="00107348">
      <w:pPr>
        <w:widowControl w:val="0"/>
        <w:jc w:val="both"/>
        <w:rPr>
          <w:sz w:val="28"/>
          <w:szCs w:val="28"/>
        </w:rPr>
      </w:pPr>
    </w:p>
    <w:p w:rsidR="00107348" w:rsidRDefault="00107348" w:rsidP="00107348">
      <w:pPr>
        <w:jc w:val="center"/>
        <w:rPr>
          <w:b/>
          <w:bCs/>
          <w:sz w:val="28"/>
          <w:szCs w:val="28"/>
        </w:rPr>
      </w:pPr>
      <w:r w:rsidRPr="00232DB0">
        <w:rPr>
          <w:b/>
          <w:bCs/>
          <w:sz w:val="28"/>
          <w:szCs w:val="28"/>
        </w:rPr>
        <w:t>Финансовые риски.</w:t>
      </w:r>
    </w:p>
    <w:p w:rsidR="00F73FD5" w:rsidRPr="00232DB0" w:rsidRDefault="00F73FD5" w:rsidP="00107348">
      <w:pPr>
        <w:jc w:val="center"/>
        <w:rPr>
          <w:b/>
          <w:bCs/>
          <w:sz w:val="28"/>
          <w:szCs w:val="28"/>
        </w:rPr>
      </w:pPr>
    </w:p>
    <w:p w:rsidR="00107348" w:rsidRPr="00232DB0" w:rsidRDefault="00107348" w:rsidP="00107348">
      <w:pPr>
        <w:ind w:firstLine="360"/>
        <w:jc w:val="both"/>
        <w:rPr>
          <w:sz w:val="28"/>
          <w:szCs w:val="28"/>
        </w:rPr>
      </w:pPr>
      <w:r w:rsidRPr="00232DB0">
        <w:rPr>
          <w:sz w:val="28"/>
          <w:szCs w:val="28"/>
        </w:rPr>
        <w:t>Отсутствие или недостаточное финансирование мероприятий подпрограммы может привести к тому, что показатели подпрограммы не будут достигнуты в полном объеме и, как следствие, снизится уровень удовлетворенности населения Озинского муниципального района услугами культуры.</w:t>
      </w:r>
    </w:p>
    <w:p w:rsidR="00107348" w:rsidRPr="00232DB0" w:rsidRDefault="00107348" w:rsidP="00F73FD5">
      <w:pPr>
        <w:ind w:firstLine="426"/>
        <w:jc w:val="both"/>
        <w:rPr>
          <w:sz w:val="28"/>
          <w:szCs w:val="28"/>
        </w:rPr>
      </w:pPr>
      <w:r w:rsidRPr="00232DB0">
        <w:rPr>
          <w:sz w:val="28"/>
          <w:szCs w:val="28"/>
        </w:rPr>
        <w:t>Преодоление финансовых рисков может быть осуществлено путем сохранения устойчивого финансирования подпрограммы.</w:t>
      </w:r>
    </w:p>
    <w:p w:rsidR="00107348" w:rsidRPr="00232DB0" w:rsidRDefault="00107348" w:rsidP="00107348">
      <w:pPr>
        <w:jc w:val="both"/>
        <w:rPr>
          <w:sz w:val="28"/>
          <w:szCs w:val="28"/>
        </w:rPr>
      </w:pPr>
    </w:p>
    <w:p w:rsidR="00107348" w:rsidRDefault="00107348" w:rsidP="00107348">
      <w:pPr>
        <w:jc w:val="center"/>
        <w:rPr>
          <w:b/>
          <w:bCs/>
          <w:sz w:val="28"/>
          <w:szCs w:val="28"/>
        </w:rPr>
      </w:pPr>
      <w:r w:rsidRPr="00232DB0">
        <w:rPr>
          <w:b/>
          <w:bCs/>
          <w:sz w:val="28"/>
          <w:szCs w:val="28"/>
        </w:rPr>
        <w:t>Организационные риски.</w:t>
      </w:r>
    </w:p>
    <w:p w:rsidR="00F73FD5" w:rsidRPr="00232DB0" w:rsidRDefault="00F73FD5" w:rsidP="00107348">
      <w:pPr>
        <w:jc w:val="center"/>
        <w:rPr>
          <w:b/>
          <w:bCs/>
          <w:sz w:val="28"/>
          <w:szCs w:val="28"/>
        </w:rPr>
      </w:pPr>
    </w:p>
    <w:p w:rsidR="00107348" w:rsidRPr="00232DB0" w:rsidRDefault="00107348" w:rsidP="00513949">
      <w:pPr>
        <w:ind w:firstLine="360"/>
        <w:jc w:val="both"/>
        <w:rPr>
          <w:sz w:val="28"/>
          <w:szCs w:val="28"/>
        </w:rPr>
      </w:pPr>
      <w:proofErr w:type="gramStart"/>
      <w:r w:rsidRPr="00232DB0">
        <w:rPr>
          <w:sz w:val="28"/>
          <w:szCs w:val="28"/>
        </w:rPr>
        <w:t>Уровень решения поставленных задач, достижение целевого индикатора и показателей подпрограммы зависят не только от органов местного самоуправления, но и от федеральных органов и органов исполнительной власти субъекта Российской Федерации, в связи с тем, что каждый из них осуществляет в рамках своих полномочий функции по организации услуг в сфере культуры и искусства для граждан Российской Федерации.</w:t>
      </w:r>
      <w:proofErr w:type="gramEnd"/>
    </w:p>
    <w:p w:rsidR="00107348" w:rsidRPr="00232DB0" w:rsidRDefault="00107348" w:rsidP="00F73FD5">
      <w:pPr>
        <w:ind w:firstLine="360"/>
        <w:jc w:val="both"/>
        <w:rPr>
          <w:sz w:val="28"/>
          <w:szCs w:val="28"/>
        </w:rPr>
      </w:pPr>
      <w:r w:rsidRPr="00232DB0">
        <w:rPr>
          <w:sz w:val="28"/>
          <w:szCs w:val="28"/>
        </w:rPr>
        <w:t>Преодоление организационных рисков может быть осуществлено путем взаимодействия и взаимного сотрудничества органов местного самоуправления и органов исполнительной власти субъекта Российской Федерации в сфере культуры и искусства.</w:t>
      </w:r>
    </w:p>
    <w:p w:rsidR="00107348" w:rsidRPr="00232DB0" w:rsidRDefault="00107348" w:rsidP="00107348">
      <w:pPr>
        <w:jc w:val="both"/>
        <w:rPr>
          <w:sz w:val="28"/>
          <w:szCs w:val="28"/>
        </w:rPr>
      </w:pPr>
    </w:p>
    <w:p w:rsidR="00107348" w:rsidRDefault="00107348" w:rsidP="00107348">
      <w:pPr>
        <w:sectPr w:rsidR="00107348" w:rsidSect="00107348">
          <w:pgSz w:w="11906" w:h="16838"/>
          <w:pgMar w:top="719" w:right="720" w:bottom="719" w:left="851" w:header="709" w:footer="709" w:gutter="0"/>
          <w:cols w:space="708"/>
          <w:docGrid w:linePitch="360"/>
        </w:sectPr>
      </w:pPr>
    </w:p>
    <w:p w:rsidR="00074628" w:rsidRDefault="00074628" w:rsidP="00107348">
      <w:pPr>
        <w:rPr>
          <w:sz w:val="24"/>
          <w:szCs w:val="24"/>
          <w:lang w:eastAsia="en-US"/>
        </w:rPr>
      </w:pPr>
      <w:r>
        <w:rPr>
          <w:sz w:val="24"/>
          <w:szCs w:val="24"/>
          <w:lang w:eastAsia="en-US"/>
        </w:rPr>
        <w:lastRenderedPageBreak/>
        <w:t xml:space="preserve">                                                                                                                                                              </w:t>
      </w:r>
      <w:r w:rsidR="00107348" w:rsidRPr="00074628">
        <w:rPr>
          <w:sz w:val="24"/>
          <w:szCs w:val="24"/>
          <w:lang w:eastAsia="en-US"/>
        </w:rPr>
        <w:t xml:space="preserve">Приложение № 1 </w:t>
      </w:r>
    </w:p>
    <w:p w:rsidR="00107348" w:rsidRPr="00074628" w:rsidRDefault="00074628" w:rsidP="00107348">
      <w:pPr>
        <w:rPr>
          <w:sz w:val="24"/>
          <w:szCs w:val="24"/>
        </w:rPr>
      </w:pPr>
      <w:r>
        <w:rPr>
          <w:sz w:val="24"/>
          <w:szCs w:val="24"/>
          <w:lang w:eastAsia="en-US"/>
        </w:rPr>
        <w:t xml:space="preserve">                                                                                                                                                              </w:t>
      </w:r>
      <w:r w:rsidR="00107348" w:rsidRPr="00074628">
        <w:rPr>
          <w:sz w:val="24"/>
          <w:szCs w:val="24"/>
          <w:lang w:eastAsia="en-US"/>
        </w:rPr>
        <w:t xml:space="preserve">к </w:t>
      </w:r>
      <w:r w:rsidR="00107348" w:rsidRPr="00074628">
        <w:rPr>
          <w:sz w:val="24"/>
          <w:szCs w:val="24"/>
        </w:rPr>
        <w:t xml:space="preserve">Паспорту Подпрограммы 3 </w:t>
      </w:r>
    </w:p>
    <w:p w:rsidR="00074628" w:rsidRDefault="00074628" w:rsidP="00107348">
      <w:pPr>
        <w:rPr>
          <w:sz w:val="24"/>
          <w:szCs w:val="24"/>
        </w:rPr>
      </w:pPr>
      <w:r>
        <w:rPr>
          <w:sz w:val="24"/>
          <w:szCs w:val="24"/>
        </w:rPr>
        <w:t xml:space="preserve">                                                                                                                                                             </w:t>
      </w:r>
      <w:r w:rsidR="00107348" w:rsidRPr="00074628">
        <w:rPr>
          <w:sz w:val="24"/>
          <w:szCs w:val="24"/>
        </w:rPr>
        <w:t>«Развитие системы дополнительного образования</w:t>
      </w:r>
    </w:p>
    <w:p w:rsidR="00107348" w:rsidRPr="00074628" w:rsidRDefault="00107348" w:rsidP="00107348">
      <w:pPr>
        <w:rPr>
          <w:sz w:val="24"/>
          <w:szCs w:val="24"/>
        </w:rPr>
      </w:pPr>
      <w:r w:rsidRPr="00074628">
        <w:rPr>
          <w:sz w:val="24"/>
          <w:szCs w:val="24"/>
        </w:rPr>
        <w:t xml:space="preserve"> </w:t>
      </w:r>
      <w:r w:rsidR="00074628">
        <w:rPr>
          <w:sz w:val="24"/>
          <w:szCs w:val="24"/>
        </w:rPr>
        <w:t xml:space="preserve">                                                                                                                                                            </w:t>
      </w:r>
      <w:r w:rsidRPr="00074628">
        <w:rPr>
          <w:sz w:val="24"/>
          <w:szCs w:val="24"/>
        </w:rPr>
        <w:t>детей в области культуры»</w:t>
      </w:r>
    </w:p>
    <w:p w:rsidR="00107348" w:rsidRPr="00074628" w:rsidRDefault="00107348" w:rsidP="00107348">
      <w:pPr>
        <w:rPr>
          <w:sz w:val="24"/>
          <w:szCs w:val="24"/>
        </w:rPr>
      </w:pPr>
    </w:p>
    <w:p w:rsidR="00107348" w:rsidRPr="007164FF" w:rsidRDefault="00107348" w:rsidP="00107348">
      <w:pPr>
        <w:widowControl w:val="0"/>
        <w:jc w:val="center"/>
        <w:rPr>
          <w:b/>
          <w:bCs/>
          <w:sz w:val="28"/>
          <w:szCs w:val="28"/>
        </w:rPr>
      </w:pPr>
      <w:r w:rsidRPr="007164FF">
        <w:rPr>
          <w:b/>
          <w:bCs/>
          <w:sz w:val="28"/>
          <w:szCs w:val="28"/>
        </w:rPr>
        <w:t>Перечень программных мероприятий</w:t>
      </w:r>
    </w:p>
    <w:p w:rsidR="00107348" w:rsidRPr="007164FF" w:rsidRDefault="00107348" w:rsidP="00107348">
      <w:pPr>
        <w:widowControl w:val="0"/>
        <w:jc w:val="center"/>
        <w:rPr>
          <w:b/>
          <w:bCs/>
          <w:sz w:val="28"/>
          <w:szCs w:val="28"/>
        </w:rPr>
      </w:pPr>
    </w:p>
    <w:tbl>
      <w:tblPr>
        <w:tblpPr w:leftFromText="180" w:rightFromText="180" w:vertAnchor="text" w:tblpX="-494" w:tblpY="85"/>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2269"/>
        <w:gridCol w:w="1134"/>
        <w:gridCol w:w="993"/>
        <w:gridCol w:w="1275"/>
        <w:gridCol w:w="1303"/>
        <w:gridCol w:w="1276"/>
        <w:gridCol w:w="1134"/>
        <w:gridCol w:w="1134"/>
        <w:gridCol w:w="1816"/>
        <w:gridCol w:w="2976"/>
      </w:tblGrid>
      <w:tr w:rsidR="00107348" w:rsidRPr="00074628" w:rsidTr="00107348">
        <w:trPr>
          <w:trHeight w:val="450"/>
        </w:trPr>
        <w:tc>
          <w:tcPr>
            <w:tcW w:w="674" w:type="dxa"/>
            <w:vMerge w:val="restart"/>
          </w:tcPr>
          <w:p w:rsidR="00107348" w:rsidRPr="00074628" w:rsidRDefault="00107348" w:rsidP="00107348">
            <w:pPr>
              <w:jc w:val="center"/>
              <w:rPr>
                <w:b/>
                <w:bCs/>
                <w:sz w:val="24"/>
                <w:szCs w:val="24"/>
              </w:rPr>
            </w:pPr>
            <w:r w:rsidRPr="00074628">
              <w:rPr>
                <w:b/>
                <w:bCs/>
                <w:sz w:val="24"/>
                <w:szCs w:val="24"/>
              </w:rPr>
              <w:t>№ п/п</w:t>
            </w:r>
          </w:p>
          <w:p w:rsidR="00107348" w:rsidRPr="00074628" w:rsidRDefault="00107348" w:rsidP="00107348">
            <w:pPr>
              <w:jc w:val="center"/>
              <w:rPr>
                <w:b/>
                <w:bCs/>
                <w:sz w:val="24"/>
                <w:szCs w:val="24"/>
              </w:rPr>
            </w:pPr>
          </w:p>
        </w:tc>
        <w:tc>
          <w:tcPr>
            <w:tcW w:w="2269" w:type="dxa"/>
            <w:vMerge w:val="restart"/>
          </w:tcPr>
          <w:p w:rsidR="00107348" w:rsidRPr="00074628" w:rsidRDefault="00107348" w:rsidP="00107348">
            <w:pPr>
              <w:jc w:val="center"/>
              <w:rPr>
                <w:b/>
                <w:bCs/>
                <w:sz w:val="24"/>
                <w:szCs w:val="24"/>
              </w:rPr>
            </w:pPr>
            <w:r w:rsidRPr="00074628">
              <w:rPr>
                <w:b/>
                <w:bCs/>
                <w:sz w:val="24"/>
                <w:szCs w:val="24"/>
              </w:rPr>
              <w:t xml:space="preserve">Наименование </w:t>
            </w:r>
          </w:p>
          <w:p w:rsidR="00107348" w:rsidRPr="00074628" w:rsidRDefault="00107348" w:rsidP="00107348">
            <w:pPr>
              <w:jc w:val="center"/>
              <w:rPr>
                <w:b/>
                <w:bCs/>
                <w:sz w:val="24"/>
                <w:szCs w:val="24"/>
              </w:rPr>
            </w:pPr>
            <w:r w:rsidRPr="00074628">
              <w:rPr>
                <w:b/>
                <w:bCs/>
                <w:sz w:val="24"/>
                <w:szCs w:val="24"/>
              </w:rPr>
              <w:t>мероприятий</w:t>
            </w:r>
          </w:p>
        </w:tc>
        <w:tc>
          <w:tcPr>
            <w:tcW w:w="1134" w:type="dxa"/>
            <w:vMerge w:val="restart"/>
          </w:tcPr>
          <w:p w:rsidR="00107348" w:rsidRPr="00074628" w:rsidRDefault="00107348" w:rsidP="00107348">
            <w:pPr>
              <w:jc w:val="center"/>
              <w:rPr>
                <w:b/>
                <w:bCs/>
                <w:sz w:val="24"/>
                <w:szCs w:val="24"/>
              </w:rPr>
            </w:pPr>
            <w:r w:rsidRPr="00074628">
              <w:rPr>
                <w:b/>
                <w:bCs/>
                <w:color w:val="000000"/>
                <w:sz w:val="24"/>
                <w:szCs w:val="24"/>
              </w:rPr>
              <w:t>Сроки исполнения (год)</w:t>
            </w:r>
          </w:p>
        </w:tc>
        <w:tc>
          <w:tcPr>
            <w:tcW w:w="7115" w:type="dxa"/>
            <w:gridSpan w:val="6"/>
          </w:tcPr>
          <w:p w:rsidR="00107348" w:rsidRPr="00074628" w:rsidRDefault="00107348" w:rsidP="00107348">
            <w:pPr>
              <w:jc w:val="center"/>
              <w:rPr>
                <w:b/>
                <w:bCs/>
                <w:color w:val="000000"/>
                <w:sz w:val="24"/>
                <w:szCs w:val="24"/>
              </w:rPr>
            </w:pPr>
            <w:r w:rsidRPr="00074628">
              <w:rPr>
                <w:b/>
                <w:bCs/>
                <w:color w:val="000000"/>
                <w:sz w:val="24"/>
                <w:szCs w:val="24"/>
              </w:rPr>
              <w:t>Источники финансирования (тыс. руб.)</w:t>
            </w:r>
          </w:p>
        </w:tc>
        <w:tc>
          <w:tcPr>
            <w:tcW w:w="1816" w:type="dxa"/>
            <w:vMerge w:val="restart"/>
          </w:tcPr>
          <w:p w:rsidR="00107348" w:rsidRPr="00074628" w:rsidRDefault="00107348" w:rsidP="00107348">
            <w:pPr>
              <w:jc w:val="center"/>
              <w:rPr>
                <w:b/>
                <w:bCs/>
                <w:sz w:val="24"/>
                <w:szCs w:val="24"/>
              </w:rPr>
            </w:pPr>
            <w:r w:rsidRPr="00074628">
              <w:rPr>
                <w:b/>
                <w:bCs/>
                <w:color w:val="000000"/>
                <w:sz w:val="24"/>
                <w:szCs w:val="24"/>
              </w:rPr>
              <w:t>Ответственные исполнители</w:t>
            </w:r>
          </w:p>
        </w:tc>
        <w:tc>
          <w:tcPr>
            <w:tcW w:w="2976" w:type="dxa"/>
            <w:vMerge w:val="restart"/>
          </w:tcPr>
          <w:p w:rsidR="00107348" w:rsidRPr="00074628" w:rsidRDefault="00107348" w:rsidP="00107348">
            <w:pPr>
              <w:jc w:val="center"/>
              <w:rPr>
                <w:b/>
                <w:bCs/>
                <w:sz w:val="24"/>
                <w:szCs w:val="24"/>
              </w:rPr>
            </w:pPr>
            <w:r w:rsidRPr="00074628">
              <w:rPr>
                <w:b/>
                <w:bCs/>
                <w:color w:val="000000"/>
                <w:sz w:val="24"/>
                <w:szCs w:val="24"/>
              </w:rPr>
              <w:t>Ожидаемые результаты</w:t>
            </w:r>
          </w:p>
        </w:tc>
      </w:tr>
      <w:tr w:rsidR="00107348" w:rsidRPr="00074628" w:rsidTr="00107348">
        <w:trPr>
          <w:trHeight w:val="555"/>
        </w:trPr>
        <w:tc>
          <w:tcPr>
            <w:tcW w:w="674" w:type="dxa"/>
            <w:vMerge/>
          </w:tcPr>
          <w:p w:rsidR="00107348" w:rsidRPr="00074628" w:rsidRDefault="00107348" w:rsidP="00107348">
            <w:pPr>
              <w:jc w:val="center"/>
              <w:rPr>
                <w:b/>
                <w:bCs/>
                <w:sz w:val="24"/>
                <w:szCs w:val="24"/>
              </w:rPr>
            </w:pPr>
          </w:p>
        </w:tc>
        <w:tc>
          <w:tcPr>
            <w:tcW w:w="2269" w:type="dxa"/>
            <w:vMerge/>
          </w:tcPr>
          <w:p w:rsidR="00107348" w:rsidRPr="00074628" w:rsidRDefault="00107348" w:rsidP="00107348">
            <w:pPr>
              <w:jc w:val="center"/>
              <w:rPr>
                <w:b/>
                <w:bCs/>
                <w:sz w:val="24"/>
                <w:szCs w:val="24"/>
              </w:rPr>
            </w:pPr>
          </w:p>
        </w:tc>
        <w:tc>
          <w:tcPr>
            <w:tcW w:w="1134" w:type="dxa"/>
            <w:vMerge/>
          </w:tcPr>
          <w:p w:rsidR="00107348" w:rsidRPr="00074628" w:rsidRDefault="00107348" w:rsidP="00107348">
            <w:pPr>
              <w:jc w:val="center"/>
              <w:rPr>
                <w:b/>
                <w:bCs/>
                <w:color w:val="000000"/>
                <w:sz w:val="24"/>
                <w:szCs w:val="24"/>
              </w:rPr>
            </w:pPr>
          </w:p>
        </w:tc>
        <w:tc>
          <w:tcPr>
            <w:tcW w:w="4847" w:type="dxa"/>
            <w:gridSpan w:val="4"/>
          </w:tcPr>
          <w:p w:rsidR="00107348" w:rsidRPr="00074628" w:rsidRDefault="00107348" w:rsidP="00142ED9">
            <w:pPr>
              <w:jc w:val="center"/>
              <w:rPr>
                <w:b/>
                <w:bCs/>
                <w:color w:val="000000"/>
                <w:sz w:val="24"/>
                <w:szCs w:val="24"/>
              </w:rPr>
            </w:pPr>
            <w:r w:rsidRPr="00074628">
              <w:rPr>
                <w:b/>
                <w:bCs/>
                <w:color w:val="000000"/>
                <w:sz w:val="24"/>
                <w:szCs w:val="24"/>
              </w:rPr>
              <w:t>20</w:t>
            </w:r>
            <w:r w:rsidR="00142ED9">
              <w:rPr>
                <w:b/>
                <w:bCs/>
                <w:color w:val="000000"/>
                <w:sz w:val="24"/>
                <w:szCs w:val="24"/>
              </w:rPr>
              <w:t>20</w:t>
            </w:r>
            <w:r w:rsidRPr="00074628">
              <w:rPr>
                <w:b/>
                <w:bCs/>
                <w:color w:val="000000"/>
                <w:sz w:val="24"/>
                <w:szCs w:val="24"/>
              </w:rPr>
              <w:t xml:space="preserve"> год</w:t>
            </w:r>
          </w:p>
        </w:tc>
        <w:tc>
          <w:tcPr>
            <w:tcW w:w="1134" w:type="dxa"/>
          </w:tcPr>
          <w:p w:rsidR="00107348" w:rsidRPr="00074628" w:rsidRDefault="00107348" w:rsidP="00142ED9">
            <w:pPr>
              <w:jc w:val="center"/>
              <w:rPr>
                <w:b/>
                <w:bCs/>
                <w:color w:val="000000"/>
                <w:sz w:val="24"/>
                <w:szCs w:val="24"/>
              </w:rPr>
            </w:pPr>
            <w:r w:rsidRPr="00074628">
              <w:rPr>
                <w:b/>
                <w:bCs/>
                <w:color w:val="000000"/>
                <w:sz w:val="24"/>
                <w:szCs w:val="24"/>
              </w:rPr>
              <w:t>202</w:t>
            </w:r>
            <w:r w:rsidR="00142ED9">
              <w:rPr>
                <w:b/>
                <w:bCs/>
                <w:color w:val="000000"/>
                <w:sz w:val="24"/>
                <w:szCs w:val="24"/>
              </w:rPr>
              <w:t>1</w:t>
            </w:r>
            <w:r w:rsidRPr="00074628">
              <w:rPr>
                <w:b/>
                <w:bCs/>
                <w:color w:val="000000"/>
                <w:sz w:val="24"/>
                <w:szCs w:val="24"/>
              </w:rPr>
              <w:t xml:space="preserve"> год </w:t>
            </w:r>
          </w:p>
        </w:tc>
        <w:tc>
          <w:tcPr>
            <w:tcW w:w="1134" w:type="dxa"/>
          </w:tcPr>
          <w:p w:rsidR="00107348" w:rsidRPr="00074628" w:rsidRDefault="00107348" w:rsidP="00142ED9">
            <w:pPr>
              <w:jc w:val="center"/>
              <w:rPr>
                <w:b/>
                <w:bCs/>
                <w:color w:val="000000"/>
                <w:sz w:val="24"/>
                <w:szCs w:val="24"/>
              </w:rPr>
            </w:pPr>
            <w:r w:rsidRPr="00074628">
              <w:rPr>
                <w:b/>
                <w:bCs/>
                <w:color w:val="000000"/>
                <w:sz w:val="24"/>
                <w:szCs w:val="24"/>
              </w:rPr>
              <w:t>202</w:t>
            </w:r>
            <w:r w:rsidR="00142ED9">
              <w:rPr>
                <w:b/>
                <w:bCs/>
                <w:color w:val="000000"/>
                <w:sz w:val="24"/>
                <w:szCs w:val="24"/>
              </w:rPr>
              <w:t>2</w:t>
            </w:r>
            <w:r w:rsidRPr="00074628">
              <w:rPr>
                <w:b/>
                <w:bCs/>
                <w:color w:val="000000"/>
                <w:sz w:val="24"/>
                <w:szCs w:val="24"/>
              </w:rPr>
              <w:t xml:space="preserve"> год </w:t>
            </w:r>
          </w:p>
        </w:tc>
        <w:tc>
          <w:tcPr>
            <w:tcW w:w="1816" w:type="dxa"/>
            <w:vMerge/>
          </w:tcPr>
          <w:p w:rsidR="00107348" w:rsidRPr="00074628" w:rsidRDefault="00107348" w:rsidP="00107348">
            <w:pPr>
              <w:jc w:val="center"/>
              <w:rPr>
                <w:b/>
                <w:bCs/>
                <w:color w:val="000000"/>
                <w:sz w:val="24"/>
                <w:szCs w:val="24"/>
              </w:rPr>
            </w:pPr>
          </w:p>
        </w:tc>
        <w:tc>
          <w:tcPr>
            <w:tcW w:w="2976" w:type="dxa"/>
            <w:vMerge/>
          </w:tcPr>
          <w:p w:rsidR="00107348" w:rsidRPr="00074628" w:rsidRDefault="00107348" w:rsidP="00107348">
            <w:pPr>
              <w:jc w:val="center"/>
              <w:rPr>
                <w:b/>
                <w:bCs/>
                <w:color w:val="000000"/>
                <w:sz w:val="24"/>
                <w:szCs w:val="24"/>
              </w:rPr>
            </w:pPr>
          </w:p>
        </w:tc>
      </w:tr>
      <w:tr w:rsidR="00107348" w:rsidRPr="00074628" w:rsidTr="00107348">
        <w:trPr>
          <w:trHeight w:val="555"/>
        </w:trPr>
        <w:tc>
          <w:tcPr>
            <w:tcW w:w="674" w:type="dxa"/>
            <w:vMerge/>
          </w:tcPr>
          <w:p w:rsidR="00107348" w:rsidRPr="00074628" w:rsidRDefault="00107348" w:rsidP="00107348">
            <w:pPr>
              <w:jc w:val="center"/>
              <w:rPr>
                <w:b/>
                <w:bCs/>
                <w:sz w:val="24"/>
                <w:szCs w:val="24"/>
              </w:rPr>
            </w:pPr>
          </w:p>
        </w:tc>
        <w:tc>
          <w:tcPr>
            <w:tcW w:w="2269" w:type="dxa"/>
            <w:vMerge/>
          </w:tcPr>
          <w:p w:rsidR="00107348" w:rsidRPr="00074628" w:rsidRDefault="00107348" w:rsidP="00107348">
            <w:pPr>
              <w:jc w:val="center"/>
              <w:rPr>
                <w:b/>
                <w:bCs/>
                <w:sz w:val="24"/>
                <w:szCs w:val="24"/>
              </w:rPr>
            </w:pPr>
          </w:p>
        </w:tc>
        <w:tc>
          <w:tcPr>
            <w:tcW w:w="1134" w:type="dxa"/>
            <w:vMerge/>
          </w:tcPr>
          <w:p w:rsidR="00107348" w:rsidRPr="00074628" w:rsidRDefault="00107348" w:rsidP="00107348">
            <w:pPr>
              <w:jc w:val="center"/>
              <w:rPr>
                <w:b/>
                <w:bCs/>
                <w:color w:val="000000"/>
                <w:sz w:val="24"/>
                <w:szCs w:val="24"/>
              </w:rPr>
            </w:pPr>
          </w:p>
        </w:tc>
        <w:tc>
          <w:tcPr>
            <w:tcW w:w="993" w:type="dxa"/>
          </w:tcPr>
          <w:p w:rsidR="00107348" w:rsidRPr="00074628" w:rsidRDefault="00107348" w:rsidP="00107348">
            <w:pPr>
              <w:jc w:val="center"/>
              <w:rPr>
                <w:b/>
                <w:bCs/>
                <w:color w:val="000000"/>
                <w:sz w:val="24"/>
                <w:szCs w:val="24"/>
              </w:rPr>
            </w:pPr>
            <w:r w:rsidRPr="00074628">
              <w:rPr>
                <w:b/>
                <w:bCs/>
                <w:color w:val="000000"/>
                <w:sz w:val="24"/>
                <w:szCs w:val="24"/>
              </w:rPr>
              <w:t>Всего</w:t>
            </w:r>
          </w:p>
        </w:tc>
        <w:tc>
          <w:tcPr>
            <w:tcW w:w="1275" w:type="dxa"/>
          </w:tcPr>
          <w:p w:rsidR="00107348" w:rsidRPr="00074628" w:rsidRDefault="00107348" w:rsidP="00107348">
            <w:pPr>
              <w:jc w:val="center"/>
              <w:rPr>
                <w:b/>
                <w:bCs/>
                <w:color w:val="000000"/>
                <w:sz w:val="24"/>
                <w:szCs w:val="24"/>
              </w:rPr>
            </w:pPr>
            <w:r w:rsidRPr="00074628">
              <w:rPr>
                <w:b/>
                <w:bCs/>
                <w:color w:val="000000"/>
                <w:sz w:val="24"/>
                <w:szCs w:val="24"/>
              </w:rPr>
              <w:t>Федеральный бюджет</w:t>
            </w:r>
          </w:p>
        </w:tc>
        <w:tc>
          <w:tcPr>
            <w:tcW w:w="1303" w:type="dxa"/>
          </w:tcPr>
          <w:p w:rsidR="00107348" w:rsidRPr="00074628" w:rsidRDefault="00107348" w:rsidP="00107348">
            <w:pPr>
              <w:jc w:val="center"/>
              <w:rPr>
                <w:b/>
                <w:bCs/>
                <w:color w:val="000000"/>
                <w:sz w:val="24"/>
                <w:szCs w:val="24"/>
              </w:rPr>
            </w:pPr>
            <w:r w:rsidRPr="00074628">
              <w:rPr>
                <w:b/>
                <w:bCs/>
                <w:color w:val="000000"/>
                <w:sz w:val="24"/>
                <w:szCs w:val="24"/>
              </w:rPr>
              <w:t>Областной бюджет</w:t>
            </w:r>
          </w:p>
        </w:tc>
        <w:tc>
          <w:tcPr>
            <w:tcW w:w="1276" w:type="dxa"/>
          </w:tcPr>
          <w:p w:rsidR="00107348" w:rsidRPr="00074628" w:rsidRDefault="00107348" w:rsidP="00107348">
            <w:pPr>
              <w:jc w:val="center"/>
              <w:rPr>
                <w:b/>
                <w:bCs/>
                <w:color w:val="000000"/>
                <w:sz w:val="24"/>
                <w:szCs w:val="24"/>
              </w:rPr>
            </w:pPr>
            <w:r w:rsidRPr="00074628">
              <w:rPr>
                <w:b/>
                <w:bCs/>
                <w:color w:val="000000"/>
                <w:sz w:val="24"/>
                <w:szCs w:val="24"/>
              </w:rPr>
              <w:t>Местный бюджет</w:t>
            </w:r>
          </w:p>
        </w:tc>
        <w:tc>
          <w:tcPr>
            <w:tcW w:w="1134" w:type="dxa"/>
          </w:tcPr>
          <w:p w:rsidR="00107348" w:rsidRPr="00074628" w:rsidRDefault="00107348" w:rsidP="00107348">
            <w:pPr>
              <w:jc w:val="center"/>
              <w:rPr>
                <w:b/>
                <w:bCs/>
                <w:color w:val="000000"/>
                <w:sz w:val="24"/>
                <w:szCs w:val="24"/>
              </w:rPr>
            </w:pPr>
          </w:p>
        </w:tc>
        <w:tc>
          <w:tcPr>
            <w:tcW w:w="1134" w:type="dxa"/>
          </w:tcPr>
          <w:p w:rsidR="00107348" w:rsidRPr="00074628" w:rsidRDefault="00107348" w:rsidP="00107348">
            <w:pPr>
              <w:jc w:val="center"/>
              <w:rPr>
                <w:b/>
                <w:bCs/>
                <w:color w:val="000000"/>
                <w:sz w:val="24"/>
                <w:szCs w:val="24"/>
              </w:rPr>
            </w:pPr>
          </w:p>
        </w:tc>
        <w:tc>
          <w:tcPr>
            <w:tcW w:w="1816" w:type="dxa"/>
            <w:vMerge/>
          </w:tcPr>
          <w:p w:rsidR="00107348" w:rsidRPr="00074628" w:rsidRDefault="00107348" w:rsidP="00107348">
            <w:pPr>
              <w:jc w:val="center"/>
              <w:rPr>
                <w:b/>
                <w:bCs/>
                <w:color w:val="000000"/>
                <w:sz w:val="24"/>
                <w:szCs w:val="24"/>
              </w:rPr>
            </w:pPr>
          </w:p>
        </w:tc>
        <w:tc>
          <w:tcPr>
            <w:tcW w:w="2976" w:type="dxa"/>
            <w:vMerge/>
          </w:tcPr>
          <w:p w:rsidR="00107348" w:rsidRPr="00074628" w:rsidRDefault="00107348" w:rsidP="00107348">
            <w:pPr>
              <w:jc w:val="center"/>
              <w:rPr>
                <w:b/>
                <w:bCs/>
                <w:color w:val="000000"/>
                <w:sz w:val="24"/>
                <w:szCs w:val="24"/>
              </w:rPr>
            </w:pPr>
          </w:p>
        </w:tc>
      </w:tr>
      <w:tr w:rsidR="00107348" w:rsidRPr="00074628" w:rsidTr="00107348">
        <w:tc>
          <w:tcPr>
            <w:tcW w:w="674" w:type="dxa"/>
          </w:tcPr>
          <w:p w:rsidR="00107348" w:rsidRPr="00074628" w:rsidRDefault="00107348" w:rsidP="00107348">
            <w:pPr>
              <w:jc w:val="center"/>
              <w:rPr>
                <w:b/>
                <w:bCs/>
                <w:sz w:val="24"/>
                <w:szCs w:val="24"/>
              </w:rPr>
            </w:pPr>
            <w:r w:rsidRPr="00074628">
              <w:rPr>
                <w:b/>
                <w:bCs/>
                <w:sz w:val="24"/>
                <w:szCs w:val="24"/>
              </w:rPr>
              <w:t>1</w:t>
            </w:r>
          </w:p>
        </w:tc>
        <w:tc>
          <w:tcPr>
            <w:tcW w:w="2269" w:type="dxa"/>
          </w:tcPr>
          <w:p w:rsidR="00107348" w:rsidRPr="00074628" w:rsidRDefault="00107348" w:rsidP="00107348">
            <w:pPr>
              <w:jc w:val="center"/>
              <w:rPr>
                <w:b/>
                <w:bCs/>
                <w:sz w:val="24"/>
                <w:szCs w:val="24"/>
              </w:rPr>
            </w:pPr>
            <w:r w:rsidRPr="00074628">
              <w:rPr>
                <w:b/>
                <w:bCs/>
                <w:sz w:val="24"/>
                <w:szCs w:val="24"/>
              </w:rPr>
              <w:t>2</w:t>
            </w:r>
          </w:p>
        </w:tc>
        <w:tc>
          <w:tcPr>
            <w:tcW w:w="1134" w:type="dxa"/>
          </w:tcPr>
          <w:p w:rsidR="00107348" w:rsidRPr="00074628" w:rsidRDefault="00107348" w:rsidP="00107348">
            <w:pPr>
              <w:jc w:val="center"/>
              <w:rPr>
                <w:b/>
                <w:bCs/>
                <w:sz w:val="24"/>
                <w:szCs w:val="24"/>
              </w:rPr>
            </w:pPr>
            <w:r w:rsidRPr="00074628">
              <w:rPr>
                <w:b/>
                <w:bCs/>
                <w:sz w:val="24"/>
                <w:szCs w:val="24"/>
              </w:rPr>
              <w:t>3</w:t>
            </w:r>
          </w:p>
        </w:tc>
        <w:tc>
          <w:tcPr>
            <w:tcW w:w="993" w:type="dxa"/>
          </w:tcPr>
          <w:p w:rsidR="00107348" w:rsidRPr="00074628" w:rsidRDefault="00107348" w:rsidP="00107348">
            <w:pPr>
              <w:jc w:val="center"/>
              <w:rPr>
                <w:b/>
                <w:bCs/>
                <w:sz w:val="24"/>
                <w:szCs w:val="24"/>
              </w:rPr>
            </w:pPr>
            <w:r w:rsidRPr="00074628">
              <w:rPr>
                <w:b/>
                <w:bCs/>
                <w:sz w:val="24"/>
                <w:szCs w:val="24"/>
              </w:rPr>
              <w:t>4</w:t>
            </w:r>
          </w:p>
        </w:tc>
        <w:tc>
          <w:tcPr>
            <w:tcW w:w="1275" w:type="dxa"/>
          </w:tcPr>
          <w:p w:rsidR="00107348" w:rsidRPr="00074628" w:rsidRDefault="00107348" w:rsidP="00107348">
            <w:pPr>
              <w:jc w:val="center"/>
              <w:rPr>
                <w:b/>
                <w:bCs/>
                <w:sz w:val="24"/>
                <w:szCs w:val="24"/>
              </w:rPr>
            </w:pPr>
            <w:r w:rsidRPr="00074628">
              <w:rPr>
                <w:b/>
                <w:bCs/>
                <w:sz w:val="24"/>
                <w:szCs w:val="24"/>
              </w:rPr>
              <w:t>5</w:t>
            </w:r>
          </w:p>
        </w:tc>
        <w:tc>
          <w:tcPr>
            <w:tcW w:w="1303" w:type="dxa"/>
          </w:tcPr>
          <w:p w:rsidR="00107348" w:rsidRPr="00074628" w:rsidRDefault="00107348" w:rsidP="00107348">
            <w:pPr>
              <w:jc w:val="center"/>
              <w:rPr>
                <w:b/>
                <w:bCs/>
                <w:sz w:val="24"/>
                <w:szCs w:val="24"/>
              </w:rPr>
            </w:pPr>
            <w:r w:rsidRPr="00074628">
              <w:rPr>
                <w:b/>
                <w:bCs/>
                <w:sz w:val="24"/>
                <w:szCs w:val="24"/>
              </w:rPr>
              <w:t>6</w:t>
            </w:r>
          </w:p>
        </w:tc>
        <w:tc>
          <w:tcPr>
            <w:tcW w:w="1276" w:type="dxa"/>
          </w:tcPr>
          <w:p w:rsidR="00107348" w:rsidRPr="00074628" w:rsidRDefault="00107348" w:rsidP="00107348">
            <w:pPr>
              <w:jc w:val="center"/>
              <w:rPr>
                <w:b/>
                <w:bCs/>
                <w:sz w:val="24"/>
                <w:szCs w:val="24"/>
              </w:rPr>
            </w:pPr>
            <w:r w:rsidRPr="00074628">
              <w:rPr>
                <w:b/>
                <w:bCs/>
                <w:sz w:val="24"/>
                <w:szCs w:val="24"/>
              </w:rPr>
              <w:t>7</w:t>
            </w:r>
          </w:p>
        </w:tc>
        <w:tc>
          <w:tcPr>
            <w:tcW w:w="1134" w:type="dxa"/>
          </w:tcPr>
          <w:p w:rsidR="00107348" w:rsidRPr="00074628" w:rsidRDefault="00107348" w:rsidP="00107348">
            <w:pPr>
              <w:jc w:val="center"/>
              <w:rPr>
                <w:b/>
                <w:bCs/>
                <w:sz w:val="24"/>
                <w:szCs w:val="24"/>
              </w:rPr>
            </w:pPr>
            <w:r w:rsidRPr="00074628">
              <w:rPr>
                <w:b/>
                <w:bCs/>
                <w:sz w:val="24"/>
                <w:szCs w:val="24"/>
              </w:rPr>
              <w:t>8</w:t>
            </w:r>
          </w:p>
        </w:tc>
        <w:tc>
          <w:tcPr>
            <w:tcW w:w="1134" w:type="dxa"/>
          </w:tcPr>
          <w:p w:rsidR="00107348" w:rsidRPr="00074628" w:rsidRDefault="00107348" w:rsidP="00107348">
            <w:pPr>
              <w:jc w:val="center"/>
              <w:rPr>
                <w:b/>
                <w:bCs/>
                <w:sz w:val="24"/>
                <w:szCs w:val="24"/>
              </w:rPr>
            </w:pPr>
            <w:r w:rsidRPr="00074628">
              <w:rPr>
                <w:b/>
                <w:bCs/>
                <w:sz w:val="24"/>
                <w:szCs w:val="24"/>
              </w:rPr>
              <w:t>9</w:t>
            </w:r>
          </w:p>
        </w:tc>
        <w:tc>
          <w:tcPr>
            <w:tcW w:w="1816" w:type="dxa"/>
          </w:tcPr>
          <w:p w:rsidR="00107348" w:rsidRPr="00074628" w:rsidRDefault="00107348" w:rsidP="00107348">
            <w:pPr>
              <w:jc w:val="center"/>
              <w:rPr>
                <w:b/>
                <w:bCs/>
                <w:sz w:val="24"/>
                <w:szCs w:val="24"/>
              </w:rPr>
            </w:pPr>
            <w:r w:rsidRPr="00074628">
              <w:rPr>
                <w:b/>
                <w:bCs/>
                <w:sz w:val="24"/>
                <w:szCs w:val="24"/>
              </w:rPr>
              <w:t>10</w:t>
            </w:r>
          </w:p>
        </w:tc>
        <w:tc>
          <w:tcPr>
            <w:tcW w:w="2976" w:type="dxa"/>
          </w:tcPr>
          <w:p w:rsidR="00107348" w:rsidRPr="00074628" w:rsidRDefault="00107348" w:rsidP="00107348">
            <w:pPr>
              <w:jc w:val="center"/>
              <w:rPr>
                <w:b/>
                <w:bCs/>
                <w:sz w:val="24"/>
                <w:szCs w:val="24"/>
              </w:rPr>
            </w:pPr>
            <w:r w:rsidRPr="00074628">
              <w:rPr>
                <w:b/>
                <w:bCs/>
                <w:sz w:val="24"/>
                <w:szCs w:val="24"/>
              </w:rPr>
              <w:t>11</w:t>
            </w:r>
          </w:p>
        </w:tc>
      </w:tr>
      <w:tr w:rsidR="00107348" w:rsidRPr="00074628" w:rsidTr="00107348">
        <w:tc>
          <w:tcPr>
            <w:tcW w:w="15984" w:type="dxa"/>
            <w:gridSpan w:val="11"/>
          </w:tcPr>
          <w:p w:rsidR="00107348" w:rsidRPr="00074628" w:rsidRDefault="00107348" w:rsidP="00107348">
            <w:pPr>
              <w:jc w:val="center"/>
              <w:rPr>
                <w:b/>
                <w:bCs/>
                <w:sz w:val="24"/>
                <w:szCs w:val="24"/>
              </w:rPr>
            </w:pPr>
            <w:r w:rsidRPr="00074628">
              <w:rPr>
                <w:b/>
                <w:bCs/>
                <w:sz w:val="24"/>
                <w:szCs w:val="24"/>
              </w:rPr>
              <w:t>Развитие дополнительного образования детей в области культуры</w:t>
            </w:r>
          </w:p>
        </w:tc>
      </w:tr>
      <w:tr w:rsidR="00107348" w:rsidRPr="00074628" w:rsidTr="00107348">
        <w:tc>
          <w:tcPr>
            <w:tcW w:w="674" w:type="dxa"/>
            <w:vAlign w:val="center"/>
          </w:tcPr>
          <w:p w:rsidR="00107348" w:rsidRPr="00074628" w:rsidRDefault="00107348" w:rsidP="00107348">
            <w:pPr>
              <w:jc w:val="center"/>
              <w:rPr>
                <w:sz w:val="24"/>
                <w:szCs w:val="24"/>
              </w:rPr>
            </w:pPr>
          </w:p>
          <w:p w:rsidR="00107348" w:rsidRPr="00074628" w:rsidRDefault="00107348" w:rsidP="00107348">
            <w:pPr>
              <w:jc w:val="center"/>
              <w:rPr>
                <w:sz w:val="24"/>
                <w:szCs w:val="24"/>
              </w:rPr>
            </w:pPr>
            <w:r w:rsidRPr="00074628">
              <w:rPr>
                <w:sz w:val="24"/>
                <w:szCs w:val="24"/>
              </w:rPr>
              <w:t>1</w:t>
            </w:r>
          </w:p>
          <w:p w:rsidR="00107348" w:rsidRPr="00074628" w:rsidRDefault="00107348" w:rsidP="00107348">
            <w:pPr>
              <w:jc w:val="center"/>
              <w:rPr>
                <w:sz w:val="24"/>
                <w:szCs w:val="24"/>
              </w:rPr>
            </w:pPr>
          </w:p>
          <w:p w:rsidR="00107348" w:rsidRPr="00074628" w:rsidRDefault="00107348" w:rsidP="00107348">
            <w:pPr>
              <w:jc w:val="center"/>
              <w:rPr>
                <w:b/>
                <w:bCs/>
                <w:sz w:val="24"/>
                <w:szCs w:val="24"/>
              </w:rPr>
            </w:pPr>
          </w:p>
        </w:tc>
        <w:tc>
          <w:tcPr>
            <w:tcW w:w="2269" w:type="dxa"/>
            <w:vAlign w:val="center"/>
          </w:tcPr>
          <w:p w:rsidR="00107348" w:rsidRPr="00074628" w:rsidRDefault="00107348" w:rsidP="00107348">
            <w:pPr>
              <w:rPr>
                <w:b/>
                <w:bCs/>
                <w:sz w:val="24"/>
                <w:szCs w:val="24"/>
              </w:rPr>
            </w:pPr>
            <w:r w:rsidRPr="00074628">
              <w:rPr>
                <w:b/>
                <w:bCs/>
                <w:sz w:val="24"/>
                <w:szCs w:val="24"/>
              </w:rPr>
              <w:t xml:space="preserve">Оказание </w:t>
            </w:r>
            <w:proofErr w:type="gramStart"/>
            <w:r w:rsidRPr="00074628">
              <w:rPr>
                <w:b/>
                <w:bCs/>
                <w:sz w:val="24"/>
                <w:szCs w:val="24"/>
              </w:rPr>
              <w:t>муниципальный</w:t>
            </w:r>
            <w:proofErr w:type="gramEnd"/>
            <w:r w:rsidRPr="00074628">
              <w:rPr>
                <w:b/>
                <w:bCs/>
                <w:sz w:val="24"/>
                <w:szCs w:val="24"/>
              </w:rPr>
              <w:t xml:space="preserve"> услуг на реализацию дополнительных образовательных программ»</w:t>
            </w:r>
          </w:p>
        </w:tc>
        <w:tc>
          <w:tcPr>
            <w:tcW w:w="1134" w:type="dxa"/>
            <w:vAlign w:val="center"/>
          </w:tcPr>
          <w:p w:rsidR="00107348" w:rsidRPr="00074628" w:rsidRDefault="00107348" w:rsidP="00107348">
            <w:pPr>
              <w:jc w:val="center"/>
              <w:rPr>
                <w:sz w:val="24"/>
                <w:szCs w:val="24"/>
              </w:rPr>
            </w:pPr>
          </w:p>
        </w:tc>
        <w:tc>
          <w:tcPr>
            <w:tcW w:w="993" w:type="dxa"/>
            <w:vAlign w:val="center"/>
          </w:tcPr>
          <w:p w:rsidR="00107348" w:rsidRPr="00074628" w:rsidRDefault="00142ED9" w:rsidP="004A1511">
            <w:pPr>
              <w:jc w:val="center"/>
              <w:rPr>
                <w:b/>
                <w:bCs/>
                <w:sz w:val="24"/>
                <w:szCs w:val="24"/>
              </w:rPr>
            </w:pPr>
            <w:r>
              <w:rPr>
                <w:b/>
                <w:bCs/>
                <w:sz w:val="24"/>
                <w:szCs w:val="24"/>
              </w:rPr>
              <w:t>4 019,9</w:t>
            </w:r>
          </w:p>
        </w:tc>
        <w:tc>
          <w:tcPr>
            <w:tcW w:w="1275" w:type="dxa"/>
            <w:vAlign w:val="center"/>
          </w:tcPr>
          <w:p w:rsidR="00107348" w:rsidRPr="00074628" w:rsidRDefault="00107348" w:rsidP="00107348">
            <w:pPr>
              <w:jc w:val="center"/>
              <w:rPr>
                <w:b/>
                <w:bCs/>
                <w:sz w:val="24"/>
                <w:szCs w:val="24"/>
              </w:rPr>
            </w:pPr>
          </w:p>
        </w:tc>
        <w:tc>
          <w:tcPr>
            <w:tcW w:w="1303" w:type="dxa"/>
            <w:vAlign w:val="center"/>
          </w:tcPr>
          <w:p w:rsidR="00107348" w:rsidRPr="00074628" w:rsidRDefault="00107348" w:rsidP="00107348">
            <w:pPr>
              <w:jc w:val="center"/>
              <w:rPr>
                <w:b/>
                <w:bCs/>
                <w:sz w:val="24"/>
                <w:szCs w:val="24"/>
              </w:rPr>
            </w:pPr>
          </w:p>
        </w:tc>
        <w:tc>
          <w:tcPr>
            <w:tcW w:w="1276" w:type="dxa"/>
            <w:vAlign w:val="center"/>
          </w:tcPr>
          <w:p w:rsidR="00107348" w:rsidRPr="00074628" w:rsidRDefault="00142ED9" w:rsidP="004A1511">
            <w:pPr>
              <w:jc w:val="center"/>
              <w:rPr>
                <w:b/>
                <w:bCs/>
                <w:sz w:val="24"/>
                <w:szCs w:val="24"/>
              </w:rPr>
            </w:pPr>
            <w:r>
              <w:rPr>
                <w:b/>
                <w:bCs/>
                <w:sz w:val="24"/>
                <w:szCs w:val="24"/>
              </w:rPr>
              <w:t>4 019,9</w:t>
            </w:r>
          </w:p>
        </w:tc>
        <w:tc>
          <w:tcPr>
            <w:tcW w:w="1134" w:type="dxa"/>
            <w:vAlign w:val="center"/>
          </w:tcPr>
          <w:p w:rsidR="00107348" w:rsidRPr="00074628" w:rsidRDefault="005F7B9F" w:rsidP="00107348">
            <w:pPr>
              <w:jc w:val="center"/>
              <w:rPr>
                <w:b/>
                <w:bCs/>
                <w:sz w:val="24"/>
                <w:szCs w:val="24"/>
              </w:rPr>
            </w:pPr>
            <w:r>
              <w:rPr>
                <w:b/>
                <w:bCs/>
                <w:sz w:val="24"/>
                <w:szCs w:val="24"/>
              </w:rPr>
              <w:t>3 500,0</w:t>
            </w:r>
          </w:p>
        </w:tc>
        <w:tc>
          <w:tcPr>
            <w:tcW w:w="1134" w:type="dxa"/>
            <w:vAlign w:val="center"/>
          </w:tcPr>
          <w:p w:rsidR="00107348" w:rsidRPr="00074628" w:rsidRDefault="00107348" w:rsidP="005F7B9F">
            <w:pPr>
              <w:jc w:val="center"/>
              <w:rPr>
                <w:b/>
                <w:bCs/>
                <w:sz w:val="24"/>
                <w:szCs w:val="24"/>
              </w:rPr>
            </w:pPr>
            <w:r w:rsidRPr="00074628">
              <w:rPr>
                <w:b/>
                <w:bCs/>
                <w:sz w:val="24"/>
                <w:szCs w:val="24"/>
              </w:rPr>
              <w:t>3 1</w:t>
            </w:r>
            <w:r w:rsidR="005F7B9F">
              <w:rPr>
                <w:b/>
                <w:bCs/>
                <w:sz w:val="24"/>
                <w:szCs w:val="24"/>
              </w:rPr>
              <w:t>0</w:t>
            </w:r>
            <w:r w:rsidRPr="00074628">
              <w:rPr>
                <w:b/>
                <w:bCs/>
                <w:sz w:val="24"/>
                <w:szCs w:val="24"/>
              </w:rPr>
              <w:t>0,0</w:t>
            </w:r>
          </w:p>
        </w:tc>
        <w:tc>
          <w:tcPr>
            <w:tcW w:w="1816" w:type="dxa"/>
            <w:vMerge w:val="restart"/>
            <w:vAlign w:val="center"/>
          </w:tcPr>
          <w:p w:rsidR="00107348" w:rsidRPr="00074628" w:rsidRDefault="00107348" w:rsidP="00107348">
            <w:pPr>
              <w:jc w:val="center"/>
              <w:rPr>
                <w:sz w:val="24"/>
                <w:szCs w:val="24"/>
              </w:rPr>
            </w:pPr>
            <w:r w:rsidRPr="00074628">
              <w:rPr>
                <w:sz w:val="24"/>
                <w:szCs w:val="24"/>
              </w:rPr>
              <w:t>Муниципальное учреждение дополнительного образования Озинская Детская школа искусств</w:t>
            </w:r>
          </w:p>
        </w:tc>
        <w:tc>
          <w:tcPr>
            <w:tcW w:w="2976" w:type="dxa"/>
            <w:vMerge w:val="restart"/>
            <w:tcBorders>
              <w:top w:val="nil"/>
            </w:tcBorders>
            <w:vAlign w:val="center"/>
          </w:tcPr>
          <w:p w:rsidR="00107348" w:rsidRPr="00074628" w:rsidRDefault="00107348" w:rsidP="00107348">
            <w:pPr>
              <w:jc w:val="center"/>
              <w:rPr>
                <w:sz w:val="24"/>
                <w:szCs w:val="24"/>
              </w:rPr>
            </w:pPr>
          </w:p>
          <w:p w:rsidR="00107348" w:rsidRPr="00074628" w:rsidRDefault="00107348" w:rsidP="00107348">
            <w:pPr>
              <w:jc w:val="center"/>
              <w:rPr>
                <w:sz w:val="24"/>
                <w:szCs w:val="24"/>
              </w:rPr>
            </w:pPr>
          </w:p>
          <w:p w:rsidR="00107348" w:rsidRPr="00074628" w:rsidRDefault="00107348" w:rsidP="00107348">
            <w:pPr>
              <w:jc w:val="center"/>
              <w:rPr>
                <w:sz w:val="24"/>
                <w:szCs w:val="24"/>
              </w:rPr>
            </w:pPr>
          </w:p>
          <w:p w:rsidR="00107348" w:rsidRPr="00074628" w:rsidRDefault="00107348" w:rsidP="00107348">
            <w:pPr>
              <w:jc w:val="center"/>
              <w:rPr>
                <w:sz w:val="24"/>
                <w:szCs w:val="24"/>
              </w:rPr>
            </w:pPr>
            <w:r w:rsidRPr="00074628">
              <w:rPr>
                <w:sz w:val="24"/>
                <w:szCs w:val="24"/>
              </w:rPr>
              <w:t xml:space="preserve">Создание условий </w:t>
            </w:r>
            <w:proofErr w:type="gramStart"/>
            <w:r w:rsidRPr="00074628">
              <w:rPr>
                <w:sz w:val="24"/>
                <w:szCs w:val="24"/>
              </w:rPr>
              <w:t>для</w:t>
            </w:r>
            <w:proofErr w:type="gramEnd"/>
          </w:p>
          <w:p w:rsidR="00107348" w:rsidRPr="00074628" w:rsidRDefault="00107348" w:rsidP="00107348">
            <w:pPr>
              <w:jc w:val="center"/>
              <w:rPr>
                <w:sz w:val="24"/>
                <w:szCs w:val="24"/>
              </w:rPr>
            </w:pPr>
            <w:r w:rsidRPr="00074628">
              <w:rPr>
                <w:sz w:val="24"/>
                <w:szCs w:val="24"/>
              </w:rPr>
              <w:t>творческого обмена и</w:t>
            </w:r>
          </w:p>
          <w:p w:rsidR="00107348" w:rsidRPr="00074628" w:rsidRDefault="00107348" w:rsidP="00107348">
            <w:pPr>
              <w:jc w:val="center"/>
              <w:rPr>
                <w:sz w:val="24"/>
                <w:szCs w:val="24"/>
              </w:rPr>
            </w:pPr>
            <w:r w:rsidRPr="00074628">
              <w:rPr>
                <w:sz w:val="24"/>
                <w:szCs w:val="24"/>
              </w:rPr>
              <w:t>профессионального</w:t>
            </w:r>
          </w:p>
          <w:p w:rsidR="00107348" w:rsidRPr="00074628" w:rsidRDefault="00107348" w:rsidP="00107348">
            <w:pPr>
              <w:jc w:val="center"/>
              <w:rPr>
                <w:sz w:val="24"/>
                <w:szCs w:val="24"/>
              </w:rPr>
            </w:pPr>
            <w:r w:rsidRPr="00074628">
              <w:rPr>
                <w:sz w:val="24"/>
                <w:szCs w:val="24"/>
              </w:rPr>
              <w:t xml:space="preserve">становления </w:t>
            </w:r>
            <w:proofErr w:type="gramStart"/>
            <w:r w:rsidRPr="00074628">
              <w:rPr>
                <w:sz w:val="24"/>
                <w:szCs w:val="24"/>
              </w:rPr>
              <w:t>одаренных</w:t>
            </w:r>
            <w:proofErr w:type="gramEnd"/>
          </w:p>
          <w:p w:rsidR="00107348" w:rsidRPr="00074628" w:rsidRDefault="00107348" w:rsidP="00107348">
            <w:pPr>
              <w:jc w:val="center"/>
              <w:rPr>
                <w:sz w:val="24"/>
                <w:szCs w:val="24"/>
              </w:rPr>
            </w:pPr>
            <w:r w:rsidRPr="00074628">
              <w:rPr>
                <w:sz w:val="24"/>
                <w:szCs w:val="24"/>
              </w:rPr>
              <w:t>детей и молодежи создание</w:t>
            </w:r>
          </w:p>
          <w:p w:rsidR="00107348" w:rsidRPr="00074628" w:rsidRDefault="00107348" w:rsidP="00107348">
            <w:pPr>
              <w:jc w:val="center"/>
              <w:rPr>
                <w:sz w:val="24"/>
                <w:szCs w:val="24"/>
              </w:rPr>
            </w:pPr>
            <w:r w:rsidRPr="00074628">
              <w:rPr>
                <w:sz w:val="24"/>
                <w:szCs w:val="24"/>
              </w:rPr>
              <w:t>дополнительных</w:t>
            </w:r>
          </w:p>
          <w:p w:rsidR="00107348" w:rsidRPr="00074628" w:rsidRDefault="00107348" w:rsidP="00107348">
            <w:pPr>
              <w:jc w:val="center"/>
              <w:rPr>
                <w:sz w:val="24"/>
                <w:szCs w:val="24"/>
              </w:rPr>
            </w:pPr>
            <w:r w:rsidRPr="00074628">
              <w:rPr>
                <w:sz w:val="24"/>
                <w:szCs w:val="24"/>
              </w:rPr>
              <w:t>стимулов для творчества</w:t>
            </w:r>
          </w:p>
          <w:p w:rsidR="00107348" w:rsidRPr="00074628" w:rsidRDefault="00107348" w:rsidP="00107348">
            <w:pPr>
              <w:jc w:val="center"/>
              <w:rPr>
                <w:sz w:val="24"/>
                <w:szCs w:val="24"/>
              </w:rPr>
            </w:pPr>
            <w:r w:rsidRPr="00074628">
              <w:rPr>
                <w:sz w:val="24"/>
                <w:szCs w:val="24"/>
              </w:rPr>
              <w:t>одаренных детей и</w:t>
            </w:r>
          </w:p>
          <w:p w:rsidR="00107348" w:rsidRPr="00074628" w:rsidRDefault="00107348" w:rsidP="00107348">
            <w:pPr>
              <w:jc w:val="center"/>
              <w:rPr>
                <w:sz w:val="24"/>
                <w:szCs w:val="24"/>
              </w:rPr>
            </w:pPr>
            <w:r w:rsidRPr="00074628">
              <w:rPr>
                <w:sz w:val="24"/>
                <w:szCs w:val="24"/>
                <w:lang w:eastAsia="en-US"/>
              </w:rPr>
              <w:t>молодежи</w:t>
            </w:r>
          </w:p>
          <w:p w:rsidR="00107348" w:rsidRPr="00074628" w:rsidRDefault="00107348" w:rsidP="00107348">
            <w:pPr>
              <w:jc w:val="both"/>
              <w:rPr>
                <w:sz w:val="24"/>
                <w:szCs w:val="24"/>
              </w:rPr>
            </w:pPr>
          </w:p>
        </w:tc>
      </w:tr>
      <w:tr w:rsidR="00107348" w:rsidRPr="00074628" w:rsidTr="00107348">
        <w:trPr>
          <w:trHeight w:val="764"/>
        </w:trPr>
        <w:tc>
          <w:tcPr>
            <w:tcW w:w="674" w:type="dxa"/>
            <w:vAlign w:val="center"/>
          </w:tcPr>
          <w:p w:rsidR="00107348" w:rsidRPr="00074628" w:rsidRDefault="00107348" w:rsidP="00107348">
            <w:pPr>
              <w:jc w:val="center"/>
              <w:rPr>
                <w:sz w:val="24"/>
                <w:szCs w:val="24"/>
              </w:rPr>
            </w:pPr>
            <w:r w:rsidRPr="00074628">
              <w:rPr>
                <w:sz w:val="24"/>
                <w:szCs w:val="24"/>
              </w:rPr>
              <w:t>1.1</w:t>
            </w:r>
          </w:p>
        </w:tc>
        <w:tc>
          <w:tcPr>
            <w:tcW w:w="2269" w:type="dxa"/>
            <w:vAlign w:val="center"/>
          </w:tcPr>
          <w:p w:rsidR="00107348" w:rsidRPr="00074628" w:rsidRDefault="00107348" w:rsidP="00107348">
            <w:pPr>
              <w:rPr>
                <w:sz w:val="24"/>
                <w:szCs w:val="24"/>
              </w:rPr>
            </w:pPr>
            <w:r w:rsidRPr="00074628">
              <w:rPr>
                <w:sz w:val="24"/>
                <w:szCs w:val="24"/>
              </w:rPr>
              <w:t>Оплата труда с начислениями МУ ДО Озинская ДШИ</w:t>
            </w:r>
          </w:p>
        </w:tc>
        <w:tc>
          <w:tcPr>
            <w:tcW w:w="1134" w:type="dxa"/>
            <w:vAlign w:val="center"/>
          </w:tcPr>
          <w:p w:rsidR="00107348" w:rsidRPr="00074628" w:rsidRDefault="00107348" w:rsidP="00107348">
            <w:pPr>
              <w:jc w:val="center"/>
              <w:rPr>
                <w:sz w:val="24"/>
                <w:szCs w:val="24"/>
              </w:rPr>
            </w:pPr>
          </w:p>
        </w:tc>
        <w:tc>
          <w:tcPr>
            <w:tcW w:w="993" w:type="dxa"/>
            <w:vAlign w:val="center"/>
          </w:tcPr>
          <w:p w:rsidR="00107348" w:rsidRPr="00074628" w:rsidRDefault="00107348" w:rsidP="00142ED9">
            <w:pPr>
              <w:jc w:val="center"/>
              <w:rPr>
                <w:sz w:val="24"/>
                <w:szCs w:val="24"/>
              </w:rPr>
            </w:pPr>
            <w:r w:rsidRPr="00074628">
              <w:rPr>
                <w:sz w:val="24"/>
                <w:szCs w:val="24"/>
              </w:rPr>
              <w:t>3</w:t>
            </w:r>
            <w:r w:rsidR="00142ED9">
              <w:rPr>
                <w:sz w:val="24"/>
                <w:szCs w:val="24"/>
              </w:rPr>
              <w:t> 813,3</w:t>
            </w:r>
          </w:p>
        </w:tc>
        <w:tc>
          <w:tcPr>
            <w:tcW w:w="1275" w:type="dxa"/>
            <w:vAlign w:val="center"/>
          </w:tcPr>
          <w:p w:rsidR="00107348" w:rsidRPr="00074628" w:rsidRDefault="00107348" w:rsidP="00107348">
            <w:pPr>
              <w:jc w:val="center"/>
              <w:rPr>
                <w:sz w:val="24"/>
                <w:szCs w:val="24"/>
              </w:rPr>
            </w:pPr>
          </w:p>
        </w:tc>
        <w:tc>
          <w:tcPr>
            <w:tcW w:w="1303" w:type="dxa"/>
            <w:vAlign w:val="center"/>
          </w:tcPr>
          <w:p w:rsidR="00107348" w:rsidRPr="00074628" w:rsidRDefault="00107348" w:rsidP="00107348">
            <w:pPr>
              <w:jc w:val="center"/>
              <w:rPr>
                <w:sz w:val="24"/>
                <w:szCs w:val="24"/>
              </w:rPr>
            </w:pPr>
          </w:p>
        </w:tc>
        <w:tc>
          <w:tcPr>
            <w:tcW w:w="1276" w:type="dxa"/>
            <w:vAlign w:val="center"/>
          </w:tcPr>
          <w:p w:rsidR="00107348" w:rsidRPr="00074628" w:rsidRDefault="00107348" w:rsidP="00142ED9">
            <w:pPr>
              <w:jc w:val="center"/>
              <w:rPr>
                <w:sz w:val="24"/>
                <w:szCs w:val="24"/>
              </w:rPr>
            </w:pPr>
            <w:r w:rsidRPr="00074628">
              <w:rPr>
                <w:sz w:val="24"/>
                <w:szCs w:val="24"/>
              </w:rPr>
              <w:t>3</w:t>
            </w:r>
            <w:r w:rsidR="00142ED9">
              <w:rPr>
                <w:sz w:val="24"/>
                <w:szCs w:val="24"/>
              </w:rPr>
              <w:t> 813,3</w:t>
            </w:r>
          </w:p>
        </w:tc>
        <w:tc>
          <w:tcPr>
            <w:tcW w:w="1134" w:type="dxa"/>
            <w:vAlign w:val="center"/>
          </w:tcPr>
          <w:p w:rsidR="00107348" w:rsidRPr="00074628" w:rsidRDefault="00142ED9" w:rsidP="00107348">
            <w:pPr>
              <w:jc w:val="center"/>
              <w:rPr>
                <w:sz w:val="24"/>
                <w:szCs w:val="24"/>
              </w:rPr>
            </w:pPr>
            <w:r>
              <w:rPr>
                <w:sz w:val="24"/>
                <w:szCs w:val="24"/>
              </w:rPr>
              <w:t>3 500,0</w:t>
            </w:r>
          </w:p>
        </w:tc>
        <w:tc>
          <w:tcPr>
            <w:tcW w:w="1134" w:type="dxa"/>
            <w:vAlign w:val="center"/>
          </w:tcPr>
          <w:p w:rsidR="00107348" w:rsidRPr="00074628" w:rsidRDefault="00107348" w:rsidP="00142ED9">
            <w:pPr>
              <w:jc w:val="center"/>
              <w:rPr>
                <w:sz w:val="24"/>
                <w:szCs w:val="24"/>
              </w:rPr>
            </w:pPr>
            <w:r w:rsidRPr="00074628">
              <w:rPr>
                <w:sz w:val="24"/>
                <w:szCs w:val="24"/>
              </w:rPr>
              <w:t>3 1</w:t>
            </w:r>
            <w:r w:rsidR="00142ED9">
              <w:rPr>
                <w:sz w:val="24"/>
                <w:szCs w:val="24"/>
              </w:rPr>
              <w:t>0</w:t>
            </w:r>
            <w:r w:rsidRPr="00074628">
              <w:rPr>
                <w:sz w:val="24"/>
                <w:szCs w:val="24"/>
              </w:rPr>
              <w:t>0,0</w:t>
            </w:r>
          </w:p>
        </w:tc>
        <w:tc>
          <w:tcPr>
            <w:tcW w:w="1816" w:type="dxa"/>
            <w:vMerge/>
            <w:vAlign w:val="center"/>
          </w:tcPr>
          <w:p w:rsidR="00107348" w:rsidRPr="00074628" w:rsidRDefault="00107348" w:rsidP="00107348">
            <w:pPr>
              <w:jc w:val="center"/>
              <w:rPr>
                <w:sz w:val="24"/>
                <w:szCs w:val="24"/>
              </w:rPr>
            </w:pPr>
          </w:p>
        </w:tc>
        <w:tc>
          <w:tcPr>
            <w:tcW w:w="2976" w:type="dxa"/>
            <w:vMerge/>
            <w:vAlign w:val="center"/>
          </w:tcPr>
          <w:p w:rsidR="00107348" w:rsidRPr="00074628" w:rsidRDefault="00107348" w:rsidP="00107348">
            <w:pPr>
              <w:jc w:val="both"/>
              <w:rPr>
                <w:sz w:val="24"/>
                <w:szCs w:val="24"/>
              </w:rPr>
            </w:pPr>
          </w:p>
        </w:tc>
      </w:tr>
      <w:tr w:rsidR="00107348" w:rsidRPr="00074628" w:rsidTr="00107348">
        <w:tc>
          <w:tcPr>
            <w:tcW w:w="674" w:type="dxa"/>
            <w:vAlign w:val="center"/>
          </w:tcPr>
          <w:p w:rsidR="00107348" w:rsidRPr="00074628" w:rsidRDefault="00107348" w:rsidP="00107348">
            <w:pPr>
              <w:jc w:val="center"/>
              <w:rPr>
                <w:sz w:val="24"/>
                <w:szCs w:val="24"/>
              </w:rPr>
            </w:pPr>
            <w:r w:rsidRPr="00074628">
              <w:rPr>
                <w:sz w:val="24"/>
                <w:szCs w:val="24"/>
              </w:rPr>
              <w:t>1.2</w:t>
            </w:r>
          </w:p>
        </w:tc>
        <w:tc>
          <w:tcPr>
            <w:tcW w:w="2269" w:type="dxa"/>
            <w:vAlign w:val="center"/>
          </w:tcPr>
          <w:p w:rsidR="00107348" w:rsidRPr="00074628" w:rsidRDefault="00107348" w:rsidP="00107348">
            <w:pPr>
              <w:rPr>
                <w:sz w:val="24"/>
                <w:szCs w:val="24"/>
              </w:rPr>
            </w:pPr>
            <w:r w:rsidRPr="00074628">
              <w:rPr>
                <w:sz w:val="24"/>
                <w:szCs w:val="24"/>
              </w:rPr>
              <w:t>Оплата коммунальных услуг</w:t>
            </w:r>
          </w:p>
        </w:tc>
        <w:tc>
          <w:tcPr>
            <w:tcW w:w="1134" w:type="dxa"/>
            <w:vAlign w:val="center"/>
          </w:tcPr>
          <w:p w:rsidR="00107348" w:rsidRPr="00074628" w:rsidRDefault="00107348" w:rsidP="00107348">
            <w:pPr>
              <w:jc w:val="center"/>
              <w:rPr>
                <w:sz w:val="24"/>
                <w:szCs w:val="24"/>
              </w:rPr>
            </w:pPr>
          </w:p>
        </w:tc>
        <w:tc>
          <w:tcPr>
            <w:tcW w:w="993" w:type="dxa"/>
            <w:vAlign w:val="center"/>
          </w:tcPr>
          <w:p w:rsidR="00107348" w:rsidRPr="00074628" w:rsidRDefault="00107348" w:rsidP="00142ED9">
            <w:pPr>
              <w:jc w:val="center"/>
              <w:rPr>
                <w:sz w:val="24"/>
                <w:szCs w:val="24"/>
              </w:rPr>
            </w:pPr>
            <w:r w:rsidRPr="00074628">
              <w:rPr>
                <w:sz w:val="24"/>
                <w:szCs w:val="24"/>
              </w:rPr>
              <w:t>1</w:t>
            </w:r>
            <w:r w:rsidR="00142ED9">
              <w:rPr>
                <w:sz w:val="24"/>
                <w:szCs w:val="24"/>
              </w:rPr>
              <w:t>46,0</w:t>
            </w:r>
          </w:p>
        </w:tc>
        <w:tc>
          <w:tcPr>
            <w:tcW w:w="1275" w:type="dxa"/>
            <w:vAlign w:val="center"/>
          </w:tcPr>
          <w:p w:rsidR="00107348" w:rsidRPr="00074628" w:rsidRDefault="00107348" w:rsidP="00107348">
            <w:pPr>
              <w:jc w:val="center"/>
              <w:rPr>
                <w:sz w:val="24"/>
                <w:szCs w:val="24"/>
              </w:rPr>
            </w:pPr>
          </w:p>
        </w:tc>
        <w:tc>
          <w:tcPr>
            <w:tcW w:w="1303" w:type="dxa"/>
            <w:vAlign w:val="center"/>
          </w:tcPr>
          <w:p w:rsidR="00107348" w:rsidRPr="00074628" w:rsidRDefault="00107348" w:rsidP="00107348">
            <w:pPr>
              <w:jc w:val="center"/>
              <w:rPr>
                <w:sz w:val="24"/>
                <w:szCs w:val="24"/>
              </w:rPr>
            </w:pPr>
          </w:p>
        </w:tc>
        <w:tc>
          <w:tcPr>
            <w:tcW w:w="1276" w:type="dxa"/>
            <w:vAlign w:val="center"/>
          </w:tcPr>
          <w:p w:rsidR="00107348" w:rsidRPr="00074628" w:rsidRDefault="00107348" w:rsidP="00142ED9">
            <w:pPr>
              <w:jc w:val="center"/>
              <w:rPr>
                <w:sz w:val="24"/>
                <w:szCs w:val="24"/>
              </w:rPr>
            </w:pPr>
            <w:r w:rsidRPr="00074628">
              <w:rPr>
                <w:sz w:val="24"/>
                <w:szCs w:val="24"/>
              </w:rPr>
              <w:t>1</w:t>
            </w:r>
            <w:r w:rsidR="00142ED9">
              <w:rPr>
                <w:sz w:val="24"/>
                <w:szCs w:val="24"/>
              </w:rPr>
              <w:t>46,0</w:t>
            </w:r>
          </w:p>
        </w:tc>
        <w:tc>
          <w:tcPr>
            <w:tcW w:w="1134" w:type="dxa"/>
            <w:vAlign w:val="center"/>
          </w:tcPr>
          <w:p w:rsidR="00107348" w:rsidRPr="00074628" w:rsidRDefault="00107348" w:rsidP="00107348">
            <w:pPr>
              <w:jc w:val="center"/>
              <w:rPr>
                <w:sz w:val="24"/>
                <w:szCs w:val="24"/>
              </w:rPr>
            </w:pPr>
          </w:p>
        </w:tc>
        <w:tc>
          <w:tcPr>
            <w:tcW w:w="1134" w:type="dxa"/>
            <w:vAlign w:val="center"/>
          </w:tcPr>
          <w:p w:rsidR="00107348" w:rsidRPr="00074628" w:rsidRDefault="00107348" w:rsidP="00107348">
            <w:pPr>
              <w:jc w:val="center"/>
              <w:rPr>
                <w:sz w:val="24"/>
                <w:szCs w:val="24"/>
              </w:rPr>
            </w:pPr>
            <w:r w:rsidRPr="00074628">
              <w:rPr>
                <w:sz w:val="24"/>
                <w:szCs w:val="24"/>
              </w:rPr>
              <w:t>0</w:t>
            </w:r>
          </w:p>
        </w:tc>
        <w:tc>
          <w:tcPr>
            <w:tcW w:w="1816" w:type="dxa"/>
            <w:vMerge/>
            <w:vAlign w:val="center"/>
          </w:tcPr>
          <w:p w:rsidR="00107348" w:rsidRPr="00074628" w:rsidRDefault="00107348" w:rsidP="00107348">
            <w:pPr>
              <w:jc w:val="center"/>
              <w:rPr>
                <w:sz w:val="24"/>
                <w:szCs w:val="24"/>
              </w:rPr>
            </w:pPr>
          </w:p>
        </w:tc>
        <w:tc>
          <w:tcPr>
            <w:tcW w:w="2976" w:type="dxa"/>
            <w:vMerge/>
            <w:vAlign w:val="center"/>
          </w:tcPr>
          <w:p w:rsidR="00107348" w:rsidRPr="00074628" w:rsidRDefault="00107348" w:rsidP="00107348">
            <w:pPr>
              <w:jc w:val="both"/>
              <w:rPr>
                <w:sz w:val="24"/>
                <w:szCs w:val="24"/>
              </w:rPr>
            </w:pPr>
          </w:p>
        </w:tc>
      </w:tr>
      <w:tr w:rsidR="00107348" w:rsidRPr="00074628" w:rsidTr="00107348">
        <w:trPr>
          <w:trHeight w:val="573"/>
        </w:trPr>
        <w:tc>
          <w:tcPr>
            <w:tcW w:w="674" w:type="dxa"/>
            <w:vAlign w:val="center"/>
          </w:tcPr>
          <w:p w:rsidR="00107348" w:rsidRPr="00074628" w:rsidRDefault="00107348" w:rsidP="00107348">
            <w:pPr>
              <w:jc w:val="center"/>
              <w:rPr>
                <w:sz w:val="24"/>
                <w:szCs w:val="24"/>
              </w:rPr>
            </w:pPr>
            <w:r w:rsidRPr="00074628">
              <w:rPr>
                <w:sz w:val="24"/>
                <w:szCs w:val="24"/>
              </w:rPr>
              <w:t>1.3</w:t>
            </w:r>
          </w:p>
        </w:tc>
        <w:tc>
          <w:tcPr>
            <w:tcW w:w="2269" w:type="dxa"/>
            <w:vAlign w:val="center"/>
          </w:tcPr>
          <w:p w:rsidR="00107348" w:rsidRPr="00074628" w:rsidRDefault="00107348" w:rsidP="00107348">
            <w:pPr>
              <w:rPr>
                <w:sz w:val="24"/>
                <w:szCs w:val="24"/>
              </w:rPr>
            </w:pPr>
            <w:r w:rsidRPr="00074628">
              <w:rPr>
                <w:sz w:val="24"/>
                <w:szCs w:val="24"/>
              </w:rPr>
              <w:t>Оплата услуг связи и интернет</w:t>
            </w:r>
          </w:p>
        </w:tc>
        <w:tc>
          <w:tcPr>
            <w:tcW w:w="1134" w:type="dxa"/>
            <w:vAlign w:val="center"/>
          </w:tcPr>
          <w:p w:rsidR="00107348" w:rsidRPr="00074628" w:rsidRDefault="00107348" w:rsidP="00107348">
            <w:pPr>
              <w:jc w:val="center"/>
              <w:rPr>
                <w:sz w:val="24"/>
                <w:szCs w:val="24"/>
              </w:rPr>
            </w:pPr>
          </w:p>
        </w:tc>
        <w:tc>
          <w:tcPr>
            <w:tcW w:w="993" w:type="dxa"/>
            <w:vAlign w:val="center"/>
          </w:tcPr>
          <w:p w:rsidR="00107348" w:rsidRPr="00074628" w:rsidRDefault="00107348" w:rsidP="00107348">
            <w:pPr>
              <w:jc w:val="center"/>
              <w:rPr>
                <w:sz w:val="24"/>
                <w:szCs w:val="24"/>
              </w:rPr>
            </w:pPr>
            <w:r w:rsidRPr="00074628">
              <w:rPr>
                <w:sz w:val="24"/>
                <w:szCs w:val="24"/>
              </w:rPr>
              <w:t>40,0</w:t>
            </w:r>
          </w:p>
        </w:tc>
        <w:tc>
          <w:tcPr>
            <w:tcW w:w="1275" w:type="dxa"/>
            <w:vAlign w:val="center"/>
          </w:tcPr>
          <w:p w:rsidR="00107348" w:rsidRPr="00074628" w:rsidRDefault="00107348" w:rsidP="00107348">
            <w:pPr>
              <w:jc w:val="center"/>
              <w:rPr>
                <w:sz w:val="24"/>
                <w:szCs w:val="24"/>
              </w:rPr>
            </w:pPr>
          </w:p>
        </w:tc>
        <w:tc>
          <w:tcPr>
            <w:tcW w:w="1303" w:type="dxa"/>
            <w:vAlign w:val="center"/>
          </w:tcPr>
          <w:p w:rsidR="00107348" w:rsidRPr="00074628" w:rsidRDefault="00107348" w:rsidP="00107348">
            <w:pPr>
              <w:jc w:val="center"/>
              <w:rPr>
                <w:sz w:val="24"/>
                <w:szCs w:val="24"/>
              </w:rPr>
            </w:pPr>
          </w:p>
        </w:tc>
        <w:tc>
          <w:tcPr>
            <w:tcW w:w="1276" w:type="dxa"/>
            <w:vAlign w:val="center"/>
          </w:tcPr>
          <w:p w:rsidR="00107348" w:rsidRPr="00074628" w:rsidRDefault="00107348" w:rsidP="00107348">
            <w:pPr>
              <w:jc w:val="center"/>
              <w:rPr>
                <w:sz w:val="24"/>
                <w:szCs w:val="24"/>
              </w:rPr>
            </w:pPr>
            <w:r w:rsidRPr="00074628">
              <w:rPr>
                <w:sz w:val="24"/>
                <w:szCs w:val="24"/>
              </w:rPr>
              <w:t>40,0</w:t>
            </w:r>
          </w:p>
        </w:tc>
        <w:tc>
          <w:tcPr>
            <w:tcW w:w="1134" w:type="dxa"/>
            <w:vAlign w:val="center"/>
          </w:tcPr>
          <w:p w:rsidR="00107348" w:rsidRPr="00074628" w:rsidRDefault="00107348" w:rsidP="00107348">
            <w:pPr>
              <w:jc w:val="center"/>
              <w:rPr>
                <w:sz w:val="24"/>
                <w:szCs w:val="24"/>
              </w:rPr>
            </w:pPr>
          </w:p>
        </w:tc>
        <w:tc>
          <w:tcPr>
            <w:tcW w:w="1134" w:type="dxa"/>
            <w:vAlign w:val="center"/>
          </w:tcPr>
          <w:p w:rsidR="00107348" w:rsidRPr="00074628" w:rsidRDefault="00107348" w:rsidP="00107348">
            <w:pPr>
              <w:jc w:val="center"/>
              <w:rPr>
                <w:sz w:val="24"/>
                <w:szCs w:val="24"/>
              </w:rPr>
            </w:pPr>
            <w:r w:rsidRPr="00074628">
              <w:rPr>
                <w:sz w:val="24"/>
                <w:szCs w:val="24"/>
              </w:rPr>
              <w:t>0</w:t>
            </w:r>
          </w:p>
        </w:tc>
        <w:tc>
          <w:tcPr>
            <w:tcW w:w="1816" w:type="dxa"/>
            <w:vMerge/>
            <w:vAlign w:val="center"/>
          </w:tcPr>
          <w:p w:rsidR="00107348" w:rsidRPr="00074628" w:rsidRDefault="00107348" w:rsidP="00107348">
            <w:pPr>
              <w:jc w:val="center"/>
              <w:rPr>
                <w:sz w:val="24"/>
                <w:szCs w:val="24"/>
              </w:rPr>
            </w:pPr>
          </w:p>
        </w:tc>
        <w:tc>
          <w:tcPr>
            <w:tcW w:w="2976" w:type="dxa"/>
            <w:vMerge/>
            <w:vAlign w:val="center"/>
          </w:tcPr>
          <w:p w:rsidR="00107348" w:rsidRPr="00074628" w:rsidRDefault="00107348" w:rsidP="00107348">
            <w:pPr>
              <w:jc w:val="both"/>
              <w:rPr>
                <w:sz w:val="24"/>
                <w:szCs w:val="24"/>
              </w:rPr>
            </w:pPr>
          </w:p>
        </w:tc>
      </w:tr>
      <w:tr w:rsidR="00107348" w:rsidRPr="00074628" w:rsidTr="00107348">
        <w:trPr>
          <w:trHeight w:val="826"/>
        </w:trPr>
        <w:tc>
          <w:tcPr>
            <w:tcW w:w="674" w:type="dxa"/>
            <w:vAlign w:val="center"/>
          </w:tcPr>
          <w:p w:rsidR="00107348" w:rsidRPr="00074628" w:rsidRDefault="00107348" w:rsidP="00142ED9">
            <w:pPr>
              <w:jc w:val="center"/>
              <w:rPr>
                <w:sz w:val="24"/>
                <w:szCs w:val="24"/>
              </w:rPr>
            </w:pPr>
            <w:r w:rsidRPr="00074628">
              <w:rPr>
                <w:sz w:val="24"/>
                <w:szCs w:val="24"/>
              </w:rPr>
              <w:t>1.</w:t>
            </w:r>
            <w:r w:rsidR="00142ED9">
              <w:rPr>
                <w:sz w:val="24"/>
                <w:szCs w:val="24"/>
              </w:rPr>
              <w:t>4</w:t>
            </w:r>
          </w:p>
        </w:tc>
        <w:tc>
          <w:tcPr>
            <w:tcW w:w="2269" w:type="dxa"/>
            <w:vAlign w:val="center"/>
          </w:tcPr>
          <w:p w:rsidR="00107348" w:rsidRPr="00074628" w:rsidRDefault="00107348" w:rsidP="00107348">
            <w:pPr>
              <w:rPr>
                <w:sz w:val="24"/>
                <w:szCs w:val="24"/>
              </w:rPr>
            </w:pPr>
            <w:r w:rsidRPr="00074628">
              <w:rPr>
                <w:sz w:val="24"/>
                <w:szCs w:val="24"/>
              </w:rPr>
              <w:t>Прочие услуги  (техническое обслуживание пожарной сигнализации)</w:t>
            </w:r>
          </w:p>
        </w:tc>
        <w:tc>
          <w:tcPr>
            <w:tcW w:w="1134" w:type="dxa"/>
            <w:vAlign w:val="center"/>
          </w:tcPr>
          <w:p w:rsidR="00107348" w:rsidRPr="00074628" w:rsidRDefault="00107348" w:rsidP="00107348">
            <w:pPr>
              <w:jc w:val="center"/>
              <w:rPr>
                <w:sz w:val="24"/>
                <w:szCs w:val="24"/>
              </w:rPr>
            </w:pPr>
          </w:p>
        </w:tc>
        <w:tc>
          <w:tcPr>
            <w:tcW w:w="993" w:type="dxa"/>
            <w:vAlign w:val="center"/>
          </w:tcPr>
          <w:p w:rsidR="00107348" w:rsidRPr="00074628" w:rsidRDefault="00142ED9" w:rsidP="004A1511">
            <w:pPr>
              <w:jc w:val="center"/>
              <w:rPr>
                <w:sz w:val="24"/>
                <w:szCs w:val="24"/>
              </w:rPr>
            </w:pPr>
            <w:r>
              <w:rPr>
                <w:sz w:val="24"/>
                <w:szCs w:val="24"/>
              </w:rPr>
              <w:t>20,0</w:t>
            </w:r>
          </w:p>
        </w:tc>
        <w:tc>
          <w:tcPr>
            <w:tcW w:w="1275" w:type="dxa"/>
            <w:vAlign w:val="center"/>
          </w:tcPr>
          <w:p w:rsidR="00107348" w:rsidRPr="00074628" w:rsidRDefault="00107348" w:rsidP="00107348">
            <w:pPr>
              <w:jc w:val="center"/>
              <w:rPr>
                <w:sz w:val="24"/>
                <w:szCs w:val="24"/>
              </w:rPr>
            </w:pPr>
          </w:p>
        </w:tc>
        <w:tc>
          <w:tcPr>
            <w:tcW w:w="1303" w:type="dxa"/>
            <w:vAlign w:val="center"/>
          </w:tcPr>
          <w:p w:rsidR="00107348" w:rsidRPr="00074628" w:rsidRDefault="00107348" w:rsidP="00107348">
            <w:pPr>
              <w:jc w:val="center"/>
              <w:rPr>
                <w:sz w:val="24"/>
                <w:szCs w:val="24"/>
              </w:rPr>
            </w:pPr>
          </w:p>
        </w:tc>
        <w:tc>
          <w:tcPr>
            <w:tcW w:w="1276" w:type="dxa"/>
            <w:vAlign w:val="center"/>
          </w:tcPr>
          <w:p w:rsidR="00107348" w:rsidRPr="00074628" w:rsidRDefault="00142ED9" w:rsidP="004A1511">
            <w:pPr>
              <w:jc w:val="center"/>
              <w:rPr>
                <w:sz w:val="24"/>
                <w:szCs w:val="24"/>
              </w:rPr>
            </w:pPr>
            <w:r>
              <w:rPr>
                <w:sz w:val="24"/>
                <w:szCs w:val="24"/>
              </w:rPr>
              <w:t>20,0</w:t>
            </w:r>
          </w:p>
        </w:tc>
        <w:tc>
          <w:tcPr>
            <w:tcW w:w="1134" w:type="dxa"/>
            <w:vAlign w:val="center"/>
          </w:tcPr>
          <w:p w:rsidR="00107348" w:rsidRPr="00074628" w:rsidRDefault="00107348" w:rsidP="00107348">
            <w:pPr>
              <w:jc w:val="center"/>
              <w:rPr>
                <w:sz w:val="24"/>
                <w:szCs w:val="24"/>
              </w:rPr>
            </w:pPr>
          </w:p>
        </w:tc>
        <w:tc>
          <w:tcPr>
            <w:tcW w:w="1134" w:type="dxa"/>
            <w:vAlign w:val="center"/>
          </w:tcPr>
          <w:p w:rsidR="00107348" w:rsidRPr="00074628" w:rsidRDefault="00107348" w:rsidP="00107348">
            <w:pPr>
              <w:jc w:val="center"/>
              <w:rPr>
                <w:sz w:val="24"/>
                <w:szCs w:val="24"/>
              </w:rPr>
            </w:pPr>
            <w:r w:rsidRPr="00074628">
              <w:rPr>
                <w:sz w:val="24"/>
                <w:szCs w:val="24"/>
              </w:rPr>
              <w:t>0</w:t>
            </w:r>
          </w:p>
        </w:tc>
        <w:tc>
          <w:tcPr>
            <w:tcW w:w="1816" w:type="dxa"/>
            <w:vMerge/>
            <w:vAlign w:val="center"/>
          </w:tcPr>
          <w:p w:rsidR="00107348" w:rsidRPr="00074628" w:rsidRDefault="00107348" w:rsidP="00107348">
            <w:pPr>
              <w:jc w:val="center"/>
              <w:rPr>
                <w:sz w:val="24"/>
                <w:szCs w:val="24"/>
              </w:rPr>
            </w:pPr>
          </w:p>
        </w:tc>
        <w:tc>
          <w:tcPr>
            <w:tcW w:w="2976" w:type="dxa"/>
            <w:vMerge/>
            <w:vAlign w:val="center"/>
          </w:tcPr>
          <w:p w:rsidR="00107348" w:rsidRPr="00074628" w:rsidRDefault="00107348" w:rsidP="00107348">
            <w:pPr>
              <w:jc w:val="both"/>
              <w:rPr>
                <w:sz w:val="24"/>
                <w:szCs w:val="24"/>
              </w:rPr>
            </w:pPr>
          </w:p>
        </w:tc>
      </w:tr>
      <w:tr w:rsidR="00107348" w:rsidRPr="00074628" w:rsidTr="003C5D39">
        <w:trPr>
          <w:trHeight w:val="826"/>
        </w:trPr>
        <w:tc>
          <w:tcPr>
            <w:tcW w:w="674" w:type="dxa"/>
            <w:vAlign w:val="center"/>
          </w:tcPr>
          <w:p w:rsidR="00107348" w:rsidRPr="00074628" w:rsidRDefault="00107348" w:rsidP="003C42A2">
            <w:pPr>
              <w:jc w:val="center"/>
              <w:rPr>
                <w:sz w:val="24"/>
                <w:szCs w:val="24"/>
              </w:rPr>
            </w:pPr>
            <w:r w:rsidRPr="00074628">
              <w:rPr>
                <w:sz w:val="24"/>
                <w:szCs w:val="24"/>
              </w:rPr>
              <w:lastRenderedPageBreak/>
              <w:t>1.</w:t>
            </w:r>
            <w:r w:rsidR="003C42A2">
              <w:rPr>
                <w:sz w:val="24"/>
                <w:szCs w:val="24"/>
              </w:rPr>
              <w:t>5</w:t>
            </w:r>
          </w:p>
        </w:tc>
        <w:tc>
          <w:tcPr>
            <w:tcW w:w="2269" w:type="dxa"/>
            <w:vAlign w:val="center"/>
          </w:tcPr>
          <w:p w:rsidR="00107348" w:rsidRPr="00074628" w:rsidRDefault="00107348" w:rsidP="00107348">
            <w:pPr>
              <w:rPr>
                <w:sz w:val="24"/>
                <w:szCs w:val="24"/>
              </w:rPr>
            </w:pPr>
            <w:r w:rsidRPr="00074628">
              <w:rPr>
                <w:sz w:val="24"/>
                <w:szCs w:val="24"/>
              </w:rPr>
              <w:t>Выплата пособия по уходу за ребенком</w:t>
            </w:r>
          </w:p>
        </w:tc>
        <w:tc>
          <w:tcPr>
            <w:tcW w:w="1134" w:type="dxa"/>
            <w:vAlign w:val="center"/>
          </w:tcPr>
          <w:p w:rsidR="00107348" w:rsidRPr="00074628" w:rsidRDefault="00107348" w:rsidP="00107348">
            <w:pPr>
              <w:jc w:val="center"/>
              <w:rPr>
                <w:sz w:val="24"/>
                <w:szCs w:val="24"/>
              </w:rPr>
            </w:pPr>
          </w:p>
        </w:tc>
        <w:tc>
          <w:tcPr>
            <w:tcW w:w="993" w:type="dxa"/>
            <w:vAlign w:val="center"/>
          </w:tcPr>
          <w:p w:rsidR="00107348" w:rsidRPr="00074628" w:rsidRDefault="00107348" w:rsidP="00142ED9">
            <w:pPr>
              <w:jc w:val="center"/>
              <w:rPr>
                <w:sz w:val="24"/>
                <w:szCs w:val="24"/>
              </w:rPr>
            </w:pPr>
            <w:r w:rsidRPr="00074628">
              <w:rPr>
                <w:sz w:val="24"/>
                <w:szCs w:val="24"/>
              </w:rPr>
              <w:t>0,</w:t>
            </w:r>
            <w:r w:rsidR="00142ED9">
              <w:rPr>
                <w:sz w:val="24"/>
                <w:szCs w:val="24"/>
              </w:rPr>
              <w:t>6</w:t>
            </w:r>
          </w:p>
        </w:tc>
        <w:tc>
          <w:tcPr>
            <w:tcW w:w="1275" w:type="dxa"/>
            <w:vAlign w:val="center"/>
          </w:tcPr>
          <w:p w:rsidR="00107348" w:rsidRPr="00074628" w:rsidRDefault="00107348" w:rsidP="00107348">
            <w:pPr>
              <w:jc w:val="center"/>
              <w:rPr>
                <w:sz w:val="24"/>
                <w:szCs w:val="24"/>
              </w:rPr>
            </w:pPr>
          </w:p>
        </w:tc>
        <w:tc>
          <w:tcPr>
            <w:tcW w:w="1303" w:type="dxa"/>
            <w:vAlign w:val="center"/>
          </w:tcPr>
          <w:p w:rsidR="00107348" w:rsidRPr="00074628" w:rsidRDefault="00107348" w:rsidP="00107348">
            <w:pPr>
              <w:jc w:val="center"/>
              <w:rPr>
                <w:sz w:val="24"/>
                <w:szCs w:val="24"/>
              </w:rPr>
            </w:pPr>
          </w:p>
        </w:tc>
        <w:tc>
          <w:tcPr>
            <w:tcW w:w="1276" w:type="dxa"/>
            <w:vAlign w:val="center"/>
          </w:tcPr>
          <w:p w:rsidR="00107348" w:rsidRPr="00074628" w:rsidRDefault="00107348" w:rsidP="00142ED9">
            <w:pPr>
              <w:jc w:val="center"/>
              <w:rPr>
                <w:sz w:val="24"/>
                <w:szCs w:val="24"/>
              </w:rPr>
            </w:pPr>
            <w:r w:rsidRPr="00074628">
              <w:rPr>
                <w:sz w:val="24"/>
                <w:szCs w:val="24"/>
              </w:rPr>
              <w:t>0,</w:t>
            </w:r>
            <w:r w:rsidR="00142ED9">
              <w:rPr>
                <w:sz w:val="24"/>
                <w:szCs w:val="24"/>
              </w:rPr>
              <w:t>6</w:t>
            </w:r>
          </w:p>
        </w:tc>
        <w:tc>
          <w:tcPr>
            <w:tcW w:w="1134" w:type="dxa"/>
            <w:vAlign w:val="center"/>
          </w:tcPr>
          <w:p w:rsidR="00107348" w:rsidRPr="00074628" w:rsidRDefault="00107348" w:rsidP="00107348">
            <w:pPr>
              <w:jc w:val="center"/>
              <w:rPr>
                <w:sz w:val="24"/>
                <w:szCs w:val="24"/>
              </w:rPr>
            </w:pPr>
          </w:p>
        </w:tc>
        <w:tc>
          <w:tcPr>
            <w:tcW w:w="1134" w:type="dxa"/>
            <w:vAlign w:val="center"/>
          </w:tcPr>
          <w:p w:rsidR="00107348" w:rsidRPr="00074628" w:rsidRDefault="00107348" w:rsidP="00107348">
            <w:pPr>
              <w:jc w:val="center"/>
              <w:rPr>
                <w:sz w:val="24"/>
                <w:szCs w:val="24"/>
              </w:rPr>
            </w:pPr>
          </w:p>
        </w:tc>
        <w:tc>
          <w:tcPr>
            <w:tcW w:w="1816" w:type="dxa"/>
            <w:tcBorders>
              <w:top w:val="nil"/>
            </w:tcBorders>
            <w:vAlign w:val="center"/>
          </w:tcPr>
          <w:p w:rsidR="00107348" w:rsidRPr="00074628" w:rsidRDefault="00107348" w:rsidP="00107348">
            <w:pPr>
              <w:jc w:val="center"/>
              <w:rPr>
                <w:sz w:val="24"/>
                <w:szCs w:val="24"/>
              </w:rPr>
            </w:pPr>
          </w:p>
        </w:tc>
        <w:tc>
          <w:tcPr>
            <w:tcW w:w="2976" w:type="dxa"/>
            <w:tcBorders>
              <w:top w:val="nil"/>
            </w:tcBorders>
            <w:vAlign w:val="center"/>
          </w:tcPr>
          <w:p w:rsidR="00107348" w:rsidRPr="00074628" w:rsidRDefault="00107348" w:rsidP="00107348">
            <w:pPr>
              <w:jc w:val="both"/>
              <w:rPr>
                <w:sz w:val="24"/>
                <w:szCs w:val="24"/>
              </w:rPr>
            </w:pPr>
          </w:p>
        </w:tc>
      </w:tr>
      <w:tr w:rsidR="00107348" w:rsidRPr="00074628" w:rsidTr="00107348">
        <w:tc>
          <w:tcPr>
            <w:tcW w:w="4077" w:type="dxa"/>
            <w:gridSpan w:val="3"/>
            <w:vAlign w:val="center"/>
          </w:tcPr>
          <w:p w:rsidR="00107348" w:rsidRPr="00074628" w:rsidRDefault="00107348" w:rsidP="00107348">
            <w:pPr>
              <w:rPr>
                <w:b/>
                <w:bCs/>
                <w:sz w:val="24"/>
                <w:szCs w:val="24"/>
              </w:rPr>
            </w:pPr>
            <w:r w:rsidRPr="00074628">
              <w:rPr>
                <w:b/>
                <w:bCs/>
                <w:sz w:val="24"/>
                <w:szCs w:val="24"/>
              </w:rPr>
              <w:t>Итого</w:t>
            </w:r>
          </w:p>
        </w:tc>
        <w:tc>
          <w:tcPr>
            <w:tcW w:w="993" w:type="dxa"/>
            <w:vAlign w:val="bottom"/>
          </w:tcPr>
          <w:p w:rsidR="00107348" w:rsidRPr="00074628" w:rsidRDefault="005F7B9F" w:rsidP="004A1511">
            <w:pPr>
              <w:jc w:val="center"/>
              <w:rPr>
                <w:b/>
                <w:bCs/>
                <w:sz w:val="24"/>
                <w:szCs w:val="24"/>
              </w:rPr>
            </w:pPr>
            <w:r>
              <w:rPr>
                <w:b/>
                <w:bCs/>
                <w:sz w:val="24"/>
                <w:szCs w:val="24"/>
              </w:rPr>
              <w:t>4 019,9</w:t>
            </w:r>
          </w:p>
        </w:tc>
        <w:tc>
          <w:tcPr>
            <w:tcW w:w="1275" w:type="dxa"/>
            <w:vAlign w:val="bottom"/>
          </w:tcPr>
          <w:p w:rsidR="00107348" w:rsidRPr="00074628" w:rsidRDefault="00107348" w:rsidP="00107348">
            <w:pPr>
              <w:jc w:val="center"/>
              <w:rPr>
                <w:b/>
                <w:bCs/>
                <w:sz w:val="24"/>
                <w:szCs w:val="24"/>
              </w:rPr>
            </w:pPr>
          </w:p>
        </w:tc>
        <w:tc>
          <w:tcPr>
            <w:tcW w:w="1303" w:type="dxa"/>
            <w:vAlign w:val="bottom"/>
          </w:tcPr>
          <w:p w:rsidR="00107348" w:rsidRPr="00074628" w:rsidRDefault="00107348" w:rsidP="00107348">
            <w:pPr>
              <w:jc w:val="center"/>
              <w:rPr>
                <w:b/>
                <w:bCs/>
                <w:sz w:val="24"/>
                <w:szCs w:val="24"/>
              </w:rPr>
            </w:pPr>
          </w:p>
        </w:tc>
        <w:tc>
          <w:tcPr>
            <w:tcW w:w="1276" w:type="dxa"/>
            <w:vAlign w:val="bottom"/>
          </w:tcPr>
          <w:p w:rsidR="00107348" w:rsidRPr="00074628" w:rsidRDefault="005F7B9F" w:rsidP="004A1511">
            <w:pPr>
              <w:jc w:val="center"/>
              <w:rPr>
                <w:b/>
                <w:bCs/>
                <w:sz w:val="24"/>
                <w:szCs w:val="24"/>
              </w:rPr>
            </w:pPr>
            <w:r>
              <w:rPr>
                <w:b/>
                <w:bCs/>
                <w:sz w:val="24"/>
                <w:szCs w:val="24"/>
              </w:rPr>
              <w:t>4 019,9</w:t>
            </w:r>
          </w:p>
        </w:tc>
        <w:tc>
          <w:tcPr>
            <w:tcW w:w="1134" w:type="dxa"/>
            <w:vAlign w:val="bottom"/>
          </w:tcPr>
          <w:p w:rsidR="00107348" w:rsidRPr="00074628" w:rsidRDefault="005F7B9F" w:rsidP="00107348">
            <w:pPr>
              <w:jc w:val="center"/>
              <w:rPr>
                <w:b/>
                <w:bCs/>
                <w:sz w:val="24"/>
                <w:szCs w:val="24"/>
              </w:rPr>
            </w:pPr>
            <w:r>
              <w:rPr>
                <w:b/>
                <w:bCs/>
                <w:sz w:val="24"/>
                <w:szCs w:val="24"/>
              </w:rPr>
              <w:t>3 500,0</w:t>
            </w:r>
          </w:p>
        </w:tc>
        <w:tc>
          <w:tcPr>
            <w:tcW w:w="1134" w:type="dxa"/>
            <w:vAlign w:val="bottom"/>
          </w:tcPr>
          <w:p w:rsidR="00107348" w:rsidRPr="00074628" w:rsidRDefault="00107348" w:rsidP="005F7B9F">
            <w:pPr>
              <w:jc w:val="center"/>
              <w:rPr>
                <w:b/>
                <w:bCs/>
                <w:sz w:val="24"/>
                <w:szCs w:val="24"/>
              </w:rPr>
            </w:pPr>
            <w:r w:rsidRPr="00074628">
              <w:rPr>
                <w:b/>
                <w:bCs/>
                <w:sz w:val="24"/>
                <w:szCs w:val="24"/>
              </w:rPr>
              <w:t>3 1</w:t>
            </w:r>
            <w:r w:rsidR="005F7B9F">
              <w:rPr>
                <w:b/>
                <w:bCs/>
                <w:sz w:val="24"/>
                <w:szCs w:val="24"/>
              </w:rPr>
              <w:t>0</w:t>
            </w:r>
            <w:r w:rsidRPr="00074628">
              <w:rPr>
                <w:b/>
                <w:bCs/>
                <w:sz w:val="24"/>
                <w:szCs w:val="24"/>
              </w:rPr>
              <w:t>0,0</w:t>
            </w:r>
          </w:p>
        </w:tc>
        <w:tc>
          <w:tcPr>
            <w:tcW w:w="1816" w:type="dxa"/>
            <w:vAlign w:val="bottom"/>
          </w:tcPr>
          <w:p w:rsidR="00107348" w:rsidRPr="00074628" w:rsidRDefault="00107348" w:rsidP="00107348">
            <w:pPr>
              <w:jc w:val="center"/>
              <w:rPr>
                <w:b/>
                <w:bCs/>
                <w:sz w:val="24"/>
                <w:szCs w:val="24"/>
              </w:rPr>
            </w:pPr>
          </w:p>
        </w:tc>
        <w:tc>
          <w:tcPr>
            <w:tcW w:w="2976" w:type="dxa"/>
            <w:vAlign w:val="bottom"/>
          </w:tcPr>
          <w:p w:rsidR="00107348" w:rsidRPr="00074628" w:rsidRDefault="00107348" w:rsidP="00107348">
            <w:pPr>
              <w:jc w:val="center"/>
              <w:rPr>
                <w:b/>
                <w:bCs/>
                <w:sz w:val="24"/>
                <w:szCs w:val="24"/>
              </w:rPr>
            </w:pPr>
          </w:p>
        </w:tc>
      </w:tr>
    </w:tbl>
    <w:p w:rsidR="00107348" w:rsidRDefault="00107348" w:rsidP="00107348">
      <w:pPr>
        <w:widowControl w:val="0"/>
        <w:rPr>
          <w:b/>
          <w:bCs/>
          <w:sz w:val="28"/>
          <w:szCs w:val="28"/>
        </w:rPr>
        <w:sectPr w:rsidR="00107348" w:rsidSect="00107348">
          <w:pgSz w:w="16838" w:h="11906" w:orient="landscape"/>
          <w:pgMar w:top="719" w:right="1134" w:bottom="851" w:left="1134" w:header="709" w:footer="709" w:gutter="0"/>
          <w:cols w:space="708"/>
          <w:docGrid w:linePitch="360"/>
        </w:sectPr>
      </w:pPr>
    </w:p>
    <w:p w:rsidR="00107348" w:rsidRPr="00881D3A" w:rsidRDefault="00074628" w:rsidP="00107348">
      <w:pPr>
        <w:rPr>
          <w:sz w:val="24"/>
          <w:szCs w:val="24"/>
        </w:rPr>
      </w:pPr>
      <w:r>
        <w:rPr>
          <w:sz w:val="24"/>
          <w:szCs w:val="24"/>
        </w:rPr>
        <w:lastRenderedPageBreak/>
        <w:t xml:space="preserve">                                                                                    </w:t>
      </w:r>
      <w:r w:rsidR="00107348" w:rsidRPr="00881D3A">
        <w:rPr>
          <w:sz w:val="24"/>
          <w:szCs w:val="24"/>
        </w:rPr>
        <w:t xml:space="preserve">Приложение № 1 </w:t>
      </w:r>
    </w:p>
    <w:p w:rsidR="00107348" w:rsidRPr="00881D3A" w:rsidRDefault="00074628" w:rsidP="00107348">
      <w:pPr>
        <w:rPr>
          <w:sz w:val="24"/>
          <w:szCs w:val="24"/>
        </w:rPr>
      </w:pPr>
      <w:r>
        <w:rPr>
          <w:sz w:val="24"/>
          <w:szCs w:val="24"/>
        </w:rPr>
        <w:t xml:space="preserve">                                                                                    </w:t>
      </w:r>
      <w:r w:rsidR="00107348" w:rsidRPr="00881D3A">
        <w:rPr>
          <w:sz w:val="24"/>
          <w:szCs w:val="24"/>
        </w:rPr>
        <w:t xml:space="preserve">к паспорту муниципальной программы </w:t>
      </w:r>
    </w:p>
    <w:p w:rsidR="00107348" w:rsidRPr="00881D3A" w:rsidRDefault="00074628" w:rsidP="00107348">
      <w:pPr>
        <w:rPr>
          <w:sz w:val="24"/>
          <w:szCs w:val="24"/>
        </w:rPr>
      </w:pPr>
      <w:r>
        <w:rPr>
          <w:sz w:val="24"/>
          <w:szCs w:val="24"/>
        </w:rPr>
        <w:t xml:space="preserve">                                                                                    </w:t>
      </w:r>
      <w:r w:rsidR="00107348" w:rsidRPr="00881D3A">
        <w:rPr>
          <w:sz w:val="24"/>
          <w:szCs w:val="24"/>
        </w:rPr>
        <w:t xml:space="preserve">"Культура Озинского </w:t>
      </w:r>
      <w:proofErr w:type="gramStart"/>
      <w:r w:rsidR="00107348" w:rsidRPr="00881D3A">
        <w:rPr>
          <w:sz w:val="24"/>
          <w:szCs w:val="24"/>
        </w:rPr>
        <w:t>муниципального</w:t>
      </w:r>
      <w:proofErr w:type="gramEnd"/>
    </w:p>
    <w:p w:rsidR="00107348" w:rsidRPr="00881D3A" w:rsidRDefault="00074628" w:rsidP="00107348">
      <w:pPr>
        <w:rPr>
          <w:sz w:val="24"/>
          <w:szCs w:val="24"/>
        </w:rPr>
      </w:pPr>
      <w:r>
        <w:rPr>
          <w:sz w:val="24"/>
          <w:szCs w:val="24"/>
        </w:rPr>
        <w:t xml:space="preserve">                                                                                     </w:t>
      </w:r>
      <w:r w:rsidR="00107348" w:rsidRPr="00881D3A">
        <w:rPr>
          <w:sz w:val="24"/>
          <w:szCs w:val="24"/>
        </w:rPr>
        <w:t>района»</w:t>
      </w:r>
    </w:p>
    <w:p w:rsidR="00107348" w:rsidRPr="00881D3A" w:rsidRDefault="00107348" w:rsidP="00107348">
      <w:pPr>
        <w:rPr>
          <w:rFonts w:ascii="Arial" w:hAnsi="Arial" w:cs="Arial"/>
          <w:sz w:val="24"/>
          <w:szCs w:val="24"/>
        </w:rPr>
      </w:pPr>
    </w:p>
    <w:p w:rsidR="00107348" w:rsidRPr="00881D3A" w:rsidRDefault="00107348" w:rsidP="00074628">
      <w:pPr>
        <w:jc w:val="center"/>
        <w:rPr>
          <w:rFonts w:ascii="Arial" w:hAnsi="Arial" w:cs="Arial"/>
          <w:sz w:val="24"/>
          <w:szCs w:val="24"/>
        </w:rPr>
      </w:pPr>
    </w:p>
    <w:p w:rsidR="00107348" w:rsidRPr="008351C6" w:rsidRDefault="00107348" w:rsidP="00074628">
      <w:pPr>
        <w:jc w:val="center"/>
        <w:rPr>
          <w:b/>
          <w:bCs/>
          <w:sz w:val="28"/>
          <w:szCs w:val="28"/>
        </w:rPr>
      </w:pPr>
      <w:r w:rsidRPr="008351C6">
        <w:rPr>
          <w:b/>
          <w:bCs/>
          <w:sz w:val="28"/>
          <w:szCs w:val="28"/>
        </w:rPr>
        <w:t>Сведения</w:t>
      </w:r>
    </w:p>
    <w:p w:rsidR="00107348" w:rsidRPr="008351C6" w:rsidRDefault="00107348" w:rsidP="00074628">
      <w:pPr>
        <w:jc w:val="center"/>
        <w:rPr>
          <w:b/>
          <w:bCs/>
          <w:sz w:val="28"/>
          <w:szCs w:val="28"/>
        </w:rPr>
      </w:pPr>
      <w:r w:rsidRPr="008351C6">
        <w:rPr>
          <w:b/>
          <w:bCs/>
          <w:sz w:val="28"/>
          <w:szCs w:val="28"/>
        </w:rPr>
        <w:t>о целевых показателях (индикаторах) муниципальной программы</w:t>
      </w:r>
    </w:p>
    <w:p w:rsidR="00107348" w:rsidRPr="008351C6" w:rsidRDefault="00107348" w:rsidP="00074628">
      <w:pPr>
        <w:jc w:val="center"/>
        <w:rPr>
          <w:b/>
          <w:bCs/>
          <w:sz w:val="28"/>
          <w:szCs w:val="28"/>
        </w:rPr>
      </w:pPr>
      <w:r w:rsidRPr="008351C6">
        <w:rPr>
          <w:b/>
          <w:bCs/>
          <w:sz w:val="28"/>
          <w:szCs w:val="28"/>
        </w:rPr>
        <w:t>«Культура Озинского муниципального района»</w:t>
      </w:r>
    </w:p>
    <w:p w:rsidR="00107348" w:rsidRPr="008351C6" w:rsidRDefault="00107348" w:rsidP="00107348">
      <w:pPr>
        <w:rPr>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2244"/>
        <w:gridCol w:w="1258"/>
        <w:gridCol w:w="1400"/>
        <w:gridCol w:w="1298"/>
      </w:tblGrid>
      <w:tr w:rsidR="00107348" w:rsidRPr="008351C6" w:rsidTr="00107348">
        <w:tc>
          <w:tcPr>
            <w:tcW w:w="3353" w:type="dxa"/>
            <w:vMerge w:val="restart"/>
          </w:tcPr>
          <w:p w:rsidR="00107348" w:rsidRPr="008351C6" w:rsidRDefault="00107348" w:rsidP="00107348">
            <w:pPr>
              <w:rPr>
                <w:b/>
                <w:bCs/>
                <w:sz w:val="24"/>
                <w:szCs w:val="24"/>
              </w:rPr>
            </w:pPr>
            <w:r w:rsidRPr="008351C6">
              <w:rPr>
                <w:b/>
                <w:bCs/>
                <w:sz w:val="24"/>
                <w:szCs w:val="24"/>
              </w:rPr>
              <w:t>Наименование программы, наименование показателя</w:t>
            </w:r>
          </w:p>
        </w:tc>
        <w:tc>
          <w:tcPr>
            <w:tcW w:w="2470" w:type="dxa"/>
            <w:vMerge w:val="restart"/>
            <w:vAlign w:val="center"/>
          </w:tcPr>
          <w:p w:rsidR="00107348" w:rsidRPr="008351C6" w:rsidRDefault="00107348" w:rsidP="00107348">
            <w:pPr>
              <w:jc w:val="center"/>
              <w:rPr>
                <w:b/>
                <w:bCs/>
                <w:sz w:val="24"/>
                <w:szCs w:val="24"/>
              </w:rPr>
            </w:pPr>
            <w:r w:rsidRPr="008351C6">
              <w:rPr>
                <w:b/>
                <w:bCs/>
                <w:sz w:val="24"/>
                <w:szCs w:val="24"/>
              </w:rPr>
              <w:t>Единица измерения</w:t>
            </w:r>
          </w:p>
        </w:tc>
        <w:tc>
          <w:tcPr>
            <w:tcW w:w="4349" w:type="dxa"/>
            <w:gridSpan w:val="3"/>
          </w:tcPr>
          <w:p w:rsidR="00107348" w:rsidRPr="008351C6" w:rsidRDefault="00107348" w:rsidP="00107348">
            <w:pPr>
              <w:jc w:val="center"/>
              <w:rPr>
                <w:b/>
                <w:bCs/>
                <w:sz w:val="24"/>
                <w:szCs w:val="24"/>
              </w:rPr>
            </w:pPr>
            <w:r w:rsidRPr="008351C6">
              <w:rPr>
                <w:b/>
                <w:bCs/>
                <w:sz w:val="24"/>
                <w:szCs w:val="24"/>
              </w:rPr>
              <w:t>Значение показателей</w:t>
            </w:r>
          </w:p>
        </w:tc>
      </w:tr>
      <w:tr w:rsidR="00107348" w:rsidRPr="008351C6" w:rsidTr="00107348">
        <w:tc>
          <w:tcPr>
            <w:tcW w:w="3353" w:type="dxa"/>
            <w:vMerge/>
          </w:tcPr>
          <w:p w:rsidR="00107348" w:rsidRPr="008351C6" w:rsidRDefault="00107348" w:rsidP="00107348">
            <w:pPr>
              <w:rPr>
                <w:b/>
                <w:bCs/>
                <w:sz w:val="24"/>
                <w:szCs w:val="24"/>
              </w:rPr>
            </w:pPr>
          </w:p>
        </w:tc>
        <w:tc>
          <w:tcPr>
            <w:tcW w:w="2470" w:type="dxa"/>
            <w:vMerge/>
          </w:tcPr>
          <w:p w:rsidR="00107348" w:rsidRPr="008351C6" w:rsidRDefault="00107348" w:rsidP="00107348">
            <w:pPr>
              <w:jc w:val="center"/>
              <w:rPr>
                <w:b/>
                <w:bCs/>
                <w:sz w:val="24"/>
                <w:szCs w:val="24"/>
              </w:rPr>
            </w:pPr>
          </w:p>
        </w:tc>
        <w:tc>
          <w:tcPr>
            <w:tcW w:w="1313" w:type="dxa"/>
          </w:tcPr>
          <w:p w:rsidR="00107348" w:rsidRPr="008351C6" w:rsidRDefault="00107348" w:rsidP="00B21805">
            <w:pPr>
              <w:jc w:val="center"/>
              <w:rPr>
                <w:b/>
                <w:bCs/>
                <w:sz w:val="24"/>
                <w:szCs w:val="24"/>
              </w:rPr>
            </w:pPr>
            <w:r w:rsidRPr="008351C6">
              <w:rPr>
                <w:b/>
                <w:bCs/>
                <w:sz w:val="24"/>
                <w:szCs w:val="24"/>
              </w:rPr>
              <w:t>20</w:t>
            </w:r>
            <w:r w:rsidR="00B21805">
              <w:rPr>
                <w:b/>
                <w:bCs/>
                <w:sz w:val="24"/>
                <w:szCs w:val="24"/>
              </w:rPr>
              <w:t>20</w:t>
            </w:r>
            <w:r w:rsidRPr="008351C6">
              <w:rPr>
                <w:b/>
                <w:bCs/>
                <w:sz w:val="24"/>
                <w:szCs w:val="24"/>
              </w:rPr>
              <w:t>год</w:t>
            </w:r>
          </w:p>
        </w:tc>
        <w:tc>
          <w:tcPr>
            <w:tcW w:w="1582" w:type="dxa"/>
          </w:tcPr>
          <w:p w:rsidR="00107348" w:rsidRPr="008351C6" w:rsidRDefault="00107348" w:rsidP="00B21805">
            <w:pPr>
              <w:jc w:val="center"/>
              <w:rPr>
                <w:b/>
                <w:bCs/>
                <w:sz w:val="24"/>
                <w:szCs w:val="24"/>
                <w:lang w:val="en-US"/>
              </w:rPr>
            </w:pPr>
            <w:r w:rsidRPr="008351C6">
              <w:rPr>
                <w:b/>
                <w:bCs/>
                <w:sz w:val="24"/>
                <w:szCs w:val="24"/>
              </w:rPr>
              <w:t>202</w:t>
            </w:r>
            <w:r w:rsidR="00B21805">
              <w:rPr>
                <w:b/>
                <w:bCs/>
                <w:sz w:val="24"/>
                <w:szCs w:val="24"/>
              </w:rPr>
              <w:t>1</w:t>
            </w:r>
            <w:r w:rsidRPr="008351C6">
              <w:rPr>
                <w:b/>
                <w:bCs/>
                <w:sz w:val="24"/>
                <w:szCs w:val="24"/>
              </w:rPr>
              <w:t xml:space="preserve"> год</w:t>
            </w:r>
          </w:p>
        </w:tc>
        <w:tc>
          <w:tcPr>
            <w:tcW w:w="1454" w:type="dxa"/>
          </w:tcPr>
          <w:p w:rsidR="00107348" w:rsidRPr="008351C6" w:rsidRDefault="00107348" w:rsidP="00B21805">
            <w:pPr>
              <w:jc w:val="center"/>
              <w:rPr>
                <w:b/>
                <w:bCs/>
                <w:sz w:val="24"/>
                <w:szCs w:val="24"/>
              </w:rPr>
            </w:pPr>
            <w:r w:rsidRPr="008351C6">
              <w:rPr>
                <w:b/>
                <w:bCs/>
                <w:sz w:val="24"/>
                <w:szCs w:val="24"/>
              </w:rPr>
              <w:t>202</w:t>
            </w:r>
            <w:r w:rsidR="00B21805">
              <w:rPr>
                <w:b/>
                <w:bCs/>
                <w:sz w:val="24"/>
                <w:szCs w:val="24"/>
              </w:rPr>
              <w:t>2</w:t>
            </w:r>
            <w:r w:rsidRPr="008351C6">
              <w:rPr>
                <w:b/>
                <w:bCs/>
                <w:sz w:val="24"/>
                <w:szCs w:val="24"/>
              </w:rPr>
              <w:t xml:space="preserve"> год</w:t>
            </w:r>
          </w:p>
        </w:tc>
      </w:tr>
      <w:tr w:rsidR="00107348" w:rsidRPr="008351C6" w:rsidTr="00107348">
        <w:tc>
          <w:tcPr>
            <w:tcW w:w="3353" w:type="dxa"/>
          </w:tcPr>
          <w:p w:rsidR="00107348" w:rsidRPr="008351C6" w:rsidRDefault="00107348" w:rsidP="00107348">
            <w:pPr>
              <w:jc w:val="center"/>
              <w:rPr>
                <w:b/>
                <w:bCs/>
                <w:sz w:val="24"/>
                <w:szCs w:val="24"/>
              </w:rPr>
            </w:pPr>
            <w:r w:rsidRPr="008351C6">
              <w:rPr>
                <w:b/>
                <w:bCs/>
                <w:sz w:val="24"/>
                <w:szCs w:val="24"/>
              </w:rPr>
              <w:t>1</w:t>
            </w:r>
          </w:p>
        </w:tc>
        <w:tc>
          <w:tcPr>
            <w:tcW w:w="2470" w:type="dxa"/>
          </w:tcPr>
          <w:p w:rsidR="00107348" w:rsidRPr="008351C6" w:rsidRDefault="00107348" w:rsidP="00107348">
            <w:pPr>
              <w:jc w:val="center"/>
              <w:rPr>
                <w:b/>
                <w:bCs/>
                <w:sz w:val="24"/>
                <w:szCs w:val="24"/>
              </w:rPr>
            </w:pPr>
            <w:r w:rsidRPr="008351C6">
              <w:rPr>
                <w:b/>
                <w:bCs/>
                <w:sz w:val="24"/>
                <w:szCs w:val="24"/>
              </w:rPr>
              <w:t>2</w:t>
            </w:r>
          </w:p>
        </w:tc>
        <w:tc>
          <w:tcPr>
            <w:tcW w:w="1313" w:type="dxa"/>
          </w:tcPr>
          <w:p w:rsidR="00107348" w:rsidRPr="008351C6" w:rsidRDefault="00107348" w:rsidP="00107348">
            <w:pPr>
              <w:jc w:val="center"/>
              <w:rPr>
                <w:b/>
                <w:bCs/>
                <w:sz w:val="24"/>
                <w:szCs w:val="24"/>
              </w:rPr>
            </w:pPr>
            <w:r w:rsidRPr="008351C6">
              <w:rPr>
                <w:b/>
                <w:bCs/>
                <w:sz w:val="24"/>
                <w:szCs w:val="24"/>
              </w:rPr>
              <w:t>3</w:t>
            </w:r>
          </w:p>
        </w:tc>
        <w:tc>
          <w:tcPr>
            <w:tcW w:w="1582" w:type="dxa"/>
          </w:tcPr>
          <w:p w:rsidR="00107348" w:rsidRPr="008351C6" w:rsidRDefault="00107348" w:rsidP="00107348">
            <w:pPr>
              <w:jc w:val="center"/>
              <w:rPr>
                <w:b/>
                <w:bCs/>
                <w:sz w:val="24"/>
                <w:szCs w:val="24"/>
              </w:rPr>
            </w:pPr>
            <w:r w:rsidRPr="008351C6">
              <w:rPr>
                <w:b/>
                <w:bCs/>
                <w:sz w:val="24"/>
                <w:szCs w:val="24"/>
              </w:rPr>
              <w:t>4</w:t>
            </w:r>
          </w:p>
        </w:tc>
        <w:tc>
          <w:tcPr>
            <w:tcW w:w="1454" w:type="dxa"/>
          </w:tcPr>
          <w:p w:rsidR="00107348" w:rsidRPr="008351C6" w:rsidRDefault="00107348" w:rsidP="00107348">
            <w:pPr>
              <w:jc w:val="center"/>
              <w:rPr>
                <w:b/>
                <w:bCs/>
                <w:sz w:val="24"/>
                <w:szCs w:val="24"/>
              </w:rPr>
            </w:pPr>
          </w:p>
        </w:tc>
      </w:tr>
      <w:tr w:rsidR="00107348" w:rsidRPr="008351C6" w:rsidTr="00107348">
        <w:tc>
          <w:tcPr>
            <w:tcW w:w="3353" w:type="dxa"/>
          </w:tcPr>
          <w:p w:rsidR="00107348" w:rsidRPr="008351C6" w:rsidRDefault="00107348" w:rsidP="00107348">
            <w:pPr>
              <w:rPr>
                <w:b/>
                <w:bCs/>
                <w:sz w:val="24"/>
                <w:szCs w:val="24"/>
              </w:rPr>
            </w:pPr>
            <w:r w:rsidRPr="008351C6">
              <w:rPr>
                <w:b/>
                <w:bCs/>
                <w:sz w:val="24"/>
                <w:szCs w:val="24"/>
              </w:rPr>
              <w:t>Показатель 1. Количество культурно-досуговых мероприятий</w:t>
            </w:r>
          </w:p>
        </w:tc>
        <w:tc>
          <w:tcPr>
            <w:tcW w:w="2470" w:type="dxa"/>
          </w:tcPr>
          <w:p w:rsidR="00107348" w:rsidRPr="008351C6" w:rsidRDefault="00107348" w:rsidP="00107348">
            <w:pPr>
              <w:jc w:val="center"/>
              <w:rPr>
                <w:b/>
                <w:bCs/>
                <w:sz w:val="24"/>
                <w:szCs w:val="24"/>
              </w:rPr>
            </w:pPr>
            <w:r w:rsidRPr="008351C6">
              <w:rPr>
                <w:b/>
                <w:bCs/>
                <w:sz w:val="24"/>
                <w:szCs w:val="24"/>
              </w:rPr>
              <w:t>Ед.</w:t>
            </w:r>
          </w:p>
        </w:tc>
        <w:tc>
          <w:tcPr>
            <w:tcW w:w="1313" w:type="dxa"/>
          </w:tcPr>
          <w:p w:rsidR="00107348" w:rsidRPr="008351C6" w:rsidRDefault="00107348" w:rsidP="00107348">
            <w:pPr>
              <w:jc w:val="center"/>
              <w:rPr>
                <w:b/>
                <w:bCs/>
                <w:sz w:val="24"/>
                <w:szCs w:val="24"/>
              </w:rPr>
            </w:pPr>
            <w:r w:rsidRPr="008351C6">
              <w:rPr>
                <w:b/>
                <w:bCs/>
                <w:sz w:val="24"/>
                <w:szCs w:val="24"/>
              </w:rPr>
              <w:t>6 215</w:t>
            </w:r>
          </w:p>
        </w:tc>
        <w:tc>
          <w:tcPr>
            <w:tcW w:w="1582" w:type="dxa"/>
          </w:tcPr>
          <w:p w:rsidR="00107348" w:rsidRPr="008351C6" w:rsidRDefault="00107348" w:rsidP="00107348">
            <w:pPr>
              <w:jc w:val="center"/>
              <w:rPr>
                <w:b/>
                <w:bCs/>
                <w:sz w:val="24"/>
                <w:szCs w:val="24"/>
              </w:rPr>
            </w:pPr>
            <w:r w:rsidRPr="008351C6">
              <w:rPr>
                <w:b/>
                <w:bCs/>
                <w:sz w:val="24"/>
                <w:szCs w:val="24"/>
              </w:rPr>
              <w:t>6 340</w:t>
            </w:r>
          </w:p>
        </w:tc>
        <w:tc>
          <w:tcPr>
            <w:tcW w:w="1454" w:type="dxa"/>
          </w:tcPr>
          <w:p w:rsidR="00107348" w:rsidRPr="008351C6" w:rsidRDefault="00107348" w:rsidP="00107348">
            <w:pPr>
              <w:jc w:val="center"/>
              <w:rPr>
                <w:b/>
                <w:bCs/>
                <w:sz w:val="24"/>
                <w:szCs w:val="24"/>
              </w:rPr>
            </w:pPr>
            <w:r w:rsidRPr="008351C6">
              <w:rPr>
                <w:b/>
                <w:bCs/>
                <w:sz w:val="24"/>
                <w:szCs w:val="24"/>
              </w:rPr>
              <w:t>6 340</w:t>
            </w:r>
          </w:p>
        </w:tc>
      </w:tr>
      <w:tr w:rsidR="00107348" w:rsidRPr="008351C6" w:rsidTr="00107348">
        <w:tc>
          <w:tcPr>
            <w:tcW w:w="3353" w:type="dxa"/>
          </w:tcPr>
          <w:p w:rsidR="00107348" w:rsidRPr="008351C6" w:rsidRDefault="00107348" w:rsidP="00107348">
            <w:pPr>
              <w:rPr>
                <w:b/>
                <w:bCs/>
                <w:sz w:val="24"/>
                <w:szCs w:val="24"/>
              </w:rPr>
            </w:pPr>
            <w:r w:rsidRPr="008351C6">
              <w:rPr>
                <w:b/>
                <w:bCs/>
                <w:sz w:val="24"/>
                <w:szCs w:val="24"/>
              </w:rPr>
              <w:t>Показатель 2. Количество участников</w:t>
            </w:r>
          </w:p>
        </w:tc>
        <w:tc>
          <w:tcPr>
            <w:tcW w:w="2470" w:type="dxa"/>
          </w:tcPr>
          <w:p w:rsidR="00107348" w:rsidRPr="008351C6" w:rsidRDefault="00107348" w:rsidP="00107348">
            <w:pPr>
              <w:jc w:val="center"/>
              <w:rPr>
                <w:b/>
                <w:bCs/>
                <w:sz w:val="24"/>
                <w:szCs w:val="24"/>
              </w:rPr>
            </w:pPr>
            <w:r w:rsidRPr="008351C6">
              <w:rPr>
                <w:b/>
                <w:bCs/>
                <w:sz w:val="24"/>
                <w:szCs w:val="24"/>
              </w:rPr>
              <w:t>Чел.</w:t>
            </w:r>
          </w:p>
        </w:tc>
        <w:tc>
          <w:tcPr>
            <w:tcW w:w="1313" w:type="dxa"/>
          </w:tcPr>
          <w:p w:rsidR="00107348" w:rsidRPr="008351C6" w:rsidRDefault="00107348" w:rsidP="00107348">
            <w:pPr>
              <w:jc w:val="center"/>
              <w:rPr>
                <w:b/>
                <w:bCs/>
                <w:sz w:val="24"/>
                <w:szCs w:val="24"/>
              </w:rPr>
            </w:pPr>
            <w:r w:rsidRPr="008351C6">
              <w:rPr>
                <w:b/>
                <w:bCs/>
                <w:sz w:val="24"/>
                <w:szCs w:val="24"/>
              </w:rPr>
              <w:t>161 699</w:t>
            </w:r>
          </w:p>
        </w:tc>
        <w:tc>
          <w:tcPr>
            <w:tcW w:w="1582" w:type="dxa"/>
          </w:tcPr>
          <w:p w:rsidR="00107348" w:rsidRPr="008351C6" w:rsidRDefault="00107348" w:rsidP="00107348">
            <w:pPr>
              <w:jc w:val="center"/>
              <w:rPr>
                <w:b/>
                <w:bCs/>
                <w:sz w:val="24"/>
                <w:szCs w:val="24"/>
              </w:rPr>
            </w:pPr>
            <w:r w:rsidRPr="008351C6">
              <w:rPr>
                <w:b/>
                <w:bCs/>
                <w:sz w:val="24"/>
                <w:szCs w:val="24"/>
              </w:rPr>
              <w:t>161 700</w:t>
            </w:r>
          </w:p>
        </w:tc>
        <w:tc>
          <w:tcPr>
            <w:tcW w:w="1454" w:type="dxa"/>
          </w:tcPr>
          <w:p w:rsidR="00107348" w:rsidRPr="008351C6" w:rsidRDefault="00107348" w:rsidP="00107348">
            <w:pPr>
              <w:jc w:val="center"/>
              <w:rPr>
                <w:b/>
                <w:bCs/>
                <w:sz w:val="24"/>
                <w:szCs w:val="24"/>
              </w:rPr>
            </w:pPr>
            <w:r w:rsidRPr="008351C6">
              <w:rPr>
                <w:b/>
                <w:bCs/>
                <w:sz w:val="24"/>
                <w:szCs w:val="24"/>
              </w:rPr>
              <w:t>161 700</w:t>
            </w:r>
          </w:p>
        </w:tc>
      </w:tr>
      <w:tr w:rsidR="00107348" w:rsidRPr="008351C6" w:rsidTr="00107348">
        <w:tc>
          <w:tcPr>
            <w:tcW w:w="8718" w:type="dxa"/>
            <w:gridSpan w:val="4"/>
          </w:tcPr>
          <w:p w:rsidR="00107348" w:rsidRPr="008351C6" w:rsidRDefault="00107348" w:rsidP="00107348">
            <w:pPr>
              <w:jc w:val="center"/>
              <w:rPr>
                <w:b/>
                <w:bCs/>
                <w:sz w:val="24"/>
                <w:szCs w:val="24"/>
              </w:rPr>
            </w:pPr>
            <w:r w:rsidRPr="008351C6">
              <w:rPr>
                <w:b/>
                <w:bCs/>
                <w:sz w:val="24"/>
                <w:szCs w:val="24"/>
              </w:rPr>
              <w:t>Подпрограмма 1</w:t>
            </w:r>
          </w:p>
        </w:tc>
        <w:tc>
          <w:tcPr>
            <w:tcW w:w="1454" w:type="dxa"/>
          </w:tcPr>
          <w:p w:rsidR="00107348" w:rsidRPr="008351C6" w:rsidRDefault="00107348" w:rsidP="00107348">
            <w:pPr>
              <w:jc w:val="center"/>
              <w:rPr>
                <w:b/>
                <w:bCs/>
                <w:sz w:val="24"/>
                <w:szCs w:val="24"/>
              </w:rPr>
            </w:pPr>
          </w:p>
        </w:tc>
      </w:tr>
      <w:tr w:rsidR="00107348" w:rsidRPr="008351C6" w:rsidTr="00107348">
        <w:tc>
          <w:tcPr>
            <w:tcW w:w="3353" w:type="dxa"/>
          </w:tcPr>
          <w:p w:rsidR="00107348" w:rsidRPr="008351C6" w:rsidRDefault="00107348" w:rsidP="00107348">
            <w:pPr>
              <w:rPr>
                <w:sz w:val="24"/>
                <w:szCs w:val="24"/>
              </w:rPr>
            </w:pPr>
            <w:r w:rsidRPr="008351C6">
              <w:rPr>
                <w:sz w:val="24"/>
                <w:szCs w:val="24"/>
              </w:rPr>
              <w:t>Показатель 1. Количество клубных формирований</w:t>
            </w:r>
          </w:p>
        </w:tc>
        <w:tc>
          <w:tcPr>
            <w:tcW w:w="2470" w:type="dxa"/>
          </w:tcPr>
          <w:p w:rsidR="00107348" w:rsidRPr="008351C6" w:rsidRDefault="00107348" w:rsidP="00107348">
            <w:pPr>
              <w:jc w:val="center"/>
              <w:rPr>
                <w:sz w:val="24"/>
                <w:szCs w:val="24"/>
              </w:rPr>
            </w:pPr>
            <w:r w:rsidRPr="008351C6">
              <w:rPr>
                <w:sz w:val="24"/>
                <w:szCs w:val="24"/>
              </w:rPr>
              <w:t>Ед.</w:t>
            </w:r>
          </w:p>
        </w:tc>
        <w:tc>
          <w:tcPr>
            <w:tcW w:w="1313" w:type="dxa"/>
          </w:tcPr>
          <w:p w:rsidR="00107348" w:rsidRPr="008351C6" w:rsidRDefault="00107348" w:rsidP="00107348">
            <w:pPr>
              <w:jc w:val="center"/>
              <w:rPr>
                <w:sz w:val="24"/>
                <w:szCs w:val="24"/>
              </w:rPr>
            </w:pPr>
            <w:r w:rsidRPr="008351C6">
              <w:rPr>
                <w:sz w:val="24"/>
                <w:szCs w:val="24"/>
              </w:rPr>
              <w:t>151</w:t>
            </w:r>
          </w:p>
        </w:tc>
        <w:tc>
          <w:tcPr>
            <w:tcW w:w="1582" w:type="dxa"/>
          </w:tcPr>
          <w:p w:rsidR="00107348" w:rsidRPr="008351C6" w:rsidRDefault="00107348" w:rsidP="00107348">
            <w:pPr>
              <w:jc w:val="center"/>
              <w:rPr>
                <w:sz w:val="24"/>
                <w:szCs w:val="24"/>
              </w:rPr>
            </w:pPr>
            <w:r w:rsidRPr="008351C6">
              <w:rPr>
                <w:sz w:val="24"/>
                <w:szCs w:val="24"/>
              </w:rPr>
              <w:t>151</w:t>
            </w:r>
          </w:p>
        </w:tc>
        <w:tc>
          <w:tcPr>
            <w:tcW w:w="1454" w:type="dxa"/>
          </w:tcPr>
          <w:p w:rsidR="00107348" w:rsidRPr="008351C6" w:rsidRDefault="00107348" w:rsidP="00107348">
            <w:pPr>
              <w:jc w:val="center"/>
              <w:rPr>
                <w:sz w:val="24"/>
                <w:szCs w:val="24"/>
              </w:rPr>
            </w:pPr>
            <w:r w:rsidRPr="008351C6">
              <w:rPr>
                <w:sz w:val="24"/>
                <w:szCs w:val="24"/>
              </w:rPr>
              <w:t>151</w:t>
            </w:r>
          </w:p>
        </w:tc>
      </w:tr>
      <w:tr w:rsidR="00107348" w:rsidRPr="008351C6" w:rsidTr="00107348">
        <w:tc>
          <w:tcPr>
            <w:tcW w:w="3353" w:type="dxa"/>
          </w:tcPr>
          <w:p w:rsidR="00107348" w:rsidRPr="008351C6" w:rsidRDefault="00107348" w:rsidP="00107348">
            <w:pPr>
              <w:rPr>
                <w:sz w:val="24"/>
                <w:szCs w:val="24"/>
              </w:rPr>
            </w:pPr>
            <w:r w:rsidRPr="008351C6">
              <w:rPr>
                <w:sz w:val="24"/>
                <w:szCs w:val="24"/>
              </w:rPr>
              <w:t>Показатель 2.Количество участников клубных формирований</w:t>
            </w:r>
          </w:p>
        </w:tc>
        <w:tc>
          <w:tcPr>
            <w:tcW w:w="2470" w:type="dxa"/>
          </w:tcPr>
          <w:p w:rsidR="00107348" w:rsidRPr="008351C6" w:rsidRDefault="00107348" w:rsidP="00107348">
            <w:pPr>
              <w:jc w:val="center"/>
              <w:rPr>
                <w:sz w:val="24"/>
                <w:szCs w:val="24"/>
              </w:rPr>
            </w:pPr>
            <w:r w:rsidRPr="008351C6">
              <w:rPr>
                <w:sz w:val="24"/>
                <w:szCs w:val="24"/>
              </w:rPr>
              <w:t>Чел.</w:t>
            </w:r>
          </w:p>
        </w:tc>
        <w:tc>
          <w:tcPr>
            <w:tcW w:w="1313" w:type="dxa"/>
          </w:tcPr>
          <w:p w:rsidR="00107348" w:rsidRPr="008351C6" w:rsidRDefault="00107348" w:rsidP="00107348">
            <w:pPr>
              <w:jc w:val="center"/>
              <w:rPr>
                <w:sz w:val="24"/>
                <w:szCs w:val="24"/>
              </w:rPr>
            </w:pPr>
            <w:r w:rsidRPr="008351C6">
              <w:rPr>
                <w:sz w:val="24"/>
                <w:szCs w:val="24"/>
              </w:rPr>
              <w:t>2 346</w:t>
            </w:r>
          </w:p>
        </w:tc>
        <w:tc>
          <w:tcPr>
            <w:tcW w:w="1582" w:type="dxa"/>
          </w:tcPr>
          <w:p w:rsidR="00107348" w:rsidRPr="008351C6" w:rsidRDefault="00107348" w:rsidP="00107348">
            <w:pPr>
              <w:jc w:val="center"/>
              <w:rPr>
                <w:sz w:val="24"/>
                <w:szCs w:val="24"/>
              </w:rPr>
            </w:pPr>
            <w:r w:rsidRPr="008351C6">
              <w:rPr>
                <w:sz w:val="24"/>
                <w:szCs w:val="24"/>
              </w:rPr>
              <w:t>2 346</w:t>
            </w:r>
          </w:p>
        </w:tc>
        <w:tc>
          <w:tcPr>
            <w:tcW w:w="1454" w:type="dxa"/>
          </w:tcPr>
          <w:p w:rsidR="00107348" w:rsidRPr="008351C6" w:rsidRDefault="00107348" w:rsidP="00107348">
            <w:pPr>
              <w:jc w:val="center"/>
              <w:rPr>
                <w:sz w:val="24"/>
                <w:szCs w:val="24"/>
              </w:rPr>
            </w:pPr>
            <w:r w:rsidRPr="008351C6">
              <w:rPr>
                <w:sz w:val="24"/>
                <w:szCs w:val="24"/>
              </w:rPr>
              <w:t>2 346</w:t>
            </w:r>
          </w:p>
        </w:tc>
      </w:tr>
      <w:tr w:rsidR="00107348" w:rsidRPr="008351C6" w:rsidTr="00107348">
        <w:tc>
          <w:tcPr>
            <w:tcW w:w="3353" w:type="dxa"/>
          </w:tcPr>
          <w:p w:rsidR="00107348" w:rsidRPr="008351C6" w:rsidRDefault="00107348" w:rsidP="00107348">
            <w:pPr>
              <w:rPr>
                <w:sz w:val="24"/>
                <w:szCs w:val="24"/>
              </w:rPr>
            </w:pPr>
            <w:r w:rsidRPr="008351C6">
              <w:rPr>
                <w:sz w:val="24"/>
                <w:szCs w:val="24"/>
              </w:rPr>
              <w:t>Показатель 3.Количество клубных учреждений</w:t>
            </w:r>
          </w:p>
        </w:tc>
        <w:tc>
          <w:tcPr>
            <w:tcW w:w="2470" w:type="dxa"/>
          </w:tcPr>
          <w:p w:rsidR="00107348" w:rsidRPr="008351C6" w:rsidRDefault="00107348" w:rsidP="00107348">
            <w:pPr>
              <w:jc w:val="center"/>
              <w:rPr>
                <w:sz w:val="24"/>
                <w:szCs w:val="24"/>
              </w:rPr>
            </w:pPr>
            <w:r w:rsidRPr="008351C6">
              <w:rPr>
                <w:sz w:val="24"/>
                <w:szCs w:val="24"/>
              </w:rPr>
              <w:t>Ед.</w:t>
            </w:r>
          </w:p>
        </w:tc>
        <w:tc>
          <w:tcPr>
            <w:tcW w:w="1313" w:type="dxa"/>
          </w:tcPr>
          <w:p w:rsidR="00107348" w:rsidRPr="008351C6" w:rsidRDefault="00107348" w:rsidP="00107348">
            <w:pPr>
              <w:jc w:val="center"/>
              <w:rPr>
                <w:sz w:val="24"/>
                <w:szCs w:val="24"/>
              </w:rPr>
            </w:pPr>
            <w:r w:rsidRPr="008351C6">
              <w:rPr>
                <w:sz w:val="24"/>
                <w:szCs w:val="24"/>
              </w:rPr>
              <w:t>18</w:t>
            </w:r>
          </w:p>
        </w:tc>
        <w:tc>
          <w:tcPr>
            <w:tcW w:w="1582" w:type="dxa"/>
          </w:tcPr>
          <w:p w:rsidR="00107348" w:rsidRPr="008351C6" w:rsidRDefault="00107348" w:rsidP="00107348">
            <w:pPr>
              <w:jc w:val="center"/>
              <w:rPr>
                <w:sz w:val="24"/>
                <w:szCs w:val="24"/>
              </w:rPr>
            </w:pPr>
            <w:r w:rsidRPr="008351C6">
              <w:rPr>
                <w:sz w:val="24"/>
                <w:szCs w:val="24"/>
              </w:rPr>
              <w:t>18</w:t>
            </w:r>
          </w:p>
        </w:tc>
        <w:tc>
          <w:tcPr>
            <w:tcW w:w="1454" w:type="dxa"/>
          </w:tcPr>
          <w:p w:rsidR="00107348" w:rsidRPr="008351C6" w:rsidRDefault="00107348" w:rsidP="00107348">
            <w:pPr>
              <w:jc w:val="center"/>
              <w:rPr>
                <w:sz w:val="24"/>
                <w:szCs w:val="24"/>
              </w:rPr>
            </w:pPr>
            <w:r w:rsidRPr="008351C6">
              <w:rPr>
                <w:sz w:val="24"/>
                <w:szCs w:val="24"/>
              </w:rPr>
              <w:t>18</w:t>
            </w:r>
          </w:p>
        </w:tc>
      </w:tr>
      <w:tr w:rsidR="00107348" w:rsidRPr="008351C6" w:rsidTr="00107348">
        <w:tc>
          <w:tcPr>
            <w:tcW w:w="3353" w:type="dxa"/>
          </w:tcPr>
          <w:p w:rsidR="00107348" w:rsidRPr="008351C6" w:rsidRDefault="00107348" w:rsidP="00107348">
            <w:pPr>
              <w:rPr>
                <w:sz w:val="24"/>
                <w:szCs w:val="24"/>
              </w:rPr>
            </w:pPr>
            <w:r w:rsidRPr="008351C6">
              <w:rPr>
                <w:sz w:val="24"/>
                <w:szCs w:val="24"/>
              </w:rPr>
              <w:t>Показатель 4.</w:t>
            </w:r>
            <w:r w:rsidRPr="008351C6">
              <w:rPr>
                <w:sz w:val="24"/>
                <w:szCs w:val="24"/>
                <w:lang w:eastAsia="en-US"/>
              </w:rPr>
              <w:t>Увеличение количества  детей, привлекаемых к участию в творческих мероприятиях</w:t>
            </w:r>
          </w:p>
        </w:tc>
        <w:tc>
          <w:tcPr>
            <w:tcW w:w="2470" w:type="dxa"/>
          </w:tcPr>
          <w:p w:rsidR="00107348" w:rsidRPr="008351C6" w:rsidRDefault="00107348" w:rsidP="00107348">
            <w:pPr>
              <w:jc w:val="center"/>
              <w:rPr>
                <w:sz w:val="24"/>
                <w:szCs w:val="24"/>
              </w:rPr>
            </w:pPr>
            <w:r w:rsidRPr="008351C6">
              <w:rPr>
                <w:sz w:val="24"/>
                <w:szCs w:val="24"/>
              </w:rPr>
              <w:t>Чел.</w:t>
            </w:r>
          </w:p>
        </w:tc>
        <w:tc>
          <w:tcPr>
            <w:tcW w:w="1313" w:type="dxa"/>
          </w:tcPr>
          <w:p w:rsidR="00107348" w:rsidRPr="008351C6" w:rsidRDefault="00107348" w:rsidP="00107348">
            <w:pPr>
              <w:jc w:val="center"/>
              <w:rPr>
                <w:sz w:val="24"/>
                <w:szCs w:val="24"/>
              </w:rPr>
            </w:pPr>
            <w:r w:rsidRPr="008351C6">
              <w:rPr>
                <w:sz w:val="24"/>
                <w:szCs w:val="24"/>
              </w:rPr>
              <w:t>68 720</w:t>
            </w:r>
          </w:p>
        </w:tc>
        <w:tc>
          <w:tcPr>
            <w:tcW w:w="1582" w:type="dxa"/>
          </w:tcPr>
          <w:p w:rsidR="00107348" w:rsidRPr="008351C6" w:rsidRDefault="00107348" w:rsidP="00107348">
            <w:pPr>
              <w:jc w:val="center"/>
              <w:rPr>
                <w:sz w:val="24"/>
                <w:szCs w:val="24"/>
              </w:rPr>
            </w:pPr>
            <w:r w:rsidRPr="008351C6">
              <w:rPr>
                <w:sz w:val="24"/>
                <w:szCs w:val="24"/>
              </w:rPr>
              <w:t>68 720</w:t>
            </w:r>
          </w:p>
        </w:tc>
        <w:tc>
          <w:tcPr>
            <w:tcW w:w="1454" w:type="dxa"/>
          </w:tcPr>
          <w:p w:rsidR="00107348" w:rsidRPr="008351C6" w:rsidRDefault="00107348" w:rsidP="00107348">
            <w:pPr>
              <w:jc w:val="center"/>
              <w:rPr>
                <w:sz w:val="24"/>
                <w:szCs w:val="24"/>
              </w:rPr>
            </w:pPr>
            <w:r w:rsidRPr="008351C6">
              <w:rPr>
                <w:sz w:val="24"/>
                <w:szCs w:val="24"/>
              </w:rPr>
              <w:t>68 720</w:t>
            </w:r>
          </w:p>
        </w:tc>
      </w:tr>
      <w:tr w:rsidR="00107348" w:rsidRPr="008351C6" w:rsidTr="00107348">
        <w:tc>
          <w:tcPr>
            <w:tcW w:w="8718" w:type="dxa"/>
            <w:gridSpan w:val="4"/>
          </w:tcPr>
          <w:p w:rsidR="00107348" w:rsidRPr="008351C6" w:rsidRDefault="00107348" w:rsidP="00107348">
            <w:pPr>
              <w:jc w:val="center"/>
              <w:rPr>
                <w:sz w:val="24"/>
                <w:szCs w:val="24"/>
              </w:rPr>
            </w:pPr>
            <w:r w:rsidRPr="008351C6">
              <w:rPr>
                <w:b/>
                <w:bCs/>
                <w:sz w:val="24"/>
                <w:szCs w:val="24"/>
              </w:rPr>
              <w:t>Подпрограмма 2</w:t>
            </w:r>
          </w:p>
        </w:tc>
        <w:tc>
          <w:tcPr>
            <w:tcW w:w="1454" w:type="dxa"/>
          </w:tcPr>
          <w:p w:rsidR="00107348" w:rsidRPr="008351C6" w:rsidRDefault="00107348" w:rsidP="00107348">
            <w:pPr>
              <w:jc w:val="center"/>
              <w:rPr>
                <w:b/>
                <w:bCs/>
                <w:sz w:val="24"/>
                <w:szCs w:val="24"/>
              </w:rPr>
            </w:pPr>
          </w:p>
        </w:tc>
      </w:tr>
      <w:tr w:rsidR="00107348" w:rsidRPr="008351C6" w:rsidTr="00107348">
        <w:tc>
          <w:tcPr>
            <w:tcW w:w="3353" w:type="dxa"/>
          </w:tcPr>
          <w:p w:rsidR="00107348" w:rsidRPr="008351C6" w:rsidRDefault="00107348" w:rsidP="00107348">
            <w:pPr>
              <w:rPr>
                <w:sz w:val="24"/>
                <w:szCs w:val="24"/>
                <w:lang w:eastAsia="en-US"/>
              </w:rPr>
            </w:pPr>
            <w:r w:rsidRPr="008351C6">
              <w:rPr>
                <w:sz w:val="24"/>
                <w:szCs w:val="24"/>
              </w:rPr>
              <w:t>Показатель 1.</w:t>
            </w:r>
            <w:r w:rsidRPr="008351C6">
              <w:rPr>
                <w:sz w:val="24"/>
                <w:szCs w:val="24"/>
                <w:lang w:eastAsia="en-US"/>
              </w:rPr>
              <w:t>Количество пользователей библиотек</w:t>
            </w:r>
          </w:p>
        </w:tc>
        <w:tc>
          <w:tcPr>
            <w:tcW w:w="2470" w:type="dxa"/>
          </w:tcPr>
          <w:p w:rsidR="00107348" w:rsidRPr="008351C6" w:rsidRDefault="00107348" w:rsidP="00107348">
            <w:pPr>
              <w:jc w:val="center"/>
              <w:rPr>
                <w:sz w:val="24"/>
                <w:szCs w:val="24"/>
              </w:rPr>
            </w:pPr>
            <w:r w:rsidRPr="008351C6">
              <w:rPr>
                <w:sz w:val="24"/>
                <w:szCs w:val="24"/>
              </w:rPr>
              <w:t>Чел.</w:t>
            </w:r>
          </w:p>
        </w:tc>
        <w:tc>
          <w:tcPr>
            <w:tcW w:w="1313" w:type="dxa"/>
          </w:tcPr>
          <w:p w:rsidR="00107348" w:rsidRPr="008351C6" w:rsidRDefault="00107348" w:rsidP="00107348">
            <w:pPr>
              <w:jc w:val="center"/>
              <w:rPr>
                <w:sz w:val="24"/>
                <w:szCs w:val="24"/>
              </w:rPr>
            </w:pPr>
            <w:r w:rsidRPr="008351C6">
              <w:rPr>
                <w:sz w:val="24"/>
                <w:szCs w:val="24"/>
              </w:rPr>
              <w:t>13 481</w:t>
            </w:r>
          </w:p>
        </w:tc>
        <w:tc>
          <w:tcPr>
            <w:tcW w:w="1582" w:type="dxa"/>
          </w:tcPr>
          <w:p w:rsidR="00107348" w:rsidRPr="008351C6" w:rsidRDefault="00107348" w:rsidP="00107348">
            <w:pPr>
              <w:jc w:val="center"/>
              <w:rPr>
                <w:sz w:val="24"/>
                <w:szCs w:val="24"/>
              </w:rPr>
            </w:pPr>
            <w:r w:rsidRPr="008351C6">
              <w:rPr>
                <w:sz w:val="24"/>
                <w:szCs w:val="24"/>
              </w:rPr>
              <w:t>13 481</w:t>
            </w:r>
          </w:p>
        </w:tc>
        <w:tc>
          <w:tcPr>
            <w:tcW w:w="1454" w:type="dxa"/>
          </w:tcPr>
          <w:p w:rsidR="00107348" w:rsidRPr="008351C6" w:rsidRDefault="00107348" w:rsidP="00107348">
            <w:pPr>
              <w:jc w:val="center"/>
              <w:rPr>
                <w:sz w:val="24"/>
                <w:szCs w:val="24"/>
              </w:rPr>
            </w:pPr>
            <w:r w:rsidRPr="008351C6">
              <w:rPr>
                <w:sz w:val="24"/>
                <w:szCs w:val="24"/>
              </w:rPr>
              <w:t>13 481</w:t>
            </w:r>
          </w:p>
        </w:tc>
      </w:tr>
      <w:tr w:rsidR="00107348" w:rsidRPr="008351C6" w:rsidTr="00107348">
        <w:tc>
          <w:tcPr>
            <w:tcW w:w="3353" w:type="dxa"/>
          </w:tcPr>
          <w:p w:rsidR="00107348" w:rsidRPr="008351C6" w:rsidRDefault="00107348" w:rsidP="00107348">
            <w:pPr>
              <w:rPr>
                <w:sz w:val="24"/>
                <w:szCs w:val="24"/>
                <w:lang w:eastAsia="en-US"/>
              </w:rPr>
            </w:pPr>
            <w:r w:rsidRPr="008351C6">
              <w:rPr>
                <w:sz w:val="24"/>
                <w:szCs w:val="24"/>
              </w:rPr>
              <w:t>Показатель 2.</w:t>
            </w:r>
            <w:r w:rsidRPr="008351C6">
              <w:rPr>
                <w:sz w:val="24"/>
                <w:szCs w:val="24"/>
                <w:lang w:eastAsia="en-US"/>
              </w:rPr>
              <w:t>Количество книговыдач</w:t>
            </w:r>
          </w:p>
        </w:tc>
        <w:tc>
          <w:tcPr>
            <w:tcW w:w="2470" w:type="dxa"/>
          </w:tcPr>
          <w:p w:rsidR="00107348" w:rsidRPr="008351C6" w:rsidRDefault="00107348" w:rsidP="00107348">
            <w:pPr>
              <w:jc w:val="center"/>
              <w:rPr>
                <w:sz w:val="24"/>
                <w:szCs w:val="24"/>
              </w:rPr>
            </w:pPr>
            <w:r w:rsidRPr="008351C6">
              <w:rPr>
                <w:sz w:val="24"/>
                <w:szCs w:val="24"/>
              </w:rPr>
              <w:t>Экз.</w:t>
            </w:r>
          </w:p>
        </w:tc>
        <w:tc>
          <w:tcPr>
            <w:tcW w:w="1313" w:type="dxa"/>
          </w:tcPr>
          <w:p w:rsidR="00107348" w:rsidRPr="008351C6" w:rsidRDefault="00107348" w:rsidP="00107348">
            <w:pPr>
              <w:jc w:val="center"/>
              <w:rPr>
                <w:sz w:val="24"/>
                <w:szCs w:val="24"/>
              </w:rPr>
            </w:pPr>
            <w:r w:rsidRPr="008351C6">
              <w:rPr>
                <w:sz w:val="24"/>
                <w:szCs w:val="24"/>
              </w:rPr>
              <w:t>320 409</w:t>
            </w:r>
          </w:p>
        </w:tc>
        <w:tc>
          <w:tcPr>
            <w:tcW w:w="1582" w:type="dxa"/>
          </w:tcPr>
          <w:p w:rsidR="00107348" w:rsidRPr="008351C6" w:rsidRDefault="00107348" w:rsidP="00107348">
            <w:pPr>
              <w:jc w:val="center"/>
              <w:rPr>
                <w:sz w:val="24"/>
                <w:szCs w:val="24"/>
              </w:rPr>
            </w:pPr>
            <w:r w:rsidRPr="008351C6">
              <w:rPr>
                <w:sz w:val="24"/>
                <w:szCs w:val="24"/>
              </w:rPr>
              <w:t>320 409</w:t>
            </w:r>
          </w:p>
        </w:tc>
        <w:tc>
          <w:tcPr>
            <w:tcW w:w="1454" w:type="dxa"/>
          </w:tcPr>
          <w:p w:rsidR="00107348" w:rsidRPr="008351C6" w:rsidRDefault="00107348" w:rsidP="00107348">
            <w:pPr>
              <w:jc w:val="center"/>
              <w:rPr>
                <w:sz w:val="24"/>
                <w:szCs w:val="24"/>
              </w:rPr>
            </w:pPr>
            <w:r w:rsidRPr="008351C6">
              <w:rPr>
                <w:sz w:val="24"/>
                <w:szCs w:val="24"/>
              </w:rPr>
              <w:t>320 409</w:t>
            </w:r>
          </w:p>
        </w:tc>
      </w:tr>
      <w:tr w:rsidR="00107348" w:rsidRPr="008351C6" w:rsidTr="00107348">
        <w:tc>
          <w:tcPr>
            <w:tcW w:w="8718" w:type="dxa"/>
            <w:gridSpan w:val="4"/>
          </w:tcPr>
          <w:p w:rsidR="00107348" w:rsidRPr="008351C6" w:rsidRDefault="00107348" w:rsidP="00107348">
            <w:pPr>
              <w:jc w:val="center"/>
              <w:rPr>
                <w:sz w:val="24"/>
                <w:szCs w:val="24"/>
              </w:rPr>
            </w:pPr>
            <w:r w:rsidRPr="008351C6">
              <w:rPr>
                <w:b/>
                <w:bCs/>
                <w:sz w:val="24"/>
                <w:szCs w:val="24"/>
              </w:rPr>
              <w:t>Подпрограмма 3</w:t>
            </w:r>
          </w:p>
        </w:tc>
        <w:tc>
          <w:tcPr>
            <w:tcW w:w="1454" w:type="dxa"/>
          </w:tcPr>
          <w:p w:rsidR="00107348" w:rsidRPr="008351C6" w:rsidRDefault="00107348" w:rsidP="00107348">
            <w:pPr>
              <w:jc w:val="center"/>
              <w:rPr>
                <w:b/>
                <w:bCs/>
                <w:sz w:val="24"/>
                <w:szCs w:val="24"/>
              </w:rPr>
            </w:pPr>
          </w:p>
        </w:tc>
      </w:tr>
      <w:tr w:rsidR="00107348" w:rsidRPr="008351C6" w:rsidTr="00107348">
        <w:tc>
          <w:tcPr>
            <w:tcW w:w="3353" w:type="dxa"/>
          </w:tcPr>
          <w:p w:rsidR="00107348" w:rsidRPr="008351C6" w:rsidRDefault="00107348" w:rsidP="00107348">
            <w:pPr>
              <w:rPr>
                <w:sz w:val="24"/>
                <w:szCs w:val="24"/>
                <w:lang w:eastAsia="en-US"/>
              </w:rPr>
            </w:pPr>
            <w:r w:rsidRPr="008351C6">
              <w:rPr>
                <w:sz w:val="24"/>
                <w:szCs w:val="24"/>
              </w:rPr>
              <w:t>Показатель 1.</w:t>
            </w:r>
            <w:r w:rsidRPr="008351C6">
              <w:rPr>
                <w:sz w:val="24"/>
                <w:szCs w:val="24"/>
                <w:lang w:eastAsia="en-US"/>
              </w:rPr>
              <w:t>Количество детей, получающих услуги по дополнительному образованию</w:t>
            </w:r>
          </w:p>
        </w:tc>
        <w:tc>
          <w:tcPr>
            <w:tcW w:w="2470" w:type="dxa"/>
          </w:tcPr>
          <w:p w:rsidR="00107348" w:rsidRPr="008351C6" w:rsidRDefault="00107348" w:rsidP="00107348">
            <w:pPr>
              <w:jc w:val="center"/>
              <w:rPr>
                <w:sz w:val="24"/>
                <w:szCs w:val="24"/>
              </w:rPr>
            </w:pPr>
            <w:r w:rsidRPr="008351C6">
              <w:rPr>
                <w:sz w:val="24"/>
                <w:szCs w:val="24"/>
              </w:rPr>
              <w:t>Чел.</w:t>
            </w:r>
          </w:p>
        </w:tc>
        <w:tc>
          <w:tcPr>
            <w:tcW w:w="1313" w:type="dxa"/>
          </w:tcPr>
          <w:p w:rsidR="00107348" w:rsidRPr="008351C6" w:rsidRDefault="00107348" w:rsidP="00107348">
            <w:pPr>
              <w:jc w:val="center"/>
              <w:rPr>
                <w:sz w:val="24"/>
                <w:szCs w:val="24"/>
              </w:rPr>
            </w:pPr>
            <w:r w:rsidRPr="008351C6">
              <w:rPr>
                <w:sz w:val="24"/>
                <w:szCs w:val="24"/>
              </w:rPr>
              <w:t>182</w:t>
            </w:r>
          </w:p>
        </w:tc>
        <w:tc>
          <w:tcPr>
            <w:tcW w:w="1582" w:type="dxa"/>
          </w:tcPr>
          <w:p w:rsidR="00107348" w:rsidRPr="008351C6" w:rsidRDefault="00107348" w:rsidP="00107348">
            <w:pPr>
              <w:jc w:val="center"/>
              <w:rPr>
                <w:sz w:val="24"/>
                <w:szCs w:val="24"/>
              </w:rPr>
            </w:pPr>
            <w:r w:rsidRPr="008351C6">
              <w:rPr>
                <w:sz w:val="24"/>
                <w:szCs w:val="24"/>
              </w:rPr>
              <w:t>182</w:t>
            </w:r>
          </w:p>
        </w:tc>
        <w:tc>
          <w:tcPr>
            <w:tcW w:w="1454" w:type="dxa"/>
          </w:tcPr>
          <w:p w:rsidR="00107348" w:rsidRPr="008351C6" w:rsidRDefault="00107348" w:rsidP="00107348">
            <w:pPr>
              <w:jc w:val="center"/>
              <w:rPr>
                <w:sz w:val="24"/>
                <w:szCs w:val="24"/>
              </w:rPr>
            </w:pPr>
            <w:r w:rsidRPr="008351C6">
              <w:rPr>
                <w:sz w:val="24"/>
                <w:szCs w:val="24"/>
              </w:rPr>
              <w:t>182</w:t>
            </w:r>
          </w:p>
        </w:tc>
      </w:tr>
      <w:tr w:rsidR="00107348" w:rsidRPr="008351C6" w:rsidTr="00107348">
        <w:tc>
          <w:tcPr>
            <w:tcW w:w="3353" w:type="dxa"/>
          </w:tcPr>
          <w:p w:rsidR="00107348" w:rsidRPr="008351C6" w:rsidRDefault="00107348" w:rsidP="00107348">
            <w:pPr>
              <w:rPr>
                <w:sz w:val="24"/>
                <w:szCs w:val="24"/>
                <w:lang w:eastAsia="en-US"/>
              </w:rPr>
            </w:pPr>
            <w:r w:rsidRPr="008351C6">
              <w:rPr>
                <w:sz w:val="24"/>
                <w:szCs w:val="24"/>
              </w:rPr>
              <w:t>Показатель 2.</w:t>
            </w:r>
            <w:r w:rsidRPr="008351C6">
              <w:rPr>
                <w:sz w:val="24"/>
                <w:szCs w:val="24"/>
                <w:lang w:eastAsia="en-US"/>
              </w:rPr>
              <w:t>Увеличение количества призовых мест, занятых на выездных фестивалях и конкурсах</w:t>
            </w:r>
          </w:p>
        </w:tc>
        <w:tc>
          <w:tcPr>
            <w:tcW w:w="2470" w:type="dxa"/>
          </w:tcPr>
          <w:p w:rsidR="00107348" w:rsidRPr="008351C6" w:rsidRDefault="00107348" w:rsidP="00107348">
            <w:pPr>
              <w:jc w:val="center"/>
              <w:rPr>
                <w:sz w:val="24"/>
                <w:szCs w:val="24"/>
              </w:rPr>
            </w:pPr>
            <w:r w:rsidRPr="008351C6">
              <w:rPr>
                <w:sz w:val="24"/>
                <w:szCs w:val="24"/>
              </w:rPr>
              <w:t xml:space="preserve">Чел. </w:t>
            </w:r>
          </w:p>
        </w:tc>
        <w:tc>
          <w:tcPr>
            <w:tcW w:w="1313" w:type="dxa"/>
          </w:tcPr>
          <w:p w:rsidR="00107348" w:rsidRPr="008351C6" w:rsidRDefault="00107348" w:rsidP="00107348">
            <w:pPr>
              <w:jc w:val="center"/>
              <w:rPr>
                <w:sz w:val="24"/>
                <w:szCs w:val="24"/>
              </w:rPr>
            </w:pPr>
            <w:r w:rsidRPr="008351C6">
              <w:rPr>
                <w:sz w:val="24"/>
                <w:szCs w:val="24"/>
              </w:rPr>
              <w:t>15</w:t>
            </w:r>
          </w:p>
        </w:tc>
        <w:tc>
          <w:tcPr>
            <w:tcW w:w="1582" w:type="dxa"/>
          </w:tcPr>
          <w:p w:rsidR="00107348" w:rsidRPr="008351C6" w:rsidRDefault="00107348" w:rsidP="00107348">
            <w:pPr>
              <w:jc w:val="center"/>
              <w:rPr>
                <w:sz w:val="24"/>
                <w:szCs w:val="24"/>
              </w:rPr>
            </w:pPr>
            <w:r w:rsidRPr="008351C6">
              <w:rPr>
                <w:sz w:val="24"/>
                <w:szCs w:val="24"/>
              </w:rPr>
              <w:t>16</w:t>
            </w:r>
          </w:p>
        </w:tc>
        <w:tc>
          <w:tcPr>
            <w:tcW w:w="1454" w:type="dxa"/>
          </w:tcPr>
          <w:p w:rsidR="00107348" w:rsidRPr="008351C6" w:rsidRDefault="00107348" w:rsidP="00107348">
            <w:pPr>
              <w:jc w:val="center"/>
              <w:rPr>
                <w:sz w:val="24"/>
                <w:szCs w:val="24"/>
              </w:rPr>
            </w:pPr>
            <w:r w:rsidRPr="008351C6">
              <w:rPr>
                <w:sz w:val="24"/>
                <w:szCs w:val="24"/>
              </w:rPr>
              <w:t>16</w:t>
            </w:r>
          </w:p>
        </w:tc>
      </w:tr>
    </w:tbl>
    <w:p w:rsidR="00107348" w:rsidRPr="003226E3" w:rsidRDefault="00107348" w:rsidP="00107348">
      <w:pPr>
        <w:rPr>
          <w:sz w:val="24"/>
          <w:szCs w:val="24"/>
        </w:rPr>
      </w:pPr>
    </w:p>
    <w:p w:rsidR="00107348" w:rsidRPr="003226E3" w:rsidRDefault="00107348" w:rsidP="00107348">
      <w:pPr>
        <w:rPr>
          <w:sz w:val="24"/>
          <w:szCs w:val="24"/>
        </w:rPr>
      </w:pPr>
    </w:p>
    <w:p w:rsidR="00107348" w:rsidRPr="003226E3" w:rsidRDefault="00107348" w:rsidP="00107348">
      <w:pPr>
        <w:rPr>
          <w:sz w:val="24"/>
          <w:szCs w:val="24"/>
        </w:rPr>
      </w:pPr>
    </w:p>
    <w:p w:rsidR="00107348" w:rsidRPr="003226E3" w:rsidRDefault="00107348" w:rsidP="00107348">
      <w:pPr>
        <w:rPr>
          <w:sz w:val="24"/>
          <w:szCs w:val="24"/>
        </w:rPr>
      </w:pPr>
    </w:p>
    <w:p w:rsidR="00107348" w:rsidRDefault="00107348" w:rsidP="00107348">
      <w:pPr>
        <w:rPr>
          <w:sz w:val="24"/>
          <w:szCs w:val="24"/>
        </w:rPr>
      </w:pPr>
    </w:p>
    <w:p w:rsidR="00107348" w:rsidRPr="003226E3" w:rsidRDefault="00107348" w:rsidP="00107348">
      <w:pPr>
        <w:rPr>
          <w:sz w:val="24"/>
          <w:szCs w:val="24"/>
        </w:rPr>
      </w:pPr>
    </w:p>
    <w:p w:rsidR="00107348" w:rsidRDefault="00107348" w:rsidP="00107348">
      <w:pPr>
        <w:rPr>
          <w:sz w:val="24"/>
          <w:szCs w:val="24"/>
        </w:rPr>
      </w:pPr>
    </w:p>
    <w:p w:rsidR="00074628" w:rsidRDefault="00074628" w:rsidP="00107348">
      <w:pPr>
        <w:rPr>
          <w:sz w:val="24"/>
          <w:szCs w:val="24"/>
        </w:rPr>
      </w:pPr>
    </w:p>
    <w:p w:rsidR="00107348" w:rsidRDefault="00107348" w:rsidP="00107348">
      <w:pPr>
        <w:rPr>
          <w:sz w:val="24"/>
          <w:szCs w:val="24"/>
        </w:rPr>
      </w:pPr>
    </w:p>
    <w:p w:rsidR="00107348" w:rsidRDefault="00107348" w:rsidP="00107348">
      <w:pPr>
        <w:jc w:val="right"/>
        <w:rPr>
          <w:sz w:val="24"/>
          <w:szCs w:val="24"/>
        </w:rPr>
      </w:pPr>
    </w:p>
    <w:p w:rsidR="00107348" w:rsidRPr="008351C6" w:rsidRDefault="00074628" w:rsidP="00074628">
      <w:pPr>
        <w:jc w:val="both"/>
        <w:rPr>
          <w:sz w:val="24"/>
          <w:szCs w:val="24"/>
        </w:rPr>
      </w:pPr>
      <w:r>
        <w:rPr>
          <w:sz w:val="24"/>
          <w:szCs w:val="24"/>
        </w:rPr>
        <w:lastRenderedPageBreak/>
        <w:t xml:space="preserve">                                                                                    </w:t>
      </w:r>
      <w:r w:rsidR="00107348" w:rsidRPr="008351C6">
        <w:rPr>
          <w:sz w:val="24"/>
          <w:szCs w:val="24"/>
        </w:rPr>
        <w:t>Приложение № 2</w:t>
      </w:r>
    </w:p>
    <w:p w:rsidR="00107348" w:rsidRPr="008351C6" w:rsidRDefault="00107348" w:rsidP="00074628">
      <w:pPr>
        <w:jc w:val="both"/>
        <w:rPr>
          <w:sz w:val="24"/>
          <w:szCs w:val="24"/>
        </w:rPr>
      </w:pPr>
      <w:r>
        <w:rPr>
          <w:sz w:val="24"/>
          <w:szCs w:val="24"/>
        </w:rPr>
        <w:t xml:space="preserve">                                                                     </w:t>
      </w:r>
      <w:r w:rsidR="00074628">
        <w:rPr>
          <w:sz w:val="24"/>
          <w:szCs w:val="24"/>
        </w:rPr>
        <w:t xml:space="preserve">               </w:t>
      </w:r>
      <w:r>
        <w:rPr>
          <w:sz w:val="24"/>
          <w:szCs w:val="24"/>
        </w:rPr>
        <w:t>к</w:t>
      </w:r>
      <w:r w:rsidR="00074628">
        <w:rPr>
          <w:sz w:val="24"/>
          <w:szCs w:val="24"/>
        </w:rPr>
        <w:t xml:space="preserve"> паспорту муниципальной </w:t>
      </w:r>
      <w:r w:rsidRPr="008351C6">
        <w:rPr>
          <w:sz w:val="24"/>
          <w:szCs w:val="24"/>
        </w:rPr>
        <w:t>программы</w:t>
      </w:r>
    </w:p>
    <w:p w:rsidR="00107348" w:rsidRPr="008351C6" w:rsidRDefault="00074628" w:rsidP="00074628">
      <w:pPr>
        <w:jc w:val="both"/>
        <w:rPr>
          <w:sz w:val="24"/>
          <w:szCs w:val="24"/>
        </w:rPr>
      </w:pPr>
      <w:r>
        <w:rPr>
          <w:sz w:val="24"/>
          <w:szCs w:val="24"/>
        </w:rPr>
        <w:t xml:space="preserve">                                                                                    </w:t>
      </w:r>
      <w:r w:rsidR="00107348" w:rsidRPr="008351C6">
        <w:rPr>
          <w:sz w:val="24"/>
          <w:szCs w:val="24"/>
        </w:rPr>
        <w:t xml:space="preserve">«Культура Озинского </w:t>
      </w:r>
      <w:proofErr w:type="gramStart"/>
      <w:r w:rsidR="00107348" w:rsidRPr="008351C6">
        <w:rPr>
          <w:sz w:val="24"/>
          <w:szCs w:val="24"/>
        </w:rPr>
        <w:t>муниципального</w:t>
      </w:r>
      <w:proofErr w:type="gramEnd"/>
    </w:p>
    <w:p w:rsidR="00107348" w:rsidRPr="008351C6" w:rsidRDefault="00074628" w:rsidP="00074628">
      <w:pPr>
        <w:jc w:val="both"/>
        <w:rPr>
          <w:sz w:val="24"/>
          <w:szCs w:val="24"/>
        </w:rPr>
      </w:pPr>
      <w:r>
        <w:rPr>
          <w:sz w:val="24"/>
          <w:szCs w:val="24"/>
        </w:rPr>
        <w:t xml:space="preserve">                                                                                    </w:t>
      </w:r>
      <w:r w:rsidR="00107348" w:rsidRPr="008351C6">
        <w:rPr>
          <w:sz w:val="24"/>
          <w:szCs w:val="24"/>
        </w:rPr>
        <w:t>района»</w:t>
      </w:r>
    </w:p>
    <w:p w:rsidR="00107348" w:rsidRPr="008351C6" w:rsidRDefault="00107348" w:rsidP="00107348">
      <w:pPr>
        <w:rPr>
          <w:sz w:val="28"/>
          <w:szCs w:val="28"/>
        </w:rPr>
      </w:pPr>
    </w:p>
    <w:p w:rsidR="00107348" w:rsidRPr="008351C6" w:rsidRDefault="00107348" w:rsidP="00107348">
      <w:pPr>
        <w:jc w:val="center"/>
        <w:rPr>
          <w:b/>
          <w:bCs/>
          <w:sz w:val="28"/>
          <w:szCs w:val="28"/>
        </w:rPr>
      </w:pPr>
      <w:r w:rsidRPr="008351C6">
        <w:rPr>
          <w:b/>
          <w:bCs/>
          <w:sz w:val="28"/>
          <w:szCs w:val="28"/>
        </w:rPr>
        <w:t>РАСХОДЫ</w:t>
      </w:r>
    </w:p>
    <w:p w:rsidR="00107348" w:rsidRPr="008351C6" w:rsidRDefault="00107348" w:rsidP="00107348">
      <w:pPr>
        <w:jc w:val="center"/>
        <w:rPr>
          <w:b/>
          <w:bCs/>
          <w:sz w:val="28"/>
          <w:szCs w:val="28"/>
        </w:rPr>
      </w:pPr>
      <w:r w:rsidRPr="008351C6">
        <w:rPr>
          <w:b/>
          <w:bCs/>
          <w:sz w:val="28"/>
          <w:szCs w:val="28"/>
        </w:rPr>
        <w:t>НА РЕАЛИЗАЦИЮ МНИЦИПАЛЬНОЙ ПРОГРАММЫ</w:t>
      </w:r>
    </w:p>
    <w:p w:rsidR="00107348" w:rsidRPr="008351C6" w:rsidRDefault="00107348" w:rsidP="00107348">
      <w:pPr>
        <w:jc w:val="center"/>
        <w:rPr>
          <w:b/>
          <w:bCs/>
          <w:sz w:val="28"/>
          <w:szCs w:val="28"/>
        </w:rPr>
      </w:pPr>
      <w:r w:rsidRPr="008351C6">
        <w:rPr>
          <w:b/>
          <w:bCs/>
          <w:sz w:val="28"/>
          <w:szCs w:val="28"/>
        </w:rPr>
        <w:t>«Культура Озинского муниципального района»</w:t>
      </w:r>
    </w:p>
    <w:p w:rsidR="00107348" w:rsidRPr="008351C6" w:rsidRDefault="00107348" w:rsidP="00107348">
      <w:pPr>
        <w:jc w:val="center"/>
        <w:rPr>
          <w:b/>
          <w:bCs/>
          <w:sz w:val="28"/>
          <w:szCs w:val="28"/>
        </w:rPr>
      </w:pPr>
    </w:p>
    <w:tbl>
      <w:tblPr>
        <w:tblW w:w="10490" w:type="dxa"/>
        <w:tblInd w:w="-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2"/>
        <w:gridCol w:w="2694"/>
        <w:gridCol w:w="1842"/>
        <w:gridCol w:w="1701"/>
        <w:gridCol w:w="1701"/>
      </w:tblGrid>
      <w:tr w:rsidR="00107348" w:rsidRPr="008351C6" w:rsidTr="00074628">
        <w:tc>
          <w:tcPr>
            <w:tcW w:w="2552" w:type="dxa"/>
          </w:tcPr>
          <w:p w:rsidR="00107348" w:rsidRPr="008351C6" w:rsidRDefault="00107348" w:rsidP="00107348">
            <w:pPr>
              <w:jc w:val="center"/>
              <w:rPr>
                <w:b/>
                <w:bCs/>
                <w:sz w:val="24"/>
                <w:szCs w:val="24"/>
              </w:rPr>
            </w:pPr>
            <w:r w:rsidRPr="008351C6">
              <w:rPr>
                <w:b/>
                <w:bCs/>
                <w:sz w:val="24"/>
                <w:szCs w:val="24"/>
              </w:rPr>
              <w:t>Наименование подпрограмм муниципальной программы</w:t>
            </w:r>
          </w:p>
        </w:tc>
        <w:tc>
          <w:tcPr>
            <w:tcW w:w="2694" w:type="dxa"/>
          </w:tcPr>
          <w:p w:rsidR="00107348" w:rsidRPr="008351C6" w:rsidRDefault="00107348" w:rsidP="00107348">
            <w:pPr>
              <w:jc w:val="center"/>
              <w:rPr>
                <w:b/>
                <w:bCs/>
                <w:sz w:val="24"/>
                <w:szCs w:val="24"/>
              </w:rPr>
            </w:pPr>
            <w:r w:rsidRPr="008351C6">
              <w:rPr>
                <w:b/>
                <w:bCs/>
                <w:sz w:val="24"/>
                <w:szCs w:val="24"/>
              </w:rPr>
              <w:t>Ответственный соисполнитель</w:t>
            </w:r>
          </w:p>
        </w:tc>
        <w:tc>
          <w:tcPr>
            <w:tcW w:w="1842" w:type="dxa"/>
          </w:tcPr>
          <w:p w:rsidR="00107348" w:rsidRPr="008351C6" w:rsidRDefault="00107348" w:rsidP="00107348">
            <w:pPr>
              <w:jc w:val="center"/>
              <w:rPr>
                <w:b/>
                <w:bCs/>
                <w:sz w:val="24"/>
                <w:szCs w:val="24"/>
              </w:rPr>
            </w:pPr>
            <w:r w:rsidRPr="008351C6">
              <w:rPr>
                <w:b/>
                <w:bCs/>
                <w:sz w:val="24"/>
                <w:szCs w:val="24"/>
              </w:rPr>
              <w:t xml:space="preserve">Оценка расходов </w:t>
            </w:r>
          </w:p>
          <w:p w:rsidR="00107348" w:rsidRPr="008351C6" w:rsidRDefault="00107348" w:rsidP="00107348">
            <w:pPr>
              <w:jc w:val="center"/>
              <w:rPr>
                <w:b/>
                <w:bCs/>
                <w:sz w:val="24"/>
                <w:szCs w:val="24"/>
              </w:rPr>
            </w:pPr>
            <w:r w:rsidRPr="008351C6">
              <w:rPr>
                <w:b/>
                <w:bCs/>
                <w:sz w:val="24"/>
                <w:szCs w:val="24"/>
              </w:rPr>
              <w:t xml:space="preserve">(тыс. руб.) </w:t>
            </w:r>
          </w:p>
          <w:p w:rsidR="00107348" w:rsidRPr="008351C6" w:rsidRDefault="00107348" w:rsidP="003C42A2">
            <w:pPr>
              <w:jc w:val="center"/>
              <w:rPr>
                <w:b/>
                <w:bCs/>
                <w:sz w:val="24"/>
                <w:szCs w:val="24"/>
              </w:rPr>
            </w:pPr>
            <w:r w:rsidRPr="008351C6">
              <w:rPr>
                <w:b/>
                <w:bCs/>
                <w:sz w:val="24"/>
                <w:szCs w:val="24"/>
              </w:rPr>
              <w:t>20</w:t>
            </w:r>
            <w:r w:rsidR="003C42A2">
              <w:rPr>
                <w:b/>
                <w:bCs/>
                <w:sz w:val="24"/>
                <w:szCs w:val="24"/>
              </w:rPr>
              <w:t>20</w:t>
            </w:r>
            <w:r w:rsidRPr="008351C6">
              <w:rPr>
                <w:b/>
                <w:bCs/>
                <w:sz w:val="24"/>
                <w:szCs w:val="24"/>
              </w:rPr>
              <w:t xml:space="preserve"> год</w:t>
            </w:r>
          </w:p>
        </w:tc>
        <w:tc>
          <w:tcPr>
            <w:tcW w:w="1701" w:type="dxa"/>
          </w:tcPr>
          <w:p w:rsidR="00107348" w:rsidRPr="008351C6" w:rsidRDefault="00107348" w:rsidP="00107348">
            <w:pPr>
              <w:jc w:val="center"/>
              <w:rPr>
                <w:b/>
                <w:bCs/>
                <w:sz w:val="24"/>
                <w:szCs w:val="24"/>
              </w:rPr>
            </w:pPr>
            <w:r w:rsidRPr="008351C6">
              <w:rPr>
                <w:b/>
                <w:bCs/>
                <w:sz w:val="24"/>
                <w:szCs w:val="24"/>
              </w:rPr>
              <w:t xml:space="preserve">Оценка расходов (тыс. руб.) </w:t>
            </w:r>
          </w:p>
          <w:p w:rsidR="00107348" w:rsidRPr="008351C6" w:rsidRDefault="003C42A2" w:rsidP="00107348">
            <w:pPr>
              <w:jc w:val="center"/>
              <w:rPr>
                <w:b/>
                <w:bCs/>
                <w:sz w:val="24"/>
                <w:szCs w:val="24"/>
              </w:rPr>
            </w:pPr>
            <w:r>
              <w:rPr>
                <w:b/>
                <w:bCs/>
                <w:sz w:val="24"/>
                <w:szCs w:val="24"/>
              </w:rPr>
              <w:t>2021</w:t>
            </w:r>
            <w:r w:rsidR="00107348" w:rsidRPr="008351C6">
              <w:rPr>
                <w:b/>
                <w:bCs/>
                <w:sz w:val="24"/>
                <w:szCs w:val="24"/>
              </w:rPr>
              <w:t xml:space="preserve"> год</w:t>
            </w:r>
          </w:p>
        </w:tc>
        <w:tc>
          <w:tcPr>
            <w:tcW w:w="1701" w:type="dxa"/>
          </w:tcPr>
          <w:p w:rsidR="00107348" w:rsidRPr="008351C6" w:rsidRDefault="00107348" w:rsidP="00107348">
            <w:pPr>
              <w:jc w:val="center"/>
              <w:rPr>
                <w:b/>
                <w:bCs/>
                <w:sz w:val="24"/>
                <w:szCs w:val="24"/>
              </w:rPr>
            </w:pPr>
            <w:r w:rsidRPr="008351C6">
              <w:rPr>
                <w:b/>
                <w:bCs/>
                <w:sz w:val="24"/>
                <w:szCs w:val="24"/>
              </w:rPr>
              <w:t xml:space="preserve">Оценка расходов (тыс. руб.) </w:t>
            </w:r>
          </w:p>
          <w:p w:rsidR="00107348" w:rsidRPr="008351C6" w:rsidRDefault="00107348" w:rsidP="003C42A2">
            <w:pPr>
              <w:jc w:val="center"/>
              <w:rPr>
                <w:b/>
                <w:bCs/>
                <w:sz w:val="24"/>
                <w:szCs w:val="24"/>
              </w:rPr>
            </w:pPr>
            <w:r w:rsidRPr="008351C6">
              <w:rPr>
                <w:b/>
                <w:bCs/>
                <w:sz w:val="24"/>
                <w:szCs w:val="24"/>
              </w:rPr>
              <w:t>202</w:t>
            </w:r>
            <w:r w:rsidR="003C42A2">
              <w:rPr>
                <w:b/>
                <w:bCs/>
                <w:sz w:val="24"/>
                <w:szCs w:val="24"/>
              </w:rPr>
              <w:t>2</w:t>
            </w:r>
            <w:r w:rsidRPr="008351C6">
              <w:rPr>
                <w:b/>
                <w:bCs/>
                <w:sz w:val="24"/>
                <w:szCs w:val="24"/>
              </w:rPr>
              <w:t xml:space="preserve"> год</w:t>
            </w:r>
          </w:p>
        </w:tc>
      </w:tr>
      <w:tr w:rsidR="005F7B9F" w:rsidRPr="008351C6" w:rsidTr="00074628">
        <w:tc>
          <w:tcPr>
            <w:tcW w:w="2552" w:type="dxa"/>
            <w:vMerge w:val="restart"/>
          </w:tcPr>
          <w:p w:rsidR="005F7B9F" w:rsidRPr="008351C6" w:rsidRDefault="005F7B9F" w:rsidP="00107348">
            <w:pPr>
              <w:jc w:val="center"/>
              <w:rPr>
                <w:sz w:val="24"/>
                <w:szCs w:val="24"/>
              </w:rPr>
            </w:pPr>
            <w:r w:rsidRPr="008351C6">
              <w:rPr>
                <w:sz w:val="24"/>
                <w:szCs w:val="24"/>
              </w:rPr>
              <w:t>Подпрограмма 1 «Развитие культурно-досуговой деятельности»</w:t>
            </w:r>
          </w:p>
        </w:tc>
        <w:tc>
          <w:tcPr>
            <w:tcW w:w="2694" w:type="dxa"/>
            <w:shd w:val="clear" w:color="auto" w:fill="F2DBDB"/>
          </w:tcPr>
          <w:p w:rsidR="005F7B9F" w:rsidRPr="008351C6" w:rsidRDefault="005F7B9F" w:rsidP="00107348">
            <w:pPr>
              <w:jc w:val="center"/>
              <w:rPr>
                <w:sz w:val="24"/>
                <w:szCs w:val="24"/>
              </w:rPr>
            </w:pPr>
            <w:r w:rsidRPr="008351C6">
              <w:rPr>
                <w:sz w:val="24"/>
                <w:szCs w:val="24"/>
              </w:rPr>
              <w:t>Всего</w:t>
            </w:r>
          </w:p>
        </w:tc>
        <w:tc>
          <w:tcPr>
            <w:tcW w:w="1842" w:type="dxa"/>
            <w:shd w:val="clear" w:color="auto" w:fill="F2DBDB"/>
            <w:vAlign w:val="bottom"/>
          </w:tcPr>
          <w:p w:rsidR="005F7B9F" w:rsidRPr="008351C6" w:rsidRDefault="005F7B9F" w:rsidP="006E7320">
            <w:pPr>
              <w:jc w:val="center"/>
              <w:rPr>
                <w:sz w:val="24"/>
                <w:szCs w:val="24"/>
              </w:rPr>
            </w:pPr>
            <w:r>
              <w:rPr>
                <w:sz w:val="24"/>
                <w:szCs w:val="24"/>
              </w:rPr>
              <w:t>18 764,8</w:t>
            </w:r>
          </w:p>
        </w:tc>
        <w:tc>
          <w:tcPr>
            <w:tcW w:w="1701" w:type="dxa"/>
            <w:shd w:val="clear" w:color="auto" w:fill="F2DBDB"/>
            <w:vAlign w:val="bottom"/>
          </w:tcPr>
          <w:p w:rsidR="005F7B9F" w:rsidRPr="008351C6" w:rsidRDefault="005F7B9F" w:rsidP="006E7320">
            <w:pPr>
              <w:jc w:val="center"/>
              <w:rPr>
                <w:sz w:val="24"/>
                <w:szCs w:val="24"/>
              </w:rPr>
            </w:pPr>
            <w:r>
              <w:rPr>
                <w:sz w:val="24"/>
                <w:szCs w:val="24"/>
              </w:rPr>
              <w:t>17 330,0</w:t>
            </w:r>
          </w:p>
        </w:tc>
        <w:tc>
          <w:tcPr>
            <w:tcW w:w="1701" w:type="dxa"/>
            <w:shd w:val="clear" w:color="auto" w:fill="F2DBDB"/>
            <w:vAlign w:val="bottom"/>
          </w:tcPr>
          <w:p w:rsidR="005F7B9F" w:rsidRPr="008351C6" w:rsidRDefault="005F7B9F" w:rsidP="006E7320">
            <w:pPr>
              <w:jc w:val="center"/>
              <w:rPr>
                <w:sz w:val="24"/>
                <w:szCs w:val="24"/>
              </w:rPr>
            </w:pPr>
            <w:r>
              <w:rPr>
                <w:sz w:val="24"/>
                <w:szCs w:val="24"/>
              </w:rPr>
              <w:t>16 300,0</w:t>
            </w:r>
          </w:p>
        </w:tc>
      </w:tr>
      <w:tr w:rsidR="005F7B9F" w:rsidRPr="008351C6" w:rsidTr="00074628">
        <w:tc>
          <w:tcPr>
            <w:tcW w:w="2552" w:type="dxa"/>
            <w:vMerge/>
          </w:tcPr>
          <w:p w:rsidR="005F7B9F" w:rsidRPr="008351C6" w:rsidRDefault="005F7B9F" w:rsidP="00107348">
            <w:pPr>
              <w:jc w:val="center"/>
              <w:rPr>
                <w:sz w:val="24"/>
                <w:szCs w:val="24"/>
              </w:rPr>
            </w:pPr>
          </w:p>
        </w:tc>
        <w:tc>
          <w:tcPr>
            <w:tcW w:w="2694" w:type="dxa"/>
          </w:tcPr>
          <w:p w:rsidR="005F7B9F" w:rsidRPr="008351C6" w:rsidRDefault="005F7B9F" w:rsidP="00107348">
            <w:pPr>
              <w:jc w:val="center"/>
              <w:rPr>
                <w:sz w:val="24"/>
                <w:szCs w:val="24"/>
              </w:rPr>
            </w:pPr>
            <w:r w:rsidRPr="008351C6">
              <w:rPr>
                <w:sz w:val="24"/>
                <w:szCs w:val="24"/>
              </w:rPr>
              <w:t>Федеральный бюджет</w:t>
            </w:r>
          </w:p>
        </w:tc>
        <w:tc>
          <w:tcPr>
            <w:tcW w:w="1842" w:type="dxa"/>
            <w:vAlign w:val="bottom"/>
          </w:tcPr>
          <w:p w:rsidR="005F7B9F" w:rsidRPr="008351C6" w:rsidRDefault="005F7B9F" w:rsidP="00107348">
            <w:pPr>
              <w:jc w:val="center"/>
              <w:rPr>
                <w:sz w:val="24"/>
                <w:szCs w:val="24"/>
              </w:rPr>
            </w:pPr>
          </w:p>
        </w:tc>
        <w:tc>
          <w:tcPr>
            <w:tcW w:w="1701" w:type="dxa"/>
            <w:vAlign w:val="bottom"/>
          </w:tcPr>
          <w:p w:rsidR="005F7B9F" w:rsidRPr="008351C6" w:rsidRDefault="005F7B9F" w:rsidP="00107348">
            <w:pPr>
              <w:jc w:val="center"/>
              <w:rPr>
                <w:sz w:val="24"/>
                <w:szCs w:val="24"/>
              </w:rPr>
            </w:pPr>
          </w:p>
        </w:tc>
        <w:tc>
          <w:tcPr>
            <w:tcW w:w="1701" w:type="dxa"/>
            <w:vAlign w:val="bottom"/>
          </w:tcPr>
          <w:p w:rsidR="005F7B9F" w:rsidRPr="008351C6" w:rsidRDefault="005F7B9F" w:rsidP="00107348">
            <w:pPr>
              <w:jc w:val="center"/>
              <w:rPr>
                <w:sz w:val="24"/>
                <w:szCs w:val="24"/>
              </w:rPr>
            </w:pPr>
          </w:p>
        </w:tc>
      </w:tr>
      <w:tr w:rsidR="005F7B9F" w:rsidRPr="008351C6" w:rsidTr="00074628">
        <w:tc>
          <w:tcPr>
            <w:tcW w:w="2552" w:type="dxa"/>
            <w:vMerge/>
          </w:tcPr>
          <w:p w:rsidR="005F7B9F" w:rsidRPr="008351C6" w:rsidRDefault="005F7B9F" w:rsidP="00107348">
            <w:pPr>
              <w:jc w:val="center"/>
              <w:rPr>
                <w:sz w:val="24"/>
                <w:szCs w:val="24"/>
              </w:rPr>
            </w:pPr>
          </w:p>
        </w:tc>
        <w:tc>
          <w:tcPr>
            <w:tcW w:w="2694" w:type="dxa"/>
          </w:tcPr>
          <w:p w:rsidR="005F7B9F" w:rsidRPr="008351C6" w:rsidRDefault="005F7B9F" w:rsidP="00107348">
            <w:pPr>
              <w:jc w:val="center"/>
              <w:rPr>
                <w:sz w:val="24"/>
                <w:szCs w:val="24"/>
              </w:rPr>
            </w:pPr>
            <w:r w:rsidRPr="008351C6">
              <w:rPr>
                <w:sz w:val="24"/>
                <w:szCs w:val="24"/>
              </w:rPr>
              <w:t>Областной бюджет</w:t>
            </w:r>
          </w:p>
        </w:tc>
        <w:tc>
          <w:tcPr>
            <w:tcW w:w="1842" w:type="dxa"/>
            <w:vAlign w:val="bottom"/>
          </w:tcPr>
          <w:p w:rsidR="005F7B9F" w:rsidRPr="008351C6" w:rsidRDefault="005F7B9F" w:rsidP="00107348">
            <w:pPr>
              <w:jc w:val="center"/>
              <w:rPr>
                <w:sz w:val="24"/>
                <w:szCs w:val="24"/>
              </w:rPr>
            </w:pPr>
          </w:p>
        </w:tc>
        <w:tc>
          <w:tcPr>
            <w:tcW w:w="1701" w:type="dxa"/>
            <w:vAlign w:val="bottom"/>
          </w:tcPr>
          <w:p w:rsidR="005F7B9F" w:rsidRPr="008351C6" w:rsidRDefault="005F7B9F" w:rsidP="00107348">
            <w:pPr>
              <w:jc w:val="center"/>
              <w:rPr>
                <w:sz w:val="24"/>
                <w:szCs w:val="24"/>
              </w:rPr>
            </w:pPr>
          </w:p>
        </w:tc>
        <w:tc>
          <w:tcPr>
            <w:tcW w:w="1701" w:type="dxa"/>
            <w:vAlign w:val="bottom"/>
          </w:tcPr>
          <w:p w:rsidR="005F7B9F" w:rsidRPr="008351C6" w:rsidRDefault="005F7B9F" w:rsidP="00107348">
            <w:pPr>
              <w:jc w:val="center"/>
              <w:rPr>
                <w:sz w:val="24"/>
                <w:szCs w:val="24"/>
              </w:rPr>
            </w:pPr>
          </w:p>
        </w:tc>
      </w:tr>
      <w:tr w:rsidR="005F7B9F" w:rsidRPr="008351C6" w:rsidTr="00074628">
        <w:tc>
          <w:tcPr>
            <w:tcW w:w="2552" w:type="dxa"/>
            <w:vMerge/>
          </w:tcPr>
          <w:p w:rsidR="005F7B9F" w:rsidRPr="008351C6" w:rsidRDefault="005F7B9F" w:rsidP="00107348">
            <w:pPr>
              <w:jc w:val="center"/>
              <w:rPr>
                <w:sz w:val="24"/>
                <w:szCs w:val="24"/>
              </w:rPr>
            </w:pPr>
          </w:p>
        </w:tc>
        <w:tc>
          <w:tcPr>
            <w:tcW w:w="2694" w:type="dxa"/>
          </w:tcPr>
          <w:p w:rsidR="005F7B9F" w:rsidRPr="008351C6" w:rsidRDefault="005F7B9F" w:rsidP="00107348">
            <w:pPr>
              <w:jc w:val="center"/>
              <w:rPr>
                <w:sz w:val="24"/>
                <w:szCs w:val="24"/>
              </w:rPr>
            </w:pPr>
            <w:r w:rsidRPr="008351C6">
              <w:rPr>
                <w:sz w:val="24"/>
                <w:szCs w:val="24"/>
              </w:rPr>
              <w:t>Бюджет муниципального района</w:t>
            </w:r>
          </w:p>
        </w:tc>
        <w:tc>
          <w:tcPr>
            <w:tcW w:w="1842" w:type="dxa"/>
            <w:vAlign w:val="bottom"/>
          </w:tcPr>
          <w:p w:rsidR="005F7B9F" w:rsidRPr="008351C6" w:rsidRDefault="005F7B9F" w:rsidP="00942EF2">
            <w:pPr>
              <w:jc w:val="center"/>
              <w:rPr>
                <w:sz w:val="24"/>
                <w:szCs w:val="24"/>
              </w:rPr>
            </w:pPr>
            <w:r>
              <w:rPr>
                <w:sz w:val="24"/>
                <w:szCs w:val="24"/>
              </w:rPr>
              <w:t>18 764,8</w:t>
            </w:r>
          </w:p>
        </w:tc>
        <w:tc>
          <w:tcPr>
            <w:tcW w:w="1701" w:type="dxa"/>
            <w:vAlign w:val="bottom"/>
          </w:tcPr>
          <w:p w:rsidR="005F7B9F" w:rsidRPr="008351C6" w:rsidRDefault="005F7B9F" w:rsidP="00107348">
            <w:pPr>
              <w:jc w:val="center"/>
              <w:rPr>
                <w:sz w:val="24"/>
                <w:szCs w:val="24"/>
              </w:rPr>
            </w:pPr>
            <w:r>
              <w:rPr>
                <w:sz w:val="24"/>
                <w:szCs w:val="24"/>
              </w:rPr>
              <w:t>17 330,0</w:t>
            </w:r>
          </w:p>
        </w:tc>
        <w:tc>
          <w:tcPr>
            <w:tcW w:w="1701" w:type="dxa"/>
            <w:vAlign w:val="bottom"/>
          </w:tcPr>
          <w:p w:rsidR="005F7B9F" w:rsidRPr="008351C6" w:rsidRDefault="005F7B9F" w:rsidP="00107348">
            <w:pPr>
              <w:jc w:val="center"/>
              <w:rPr>
                <w:sz w:val="24"/>
                <w:szCs w:val="24"/>
              </w:rPr>
            </w:pPr>
            <w:r>
              <w:rPr>
                <w:sz w:val="24"/>
                <w:szCs w:val="24"/>
              </w:rPr>
              <w:t>16 300,0</w:t>
            </w:r>
          </w:p>
        </w:tc>
      </w:tr>
      <w:tr w:rsidR="005F7B9F" w:rsidRPr="008351C6" w:rsidTr="00074628">
        <w:tc>
          <w:tcPr>
            <w:tcW w:w="2552" w:type="dxa"/>
            <w:vMerge w:val="restart"/>
          </w:tcPr>
          <w:p w:rsidR="005F7B9F" w:rsidRPr="008351C6" w:rsidRDefault="005F7B9F" w:rsidP="00107348">
            <w:pPr>
              <w:jc w:val="center"/>
              <w:rPr>
                <w:sz w:val="24"/>
                <w:szCs w:val="24"/>
              </w:rPr>
            </w:pPr>
            <w:r w:rsidRPr="008351C6">
              <w:rPr>
                <w:sz w:val="24"/>
                <w:szCs w:val="24"/>
              </w:rPr>
              <w:t>Подпрограмма 2 «Развитие библиотечного дела в Озинском муниципальном районе»</w:t>
            </w:r>
          </w:p>
        </w:tc>
        <w:tc>
          <w:tcPr>
            <w:tcW w:w="2694" w:type="dxa"/>
            <w:shd w:val="clear" w:color="auto" w:fill="F2DBDB"/>
          </w:tcPr>
          <w:p w:rsidR="005F7B9F" w:rsidRPr="008351C6" w:rsidRDefault="005F7B9F" w:rsidP="00107348">
            <w:pPr>
              <w:jc w:val="center"/>
              <w:rPr>
                <w:sz w:val="24"/>
                <w:szCs w:val="24"/>
              </w:rPr>
            </w:pPr>
            <w:r w:rsidRPr="008351C6">
              <w:rPr>
                <w:sz w:val="24"/>
                <w:szCs w:val="24"/>
              </w:rPr>
              <w:t>Всего</w:t>
            </w:r>
          </w:p>
        </w:tc>
        <w:tc>
          <w:tcPr>
            <w:tcW w:w="1842" w:type="dxa"/>
            <w:shd w:val="clear" w:color="auto" w:fill="F2DBDB"/>
            <w:vAlign w:val="bottom"/>
          </w:tcPr>
          <w:p w:rsidR="005F7B9F" w:rsidRPr="008351C6" w:rsidRDefault="005F7B9F" w:rsidP="006E7320">
            <w:pPr>
              <w:jc w:val="center"/>
              <w:rPr>
                <w:sz w:val="24"/>
                <w:szCs w:val="24"/>
              </w:rPr>
            </w:pPr>
            <w:r>
              <w:rPr>
                <w:sz w:val="24"/>
                <w:szCs w:val="24"/>
              </w:rPr>
              <w:t>6 703,0</w:t>
            </w:r>
          </w:p>
        </w:tc>
        <w:tc>
          <w:tcPr>
            <w:tcW w:w="1701" w:type="dxa"/>
            <w:shd w:val="clear" w:color="auto" w:fill="F2DBDB"/>
            <w:vAlign w:val="bottom"/>
          </w:tcPr>
          <w:p w:rsidR="005F7B9F" w:rsidRPr="008351C6" w:rsidRDefault="005F7B9F" w:rsidP="006E7320">
            <w:pPr>
              <w:jc w:val="center"/>
              <w:rPr>
                <w:sz w:val="24"/>
                <w:szCs w:val="24"/>
              </w:rPr>
            </w:pPr>
            <w:r>
              <w:rPr>
                <w:sz w:val="24"/>
                <w:szCs w:val="24"/>
              </w:rPr>
              <w:t>6 150,0</w:t>
            </w:r>
          </w:p>
        </w:tc>
        <w:tc>
          <w:tcPr>
            <w:tcW w:w="1701" w:type="dxa"/>
            <w:shd w:val="clear" w:color="auto" w:fill="F2DBDB"/>
            <w:vAlign w:val="bottom"/>
          </w:tcPr>
          <w:p w:rsidR="005F7B9F" w:rsidRPr="008351C6" w:rsidRDefault="005F7B9F" w:rsidP="006E7320">
            <w:pPr>
              <w:jc w:val="center"/>
              <w:rPr>
                <w:sz w:val="24"/>
                <w:szCs w:val="24"/>
              </w:rPr>
            </w:pPr>
            <w:r>
              <w:rPr>
                <w:sz w:val="24"/>
                <w:szCs w:val="24"/>
              </w:rPr>
              <w:t>6 100,0</w:t>
            </w:r>
          </w:p>
        </w:tc>
      </w:tr>
      <w:tr w:rsidR="005F7B9F" w:rsidRPr="008351C6" w:rsidTr="00074628">
        <w:tc>
          <w:tcPr>
            <w:tcW w:w="2552" w:type="dxa"/>
            <w:vMerge/>
          </w:tcPr>
          <w:p w:rsidR="005F7B9F" w:rsidRPr="008351C6" w:rsidRDefault="005F7B9F" w:rsidP="00107348">
            <w:pPr>
              <w:jc w:val="center"/>
              <w:rPr>
                <w:sz w:val="24"/>
                <w:szCs w:val="24"/>
              </w:rPr>
            </w:pPr>
          </w:p>
        </w:tc>
        <w:tc>
          <w:tcPr>
            <w:tcW w:w="2694" w:type="dxa"/>
          </w:tcPr>
          <w:p w:rsidR="005F7B9F" w:rsidRPr="008351C6" w:rsidRDefault="005F7B9F" w:rsidP="00107348">
            <w:pPr>
              <w:jc w:val="center"/>
              <w:rPr>
                <w:sz w:val="24"/>
                <w:szCs w:val="24"/>
              </w:rPr>
            </w:pPr>
            <w:r w:rsidRPr="008351C6">
              <w:rPr>
                <w:sz w:val="24"/>
                <w:szCs w:val="24"/>
              </w:rPr>
              <w:t>Федеральный бюджет</w:t>
            </w:r>
          </w:p>
        </w:tc>
        <w:tc>
          <w:tcPr>
            <w:tcW w:w="1842" w:type="dxa"/>
            <w:vAlign w:val="bottom"/>
          </w:tcPr>
          <w:p w:rsidR="005F7B9F" w:rsidRPr="008351C6" w:rsidRDefault="005F7B9F" w:rsidP="00107348">
            <w:pPr>
              <w:jc w:val="center"/>
              <w:rPr>
                <w:sz w:val="24"/>
                <w:szCs w:val="24"/>
              </w:rPr>
            </w:pPr>
          </w:p>
        </w:tc>
        <w:tc>
          <w:tcPr>
            <w:tcW w:w="1701" w:type="dxa"/>
            <w:vAlign w:val="bottom"/>
          </w:tcPr>
          <w:p w:rsidR="005F7B9F" w:rsidRPr="008351C6" w:rsidRDefault="005F7B9F" w:rsidP="00107348">
            <w:pPr>
              <w:jc w:val="center"/>
              <w:rPr>
                <w:sz w:val="24"/>
                <w:szCs w:val="24"/>
              </w:rPr>
            </w:pPr>
          </w:p>
        </w:tc>
        <w:tc>
          <w:tcPr>
            <w:tcW w:w="1701" w:type="dxa"/>
            <w:vAlign w:val="bottom"/>
          </w:tcPr>
          <w:p w:rsidR="005F7B9F" w:rsidRPr="008351C6" w:rsidRDefault="005F7B9F" w:rsidP="00107348">
            <w:pPr>
              <w:jc w:val="center"/>
              <w:rPr>
                <w:sz w:val="24"/>
                <w:szCs w:val="24"/>
              </w:rPr>
            </w:pPr>
          </w:p>
        </w:tc>
      </w:tr>
      <w:tr w:rsidR="005F7B9F" w:rsidRPr="008351C6" w:rsidTr="00074628">
        <w:tc>
          <w:tcPr>
            <w:tcW w:w="2552" w:type="dxa"/>
            <w:vMerge/>
          </w:tcPr>
          <w:p w:rsidR="005F7B9F" w:rsidRPr="008351C6" w:rsidRDefault="005F7B9F" w:rsidP="00107348">
            <w:pPr>
              <w:jc w:val="center"/>
              <w:rPr>
                <w:sz w:val="24"/>
                <w:szCs w:val="24"/>
              </w:rPr>
            </w:pPr>
          </w:p>
        </w:tc>
        <w:tc>
          <w:tcPr>
            <w:tcW w:w="2694" w:type="dxa"/>
          </w:tcPr>
          <w:p w:rsidR="005F7B9F" w:rsidRPr="008351C6" w:rsidRDefault="005F7B9F" w:rsidP="00107348">
            <w:pPr>
              <w:jc w:val="center"/>
              <w:rPr>
                <w:sz w:val="24"/>
                <w:szCs w:val="24"/>
              </w:rPr>
            </w:pPr>
            <w:r w:rsidRPr="008351C6">
              <w:rPr>
                <w:sz w:val="24"/>
                <w:szCs w:val="24"/>
              </w:rPr>
              <w:t>Областной бюджет</w:t>
            </w:r>
          </w:p>
        </w:tc>
        <w:tc>
          <w:tcPr>
            <w:tcW w:w="1842" w:type="dxa"/>
            <w:vAlign w:val="bottom"/>
          </w:tcPr>
          <w:p w:rsidR="005F7B9F" w:rsidRPr="008351C6" w:rsidRDefault="005F7B9F" w:rsidP="00107348">
            <w:pPr>
              <w:jc w:val="center"/>
              <w:rPr>
                <w:sz w:val="24"/>
                <w:szCs w:val="24"/>
              </w:rPr>
            </w:pPr>
          </w:p>
        </w:tc>
        <w:tc>
          <w:tcPr>
            <w:tcW w:w="1701" w:type="dxa"/>
            <w:vAlign w:val="bottom"/>
          </w:tcPr>
          <w:p w:rsidR="005F7B9F" w:rsidRPr="008351C6" w:rsidRDefault="005F7B9F" w:rsidP="00107348">
            <w:pPr>
              <w:jc w:val="center"/>
              <w:rPr>
                <w:sz w:val="24"/>
                <w:szCs w:val="24"/>
              </w:rPr>
            </w:pPr>
          </w:p>
        </w:tc>
        <w:tc>
          <w:tcPr>
            <w:tcW w:w="1701" w:type="dxa"/>
            <w:vAlign w:val="bottom"/>
          </w:tcPr>
          <w:p w:rsidR="005F7B9F" w:rsidRPr="008351C6" w:rsidRDefault="005F7B9F" w:rsidP="00107348">
            <w:pPr>
              <w:jc w:val="center"/>
              <w:rPr>
                <w:sz w:val="24"/>
                <w:szCs w:val="24"/>
              </w:rPr>
            </w:pPr>
          </w:p>
        </w:tc>
      </w:tr>
      <w:tr w:rsidR="005F7B9F" w:rsidRPr="008351C6" w:rsidTr="00074628">
        <w:tc>
          <w:tcPr>
            <w:tcW w:w="2552" w:type="dxa"/>
            <w:vMerge/>
          </w:tcPr>
          <w:p w:rsidR="005F7B9F" w:rsidRPr="008351C6" w:rsidRDefault="005F7B9F" w:rsidP="00107348">
            <w:pPr>
              <w:jc w:val="center"/>
              <w:rPr>
                <w:sz w:val="24"/>
                <w:szCs w:val="24"/>
              </w:rPr>
            </w:pPr>
          </w:p>
        </w:tc>
        <w:tc>
          <w:tcPr>
            <w:tcW w:w="2694" w:type="dxa"/>
          </w:tcPr>
          <w:p w:rsidR="005F7B9F" w:rsidRPr="008351C6" w:rsidRDefault="005F7B9F" w:rsidP="00107348">
            <w:pPr>
              <w:jc w:val="center"/>
              <w:rPr>
                <w:sz w:val="24"/>
                <w:szCs w:val="24"/>
              </w:rPr>
            </w:pPr>
            <w:r w:rsidRPr="008351C6">
              <w:rPr>
                <w:sz w:val="24"/>
                <w:szCs w:val="24"/>
              </w:rPr>
              <w:t>Бюджет муниципального района</w:t>
            </w:r>
          </w:p>
        </w:tc>
        <w:tc>
          <w:tcPr>
            <w:tcW w:w="1842" w:type="dxa"/>
            <w:vAlign w:val="bottom"/>
          </w:tcPr>
          <w:p w:rsidR="005F7B9F" w:rsidRPr="008351C6" w:rsidRDefault="005F7B9F" w:rsidP="00107348">
            <w:pPr>
              <w:jc w:val="center"/>
              <w:rPr>
                <w:sz w:val="24"/>
                <w:szCs w:val="24"/>
              </w:rPr>
            </w:pPr>
            <w:r>
              <w:rPr>
                <w:sz w:val="24"/>
                <w:szCs w:val="24"/>
              </w:rPr>
              <w:t>6 703,0</w:t>
            </w:r>
          </w:p>
        </w:tc>
        <w:tc>
          <w:tcPr>
            <w:tcW w:w="1701" w:type="dxa"/>
            <w:vAlign w:val="bottom"/>
          </w:tcPr>
          <w:p w:rsidR="005F7B9F" w:rsidRPr="008351C6" w:rsidRDefault="005F7B9F" w:rsidP="00107348">
            <w:pPr>
              <w:jc w:val="center"/>
              <w:rPr>
                <w:sz w:val="24"/>
                <w:szCs w:val="24"/>
              </w:rPr>
            </w:pPr>
            <w:r>
              <w:rPr>
                <w:sz w:val="24"/>
                <w:szCs w:val="24"/>
              </w:rPr>
              <w:t>6 150,0</w:t>
            </w:r>
          </w:p>
        </w:tc>
        <w:tc>
          <w:tcPr>
            <w:tcW w:w="1701" w:type="dxa"/>
            <w:vAlign w:val="bottom"/>
          </w:tcPr>
          <w:p w:rsidR="005F7B9F" w:rsidRPr="008351C6" w:rsidRDefault="005F7B9F" w:rsidP="00107348">
            <w:pPr>
              <w:jc w:val="center"/>
              <w:rPr>
                <w:sz w:val="24"/>
                <w:szCs w:val="24"/>
              </w:rPr>
            </w:pPr>
            <w:r>
              <w:rPr>
                <w:sz w:val="24"/>
                <w:szCs w:val="24"/>
              </w:rPr>
              <w:t>6 100,0</w:t>
            </w:r>
          </w:p>
        </w:tc>
      </w:tr>
      <w:tr w:rsidR="005F7B9F" w:rsidRPr="008351C6" w:rsidTr="00074628">
        <w:tc>
          <w:tcPr>
            <w:tcW w:w="2552" w:type="dxa"/>
            <w:vMerge w:val="restart"/>
          </w:tcPr>
          <w:p w:rsidR="005F7B9F" w:rsidRPr="008351C6" w:rsidRDefault="005F7B9F" w:rsidP="00107348">
            <w:pPr>
              <w:jc w:val="center"/>
              <w:rPr>
                <w:sz w:val="24"/>
                <w:szCs w:val="24"/>
              </w:rPr>
            </w:pPr>
            <w:r w:rsidRPr="008351C6">
              <w:rPr>
                <w:sz w:val="24"/>
                <w:szCs w:val="24"/>
              </w:rPr>
              <w:t>Подпрограмма 3 «Развитие системы дополнительного образования в области культуры»</w:t>
            </w:r>
          </w:p>
        </w:tc>
        <w:tc>
          <w:tcPr>
            <w:tcW w:w="2694" w:type="dxa"/>
            <w:shd w:val="clear" w:color="auto" w:fill="F2DBDB"/>
          </w:tcPr>
          <w:p w:rsidR="005F7B9F" w:rsidRPr="008351C6" w:rsidRDefault="005F7B9F" w:rsidP="00107348">
            <w:pPr>
              <w:jc w:val="center"/>
              <w:rPr>
                <w:sz w:val="24"/>
                <w:szCs w:val="24"/>
              </w:rPr>
            </w:pPr>
            <w:r w:rsidRPr="008351C6">
              <w:rPr>
                <w:sz w:val="24"/>
                <w:szCs w:val="24"/>
              </w:rPr>
              <w:t>Всего</w:t>
            </w:r>
          </w:p>
        </w:tc>
        <w:tc>
          <w:tcPr>
            <w:tcW w:w="1842" w:type="dxa"/>
            <w:shd w:val="clear" w:color="auto" w:fill="F2DBDB"/>
            <w:vAlign w:val="bottom"/>
          </w:tcPr>
          <w:p w:rsidR="005F7B9F" w:rsidRPr="008351C6" w:rsidRDefault="005F7B9F" w:rsidP="004A1511">
            <w:pPr>
              <w:jc w:val="center"/>
              <w:rPr>
                <w:sz w:val="24"/>
                <w:szCs w:val="24"/>
              </w:rPr>
            </w:pPr>
            <w:r w:rsidRPr="008351C6">
              <w:rPr>
                <w:sz w:val="24"/>
                <w:szCs w:val="24"/>
              </w:rPr>
              <w:t>3</w:t>
            </w:r>
            <w:r>
              <w:rPr>
                <w:sz w:val="24"/>
                <w:szCs w:val="24"/>
              </w:rPr>
              <w:t> </w:t>
            </w:r>
            <w:r w:rsidRPr="008351C6">
              <w:rPr>
                <w:sz w:val="24"/>
                <w:szCs w:val="24"/>
              </w:rPr>
              <w:t>92</w:t>
            </w:r>
            <w:r>
              <w:rPr>
                <w:sz w:val="24"/>
                <w:szCs w:val="24"/>
              </w:rPr>
              <w:t>5,0</w:t>
            </w:r>
          </w:p>
        </w:tc>
        <w:tc>
          <w:tcPr>
            <w:tcW w:w="1701" w:type="dxa"/>
            <w:shd w:val="clear" w:color="auto" w:fill="F2DBDB"/>
            <w:vAlign w:val="bottom"/>
          </w:tcPr>
          <w:p w:rsidR="005F7B9F" w:rsidRPr="008351C6" w:rsidRDefault="005F7B9F" w:rsidP="00107348">
            <w:pPr>
              <w:jc w:val="center"/>
              <w:rPr>
                <w:sz w:val="24"/>
                <w:szCs w:val="24"/>
              </w:rPr>
            </w:pPr>
            <w:r w:rsidRPr="008351C6">
              <w:rPr>
                <w:sz w:val="24"/>
                <w:szCs w:val="24"/>
              </w:rPr>
              <w:t>2 907,0</w:t>
            </w:r>
          </w:p>
        </w:tc>
        <w:tc>
          <w:tcPr>
            <w:tcW w:w="1701" w:type="dxa"/>
            <w:shd w:val="clear" w:color="auto" w:fill="F2DBDB"/>
            <w:vAlign w:val="bottom"/>
          </w:tcPr>
          <w:p w:rsidR="005F7B9F" w:rsidRPr="008351C6" w:rsidRDefault="005F7B9F" w:rsidP="00107348">
            <w:pPr>
              <w:jc w:val="center"/>
              <w:rPr>
                <w:sz w:val="24"/>
                <w:szCs w:val="24"/>
              </w:rPr>
            </w:pPr>
            <w:r w:rsidRPr="008351C6">
              <w:rPr>
                <w:sz w:val="24"/>
                <w:szCs w:val="24"/>
              </w:rPr>
              <w:t>3 140,0</w:t>
            </w:r>
          </w:p>
        </w:tc>
      </w:tr>
      <w:tr w:rsidR="003C42A2" w:rsidRPr="008351C6" w:rsidTr="00074628">
        <w:tc>
          <w:tcPr>
            <w:tcW w:w="2552" w:type="dxa"/>
            <w:vMerge/>
          </w:tcPr>
          <w:p w:rsidR="003C42A2" w:rsidRPr="008351C6" w:rsidRDefault="003C42A2" w:rsidP="00107348">
            <w:pPr>
              <w:jc w:val="center"/>
              <w:rPr>
                <w:sz w:val="24"/>
                <w:szCs w:val="24"/>
              </w:rPr>
            </w:pPr>
          </w:p>
        </w:tc>
        <w:tc>
          <w:tcPr>
            <w:tcW w:w="2694" w:type="dxa"/>
          </w:tcPr>
          <w:p w:rsidR="003C42A2" w:rsidRPr="008351C6" w:rsidRDefault="003C42A2" w:rsidP="00107348">
            <w:pPr>
              <w:jc w:val="center"/>
              <w:rPr>
                <w:sz w:val="24"/>
                <w:szCs w:val="24"/>
              </w:rPr>
            </w:pPr>
            <w:r w:rsidRPr="008351C6">
              <w:rPr>
                <w:sz w:val="24"/>
                <w:szCs w:val="24"/>
              </w:rPr>
              <w:t>Федеральный бюджет</w:t>
            </w:r>
          </w:p>
        </w:tc>
        <w:tc>
          <w:tcPr>
            <w:tcW w:w="1842" w:type="dxa"/>
            <w:vAlign w:val="bottom"/>
          </w:tcPr>
          <w:p w:rsidR="003C42A2" w:rsidRPr="008351C6" w:rsidRDefault="003C42A2" w:rsidP="006E7320">
            <w:pPr>
              <w:jc w:val="center"/>
              <w:rPr>
                <w:sz w:val="24"/>
                <w:szCs w:val="24"/>
              </w:rPr>
            </w:pPr>
            <w:r>
              <w:rPr>
                <w:sz w:val="24"/>
                <w:szCs w:val="24"/>
              </w:rPr>
              <w:t>4 019,9</w:t>
            </w:r>
          </w:p>
        </w:tc>
        <w:tc>
          <w:tcPr>
            <w:tcW w:w="1701" w:type="dxa"/>
            <w:vAlign w:val="bottom"/>
          </w:tcPr>
          <w:p w:rsidR="003C42A2" w:rsidRPr="008351C6" w:rsidRDefault="003C42A2" w:rsidP="006E7320">
            <w:pPr>
              <w:jc w:val="center"/>
              <w:rPr>
                <w:sz w:val="24"/>
                <w:szCs w:val="24"/>
              </w:rPr>
            </w:pPr>
            <w:r>
              <w:rPr>
                <w:sz w:val="24"/>
                <w:szCs w:val="24"/>
              </w:rPr>
              <w:t>3 500,0</w:t>
            </w:r>
          </w:p>
        </w:tc>
        <w:tc>
          <w:tcPr>
            <w:tcW w:w="1701" w:type="dxa"/>
            <w:vAlign w:val="bottom"/>
          </w:tcPr>
          <w:p w:rsidR="003C42A2" w:rsidRPr="008351C6" w:rsidRDefault="003C42A2" w:rsidP="006E7320">
            <w:pPr>
              <w:jc w:val="center"/>
              <w:rPr>
                <w:sz w:val="24"/>
                <w:szCs w:val="24"/>
              </w:rPr>
            </w:pPr>
            <w:r>
              <w:rPr>
                <w:sz w:val="24"/>
                <w:szCs w:val="24"/>
              </w:rPr>
              <w:t>3 100,0</w:t>
            </w:r>
          </w:p>
        </w:tc>
      </w:tr>
      <w:tr w:rsidR="003C42A2" w:rsidRPr="008351C6" w:rsidTr="00074628">
        <w:tc>
          <w:tcPr>
            <w:tcW w:w="2552" w:type="dxa"/>
            <w:vMerge/>
          </w:tcPr>
          <w:p w:rsidR="003C42A2" w:rsidRPr="008351C6" w:rsidRDefault="003C42A2" w:rsidP="00107348">
            <w:pPr>
              <w:jc w:val="center"/>
              <w:rPr>
                <w:sz w:val="24"/>
                <w:szCs w:val="24"/>
              </w:rPr>
            </w:pPr>
          </w:p>
        </w:tc>
        <w:tc>
          <w:tcPr>
            <w:tcW w:w="2694" w:type="dxa"/>
          </w:tcPr>
          <w:p w:rsidR="003C42A2" w:rsidRPr="008351C6" w:rsidRDefault="003C42A2" w:rsidP="00107348">
            <w:pPr>
              <w:jc w:val="center"/>
              <w:rPr>
                <w:sz w:val="24"/>
                <w:szCs w:val="24"/>
              </w:rPr>
            </w:pPr>
            <w:r w:rsidRPr="008351C6">
              <w:rPr>
                <w:sz w:val="24"/>
                <w:szCs w:val="24"/>
              </w:rPr>
              <w:t>Областной бюджет</w:t>
            </w:r>
          </w:p>
        </w:tc>
        <w:tc>
          <w:tcPr>
            <w:tcW w:w="1842" w:type="dxa"/>
            <w:vAlign w:val="bottom"/>
          </w:tcPr>
          <w:p w:rsidR="003C42A2" w:rsidRPr="008351C6" w:rsidRDefault="003C42A2" w:rsidP="00107348">
            <w:pPr>
              <w:rPr>
                <w:sz w:val="24"/>
                <w:szCs w:val="24"/>
              </w:rPr>
            </w:pPr>
          </w:p>
        </w:tc>
        <w:tc>
          <w:tcPr>
            <w:tcW w:w="1701" w:type="dxa"/>
            <w:vAlign w:val="bottom"/>
          </w:tcPr>
          <w:p w:rsidR="003C42A2" w:rsidRPr="008351C6" w:rsidRDefault="003C42A2" w:rsidP="00107348">
            <w:pPr>
              <w:jc w:val="center"/>
              <w:rPr>
                <w:sz w:val="24"/>
                <w:szCs w:val="24"/>
              </w:rPr>
            </w:pPr>
          </w:p>
        </w:tc>
        <w:tc>
          <w:tcPr>
            <w:tcW w:w="1701" w:type="dxa"/>
            <w:vAlign w:val="bottom"/>
          </w:tcPr>
          <w:p w:rsidR="003C42A2" w:rsidRPr="008351C6" w:rsidRDefault="003C42A2" w:rsidP="00107348">
            <w:pPr>
              <w:jc w:val="center"/>
              <w:rPr>
                <w:sz w:val="24"/>
                <w:szCs w:val="24"/>
              </w:rPr>
            </w:pPr>
          </w:p>
        </w:tc>
      </w:tr>
      <w:tr w:rsidR="003C42A2" w:rsidRPr="008351C6" w:rsidTr="00074628">
        <w:tc>
          <w:tcPr>
            <w:tcW w:w="2552" w:type="dxa"/>
            <w:vMerge/>
          </w:tcPr>
          <w:p w:rsidR="003C42A2" w:rsidRPr="008351C6" w:rsidRDefault="003C42A2" w:rsidP="00107348">
            <w:pPr>
              <w:jc w:val="center"/>
              <w:rPr>
                <w:sz w:val="24"/>
                <w:szCs w:val="24"/>
              </w:rPr>
            </w:pPr>
          </w:p>
        </w:tc>
        <w:tc>
          <w:tcPr>
            <w:tcW w:w="2694" w:type="dxa"/>
          </w:tcPr>
          <w:p w:rsidR="003C42A2" w:rsidRPr="008351C6" w:rsidRDefault="003C42A2" w:rsidP="00107348">
            <w:pPr>
              <w:jc w:val="center"/>
              <w:rPr>
                <w:sz w:val="24"/>
                <w:szCs w:val="24"/>
              </w:rPr>
            </w:pPr>
            <w:r w:rsidRPr="008351C6">
              <w:rPr>
                <w:sz w:val="24"/>
                <w:szCs w:val="24"/>
              </w:rPr>
              <w:t>Бюджет муниципального района</w:t>
            </w:r>
          </w:p>
        </w:tc>
        <w:tc>
          <w:tcPr>
            <w:tcW w:w="1842" w:type="dxa"/>
            <w:vAlign w:val="bottom"/>
          </w:tcPr>
          <w:p w:rsidR="003C42A2" w:rsidRPr="008351C6" w:rsidRDefault="003C42A2" w:rsidP="004A1511">
            <w:pPr>
              <w:jc w:val="center"/>
              <w:rPr>
                <w:sz w:val="24"/>
                <w:szCs w:val="24"/>
              </w:rPr>
            </w:pPr>
            <w:r>
              <w:rPr>
                <w:sz w:val="24"/>
                <w:szCs w:val="24"/>
              </w:rPr>
              <w:t>4 019,9</w:t>
            </w:r>
          </w:p>
        </w:tc>
        <w:tc>
          <w:tcPr>
            <w:tcW w:w="1701" w:type="dxa"/>
            <w:vAlign w:val="bottom"/>
          </w:tcPr>
          <w:p w:rsidR="003C42A2" w:rsidRPr="008351C6" w:rsidRDefault="003C42A2" w:rsidP="00107348">
            <w:pPr>
              <w:jc w:val="center"/>
              <w:rPr>
                <w:sz w:val="24"/>
                <w:szCs w:val="24"/>
              </w:rPr>
            </w:pPr>
            <w:r>
              <w:rPr>
                <w:sz w:val="24"/>
                <w:szCs w:val="24"/>
              </w:rPr>
              <w:t>3 500,0</w:t>
            </w:r>
          </w:p>
        </w:tc>
        <w:tc>
          <w:tcPr>
            <w:tcW w:w="1701" w:type="dxa"/>
            <w:vAlign w:val="bottom"/>
          </w:tcPr>
          <w:p w:rsidR="003C42A2" w:rsidRPr="008351C6" w:rsidRDefault="003C42A2" w:rsidP="00107348">
            <w:pPr>
              <w:jc w:val="center"/>
              <w:rPr>
                <w:sz w:val="24"/>
                <w:szCs w:val="24"/>
              </w:rPr>
            </w:pPr>
            <w:r>
              <w:rPr>
                <w:sz w:val="24"/>
                <w:szCs w:val="24"/>
              </w:rPr>
              <w:t>3 100,0</w:t>
            </w:r>
          </w:p>
        </w:tc>
      </w:tr>
      <w:tr w:rsidR="003C42A2" w:rsidRPr="008351C6" w:rsidTr="00074628">
        <w:trPr>
          <w:trHeight w:val="640"/>
        </w:trPr>
        <w:tc>
          <w:tcPr>
            <w:tcW w:w="2552" w:type="dxa"/>
            <w:vMerge w:val="restart"/>
            <w:vAlign w:val="center"/>
          </w:tcPr>
          <w:p w:rsidR="003C42A2" w:rsidRPr="008351C6" w:rsidRDefault="003C42A2" w:rsidP="00107348">
            <w:pPr>
              <w:jc w:val="center"/>
              <w:rPr>
                <w:b/>
                <w:bCs/>
                <w:i/>
                <w:iCs/>
                <w:sz w:val="24"/>
                <w:szCs w:val="24"/>
              </w:rPr>
            </w:pPr>
          </w:p>
          <w:p w:rsidR="003C42A2" w:rsidRPr="008351C6" w:rsidRDefault="003C42A2" w:rsidP="00107348">
            <w:pPr>
              <w:jc w:val="center"/>
              <w:rPr>
                <w:b/>
                <w:bCs/>
                <w:i/>
                <w:iCs/>
                <w:sz w:val="24"/>
                <w:szCs w:val="24"/>
              </w:rPr>
            </w:pPr>
          </w:p>
          <w:p w:rsidR="003C42A2" w:rsidRPr="008351C6" w:rsidRDefault="003C42A2" w:rsidP="00107348">
            <w:pPr>
              <w:jc w:val="center"/>
              <w:rPr>
                <w:b/>
                <w:bCs/>
                <w:i/>
                <w:iCs/>
                <w:sz w:val="24"/>
                <w:szCs w:val="24"/>
              </w:rPr>
            </w:pPr>
            <w:r w:rsidRPr="008351C6">
              <w:rPr>
                <w:b/>
                <w:bCs/>
                <w:i/>
                <w:iCs/>
                <w:sz w:val="24"/>
                <w:szCs w:val="24"/>
              </w:rPr>
              <w:t>ВСЕГО</w:t>
            </w:r>
          </w:p>
        </w:tc>
        <w:tc>
          <w:tcPr>
            <w:tcW w:w="2694" w:type="dxa"/>
            <w:shd w:val="clear" w:color="auto" w:fill="F2DBDB"/>
            <w:vAlign w:val="bottom"/>
          </w:tcPr>
          <w:p w:rsidR="003C42A2" w:rsidRPr="008351C6" w:rsidRDefault="003C42A2" w:rsidP="00107348">
            <w:pPr>
              <w:jc w:val="center"/>
              <w:rPr>
                <w:b/>
                <w:bCs/>
                <w:i/>
                <w:iCs/>
                <w:sz w:val="24"/>
                <w:szCs w:val="24"/>
              </w:rPr>
            </w:pPr>
            <w:r w:rsidRPr="008351C6">
              <w:rPr>
                <w:b/>
                <w:bCs/>
                <w:i/>
                <w:iCs/>
                <w:sz w:val="24"/>
                <w:szCs w:val="24"/>
              </w:rPr>
              <w:t>Всего</w:t>
            </w:r>
          </w:p>
        </w:tc>
        <w:tc>
          <w:tcPr>
            <w:tcW w:w="1842" w:type="dxa"/>
            <w:shd w:val="clear" w:color="auto" w:fill="F2DBDB"/>
            <w:vAlign w:val="bottom"/>
          </w:tcPr>
          <w:p w:rsidR="003C42A2" w:rsidRPr="008351C6" w:rsidRDefault="003C42A2" w:rsidP="006E7320">
            <w:pPr>
              <w:jc w:val="center"/>
              <w:rPr>
                <w:b/>
                <w:bCs/>
                <w:i/>
                <w:iCs/>
                <w:sz w:val="24"/>
                <w:szCs w:val="24"/>
              </w:rPr>
            </w:pPr>
            <w:r>
              <w:rPr>
                <w:b/>
                <w:bCs/>
                <w:i/>
                <w:iCs/>
                <w:sz w:val="24"/>
                <w:szCs w:val="24"/>
              </w:rPr>
              <w:t>29 487,7</w:t>
            </w:r>
          </w:p>
        </w:tc>
        <w:tc>
          <w:tcPr>
            <w:tcW w:w="1701" w:type="dxa"/>
            <w:shd w:val="clear" w:color="auto" w:fill="F2DBDB"/>
            <w:vAlign w:val="bottom"/>
          </w:tcPr>
          <w:p w:rsidR="003C42A2" w:rsidRPr="008351C6" w:rsidRDefault="003C42A2" w:rsidP="006E7320">
            <w:pPr>
              <w:jc w:val="center"/>
              <w:rPr>
                <w:b/>
                <w:bCs/>
                <w:i/>
                <w:iCs/>
                <w:sz w:val="24"/>
                <w:szCs w:val="24"/>
              </w:rPr>
            </w:pPr>
            <w:r>
              <w:rPr>
                <w:b/>
                <w:bCs/>
                <w:i/>
                <w:iCs/>
                <w:sz w:val="24"/>
                <w:szCs w:val="24"/>
              </w:rPr>
              <w:t>26 980,0</w:t>
            </w:r>
          </w:p>
        </w:tc>
        <w:tc>
          <w:tcPr>
            <w:tcW w:w="1701" w:type="dxa"/>
            <w:shd w:val="clear" w:color="auto" w:fill="F2DBDB"/>
            <w:vAlign w:val="bottom"/>
          </w:tcPr>
          <w:p w:rsidR="003C42A2" w:rsidRPr="008351C6" w:rsidRDefault="003C42A2" w:rsidP="006E7320">
            <w:pPr>
              <w:jc w:val="center"/>
              <w:rPr>
                <w:b/>
                <w:bCs/>
                <w:i/>
                <w:iCs/>
                <w:sz w:val="24"/>
                <w:szCs w:val="24"/>
              </w:rPr>
            </w:pPr>
            <w:r>
              <w:rPr>
                <w:b/>
                <w:bCs/>
                <w:i/>
                <w:iCs/>
                <w:sz w:val="24"/>
                <w:szCs w:val="24"/>
              </w:rPr>
              <w:t>25 500,0</w:t>
            </w:r>
          </w:p>
        </w:tc>
      </w:tr>
      <w:tr w:rsidR="003C42A2" w:rsidRPr="008351C6" w:rsidTr="00074628">
        <w:trPr>
          <w:trHeight w:val="551"/>
        </w:trPr>
        <w:tc>
          <w:tcPr>
            <w:tcW w:w="2552" w:type="dxa"/>
            <w:vMerge/>
          </w:tcPr>
          <w:p w:rsidR="003C42A2" w:rsidRPr="008351C6" w:rsidRDefault="003C42A2" w:rsidP="00107348">
            <w:pPr>
              <w:jc w:val="center"/>
              <w:rPr>
                <w:b/>
                <w:bCs/>
                <w:i/>
                <w:iCs/>
                <w:sz w:val="24"/>
                <w:szCs w:val="24"/>
              </w:rPr>
            </w:pPr>
          </w:p>
        </w:tc>
        <w:tc>
          <w:tcPr>
            <w:tcW w:w="2694" w:type="dxa"/>
            <w:vAlign w:val="bottom"/>
          </w:tcPr>
          <w:p w:rsidR="003C42A2" w:rsidRPr="008351C6" w:rsidRDefault="003C42A2" w:rsidP="00107348">
            <w:pPr>
              <w:jc w:val="center"/>
              <w:rPr>
                <w:b/>
                <w:bCs/>
                <w:i/>
                <w:iCs/>
                <w:sz w:val="24"/>
                <w:szCs w:val="24"/>
              </w:rPr>
            </w:pPr>
            <w:r w:rsidRPr="008351C6">
              <w:rPr>
                <w:b/>
                <w:bCs/>
                <w:i/>
                <w:iCs/>
                <w:sz w:val="24"/>
                <w:szCs w:val="24"/>
              </w:rPr>
              <w:t>Федеральный бюджет</w:t>
            </w:r>
          </w:p>
        </w:tc>
        <w:tc>
          <w:tcPr>
            <w:tcW w:w="1842" w:type="dxa"/>
            <w:vAlign w:val="bottom"/>
          </w:tcPr>
          <w:p w:rsidR="003C42A2" w:rsidRPr="008351C6" w:rsidRDefault="003C42A2" w:rsidP="00107348">
            <w:pPr>
              <w:jc w:val="center"/>
              <w:rPr>
                <w:b/>
                <w:bCs/>
                <w:i/>
                <w:iCs/>
                <w:sz w:val="24"/>
                <w:szCs w:val="24"/>
              </w:rPr>
            </w:pPr>
          </w:p>
        </w:tc>
        <w:tc>
          <w:tcPr>
            <w:tcW w:w="1701" w:type="dxa"/>
            <w:vAlign w:val="bottom"/>
          </w:tcPr>
          <w:p w:rsidR="003C42A2" w:rsidRPr="008351C6" w:rsidRDefault="003C42A2" w:rsidP="00107348">
            <w:pPr>
              <w:jc w:val="center"/>
              <w:rPr>
                <w:b/>
                <w:bCs/>
                <w:i/>
                <w:iCs/>
                <w:sz w:val="24"/>
                <w:szCs w:val="24"/>
              </w:rPr>
            </w:pPr>
          </w:p>
        </w:tc>
        <w:tc>
          <w:tcPr>
            <w:tcW w:w="1701" w:type="dxa"/>
            <w:vAlign w:val="bottom"/>
          </w:tcPr>
          <w:p w:rsidR="003C42A2" w:rsidRPr="008351C6" w:rsidRDefault="003C42A2" w:rsidP="00107348">
            <w:pPr>
              <w:jc w:val="center"/>
              <w:rPr>
                <w:b/>
                <w:bCs/>
                <w:i/>
                <w:iCs/>
                <w:sz w:val="24"/>
                <w:szCs w:val="24"/>
              </w:rPr>
            </w:pPr>
          </w:p>
        </w:tc>
      </w:tr>
      <w:tr w:rsidR="003C42A2" w:rsidRPr="008351C6" w:rsidTr="00074628">
        <w:trPr>
          <w:trHeight w:val="555"/>
        </w:trPr>
        <w:tc>
          <w:tcPr>
            <w:tcW w:w="2552" w:type="dxa"/>
            <w:vMerge/>
          </w:tcPr>
          <w:p w:rsidR="003C42A2" w:rsidRPr="008351C6" w:rsidRDefault="003C42A2" w:rsidP="00107348">
            <w:pPr>
              <w:jc w:val="center"/>
              <w:rPr>
                <w:b/>
                <w:bCs/>
                <w:i/>
                <w:iCs/>
                <w:sz w:val="24"/>
                <w:szCs w:val="24"/>
              </w:rPr>
            </w:pPr>
          </w:p>
        </w:tc>
        <w:tc>
          <w:tcPr>
            <w:tcW w:w="2694" w:type="dxa"/>
            <w:vAlign w:val="bottom"/>
          </w:tcPr>
          <w:p w:rsidR="003C42A2" w:rsidRPr="008351C6" w:rsidRDefault="003C42A2" w:rsidP="00107348">
            <w:pPr>
              <w:jc w:val="center"/>
              <w:rPr>
                <w:b/>
                <w:bCs/>
                <w:i/>
                <w:iCs/>
                <w:sz w:val="24"/>
                <w:szCs w:val="24"/>
              </w:rPr>
            </w:pPr>
            <w:r w:rsidRPr="008351C6">
              <w:rPr>
                <w:b/>
                <w:bCs/>
                <w:i/>
                <w:iCs/>
                <w:sz w:val="24"/>
                <w:szCs w:val="24"/>
              </w:rPr>
              <w:t>Областной бюджет</w:t>
            </w:r>
          </w:p>
        </w:tc>
        <w:tc>
          <w:tcPr>
            <w:tcW w:w="1842" w:type="dxa"/>
            <w:vAlign w:val="bottom"/>
          </w:tcPr>
          <w:p w:rsidR="003C42A2" w:rsidRPr="008351C6" w:rsidRDefault="003C42A2" w:rsidP="00107348">
            <w:pPr>
              <w:jc w:val="center"/>
              <w:rPr>
                <w:b/>
                <w:bCs/>
                <w:i/>
                <w:iCs/>
                <w:sz w:val="24"/>
                <w:szCs w:val="24"/>
              </w:rPr>
            </w:pPr>
          </w:p>
        </w:tc>
        <w:tc>
          <w:tcPr>
            <w:tcW w:w="1701" w:type="dxa"/>
            <w:vAlign w:val="bottom"/>
          </w:tcPr>
          <w:p w:rsidR="003C42A2" w:rsidRPr="008351C6" w:rsidRDefault="003C42A2" w:rsidP="00107348">
            <w:pPr>
              <w:jc w:val="center"/>
              <w:rPr>
                <w:b/>
                <w:bCs/>
                <w:i/>
                <w:iCs/>
                <w:sz w:val="24"/>
                <w:szCs w:val="24"/>
              </w:rPr>
            </w:pPr>
          </w:p>
        </w:tc>
        <w:tc>
          <w:tcPr>
            <w:tcW w:w="1701" w:type="dxa"/>
            <w:vAlign w:val="bottom"/>
          </w:tcPr>
          <w:p w:rsidR="003C42A2" w:rsidRPr="008351C6" w:rsidRDefault="003C42A2" w:rsidP="00107348">
            <w:pPr>
              <w:jc w:val="center"/>
              <w:rPr>
                <w:b/>
                <w:bCs/>
                <w:i/>
                <w:iCs/>
                <w:sz w:val="24"/>
                <w:szCs w:val="24"/>
              </w:rPr>
            </w:pPr>
          </w:p>
        </w:tc>
      </w:tr>
      <w:tr w:rsidR="003C42A2" w:rsidRPr="008351C6" w:rsidTr="00074628">
        <w:tc>
          <w:tcPr>
            <w:tcW w:w="2552" w:type="dxa"/>
            <w:vMerge/>
          </w:tcPr>
          <w:p w:rsidR="003C42A2" w:rsidRPr="008351C6" w:rsidRDefault="003C42A2" w:rsidP="00107348">
            <w:pPr>
              <w:jc w:val="center"/>
              <w:rPr>
                <w:b/>
                <w:bCs/>
                <w:i/>
                <w:iCs/>
                <w:sz w:val="24"/>
                <w:szCs w:val="24"/>
              </w:rPr>
            </w:pPr>
          </w:p>
        </w:tc>
        <w:tc>
          <w:tcPr>
            <w:tcW w:w="2694" w:type="dxa"/>
            <w:vAlign w:val="bottom"/>
          </w:tcPr>
          <w:p w:rsidR="003C42A2" w:rsidRPr="008351C6" w:rsidRDefault="003C42A2" w:rsidP="00107348">
            <w:pPr>
              <w:jc w:val="center"/>
              <w:rPr>
                <w:b/>
                <w:bCs/>
                <w:i/>
                <w:iCs/>
                <w:sz w:val="24"/>
                <w:szCs w:val="24"/>
              </w:rPr>
            </w:pPr>
            <w:r w:rsidRPr="008351C6">
              <w:rPr>
                <w:b/>
                <w:bCs/>
                <w:i/>
                <w:iCs/>
                <w:sz w:val="24"/>
                <w:szCs w:val="24"/>
              </w:rPr>
              <w:t>Бюджет муниципального района</w:t>
            </w:r>
          </w:p>
        </w:tc>
        <w:tc>
          <w:tcPr>
            <w:tcW w:w="1842" w:type="dxa"/>
            <w:vAlign w:val="bottom"/>
          </w:tcPr>
          <w:p w:rsidR="003C42A2" w:rsidRPr="008351C6" w:rsidRDefault="003C42A2" w:rsidP="00942EF2">
            <w:pPr>
              <w:jc w:val="center"/>
              <w:rPr>
                <w:b/>
                <w:bCs/>
                <w:i/>
                <w:iCs/>
                <w:sz w:val="24"/>
                <w:szCs w:val="24"/>
              </w:rPr>
            </w:pPr>
            <w:r>
              <w:rPr>
                <w:b/>
                <w:bCs/>
                <w:i/>
                <w:iCs/>
                <w:sz w:val="24"/>
                <w:szCs w:val="24"/>
              </w:rPr>
              <w:t>29 487,7</w:t>
            </w:r>
          </w:p>
        </w:tc>
        <w:tc>
          <w:tcPr>
            <w:tcW w:w="1701" w:type="dxa"/>
            <w:vAlign w:val="bottom"/>
          </w:tcPr>
          <w:p w:rsidR="003C42A2" w:rsidRPr="008351C6" w:rsidRDefault="003C42A2" w:rsidP="00107348">
            <w:pPr>
              <w:jc w:val="center"/>
              <w:rPr>
                <w:b/>
                <w:bCs/>
                <w:i/>
                <w:iCs/>
                <w:sz w:val="24"/>
                <w:szCs w:val="24"/>
              </w:rPr>
            </w:pPr>
            <w:r>
              <w:rPr>
                <w:b/>
                <w:bCs/>
                <w:i/>
                <w:iCs/>
                <w:sz w:val="24"/>
                <w:szCs w:val="24"/>
              </w:rPr>
              <w:t>26 980,0</w:t>
            </w:r>
          </w:p>
        </w:tc>
        <w:tc>
          <w:tcPr>
            <w:tcW w:w="1701" w:type="dxa"/>
            <w:vAlign w:val="bottom"/>
          </w:tcPr>
          <w:p w:rsidR="003C42A2" w:rsidRPr="008351C6" w:rsidRDefault="003C42A2" w:rsidP="00107348">
            <w:pPr>
              <w:jc w:val="center"/>
              <w:rPr>
                <w:b/>
                <w:bCs/>
                <w:i/>
                <w:iCs/>
                <w:sz w:val="24"/>
                <w:szCs w:val="24"/>
              </w:rPr>
            </w:pPr>
            <w:r>
              <w:rPr>
                <w:b/>
                <w:bCs/>
                <w:i/>
                <w:iCs/>
                <w:sz w:val="24"/>
                <w:szCs w:val="24"/>
              </w:rPr>
              <w:t>25 500,0</w:t>
            </w:r>
          </w:p>
        </w:tc>
      </w:tr>
    </w:tbl>
    <w:p w:rsidR="00107348" w:rsidRPr="00C42B9D" w:rsidRDefault="00107348" w:rsidP="00107348">
      <w:pPr>
        <w:tabs>
          <w:tab w:val="left" w:pos="5954"/>
        </w:tabs>
        <w:rPr>
          <w:sz w:val="28"/>
          <w:szCs w:val="28"/>
        </w:rPr>
      </w:pPr>
    </w:p>
    <w:p w:rsidR="00D46772" w:rsidRPr="00D46772" w:rsidRDefault="00D46772" w:rsidP="00107348">
      <w:pPr>
        <w:pStyle w:val="ConsPlusTitle"/>
        <w:widowControl/>
        <w:jc w:val="center"/>
        <w:rPr>
          <w:b w:val="0"/>
          <w:sz w:val="28"/>
          <w:szCs w:val="28"/>
        </w:rPr>
      </w:pPr>
    </w:p>
    <w:sectPr w:rsidR="00D46772" w:rsidRPr="00D46772" w:rsidSect="00107348">
      <w:pgSz w:w="11906" w:h="16838"/>
      <w:pgMar w:top="567"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10C71EC"/>
    <w:lvl w:ilvl="0">
      <w:numFmt w:val="bullet"/>
      <w:lvlText w:val="*"/>
      <w:lvlJc w:val="left"/>
    </w:lvl>
  </w:abstractNum>
  <w:abstractNum w:abstractNumId="1">
    <w:nsid w:val="1B0A0A95"/>
    <w:multiLevelType w:val="multilevel"/>
    <w:tmpl w:val="F78695E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1B7B0366"/>
    <w:multiLevelType w:val="multilevel"/>
    <w:tmpl w:val="EDFC8260"/>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nsid w:val="2AC0388F"/>
    <w:multiLevelType w:val="multilevel"/>
    <w:tmpl w:val="EDFC8260"/>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
    <w:nsid w:val="3C4322E4"/>
    <w:multiLevelType w:val="hybridMultilevel"/>
    <w:tmpl w:val="1714AC9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D16142A"/>
    <w:multiLevelType w:val="multilevel"/>
    <w:tmpl w:val="AE22E264"/>
    <w:lvl w:ilvl="0">
      <w:start w:val="1"/>
      <w:numFmt w:val="decimal"/>
      <w:lvlText w:val="%1."/>
      <w:lvlJc w:val="left"/>
      <w:pPr>
        <w:ind w:left="690" w:hanging="360"/>
      </w:pPr>
    </w:lvl>
    <w:lvl w:ilvl="1">
      <w:start w:val="1"/>
      <w:numFmt w:val="decimal"/>
      <w:isLgl/>
      <w:lvlText w:val="%1.%2."/>
      <w:lvlJc w:val="left"/>
      <w:pPr>
        <w:ind w:left="720" w:hanging="720"/>
      </w:pPr>
    </w:lvl>
    <w:lvl w:ilvl="2">
      <w:start w:val="1"/>
      <w:numFmt w:val="decimal"/>
      <w:isLgl/>
      <w:lvlText w:val="%1.%2.%3."/>
      <w:lvlJc w:val="left"/>
      <w:pPr>
        <w:ind w:left="1050" w:hanging="720"/>
      </w:pPr>
    </w:lvl>
    <w:lvl w:ilvl="3">
      <w:start w:val="1"/>
      <w:numFmt w:val="decimal"/>
      <w:isLgl/>
      <w:lvlText w:val="%1.%2.%3.%4."/>
      <w:lvlJc w:val="left"/>
      <w:pPr>
        <w:ind w:left="1410" w:hanging="1080"/>
      </w:pPr>
    </w:lvl>
    <w:lvl w:ilvl="4">
      <w:start w:val="1"/>
      <w:numFmt w:val="decimal"/>
      <w:isLgl/>
      <w:lvlText w:val="%1.%2.%3.%4.%5."/>
      <w:lvlJc w:val="left"/>
      <w:pPr>
        <w:ind w:left="1410" w:hanging="1080"/>
      </w:pPr>
    </w:lvl>
    <w:lvl w:ilvl="5">
      <w:start w:val="1"/>
      <w:numFmt w:val="decimal"/>
      <w:isLgl/>
      <w:lvlText w:val="%1.%2.%3.%4.%5.%6."/>
      <w:lvlJc w:val="left"/>
      <w:pPr>
        <w:ind w:left="1770" w:hanging="1440"/>
      </w:pPr>
    </w:lvl>
    <w:lvl w:ilvl="6">
      <w:start w:val="1"/>
      <w:numFmt w:val="decimal"/>
      <w:isLgl/>
      <w:lvlText w:val="%1.%2.%3.%4.%5.%6.%7."/>
      <w:lvlJc w:val="left"/>
      <w:pPr>
        <w:ind w:left="2130" w:hanging="1800"/>
      </w:pPr>
    </w:lvl>
    <w:lvl w:ilvl="7">
      <w:start w:val="1"/>
      <w:numFmt w:val="decimal"/>
      <w:isLgl/>
      <w:lvlText w:val="%1.%2.%3.%4.%5.%6.%7.%8."/>
      <w:lvlJc w:val="left"/>
      <w:pPr>
        <w:ind w:left="2130" w:hanging="1800"/>
      </w:pPr>
    </w:lvl>
    <w:lvl w:ilvl="8">
      <w:start w:val="1"/>
      <w:numFmt w:val="decimal"/>
      <w:isLgl/>
      <w:lvlText w:val="%1.%2.%3.%4.%5.%6.%7.%8.%9."/>
      <w:lvlJc w:val="left"/>
      <w:pPr>
        <w:ind w:left="2490" w:hanging="2160"/>
      </w:pPr>
    </w:lvl>
  </w:abstractNum>
  <w:abstractNum w:abstractNumId="6">
    <w:nsid w:val="4E4027E4"/>
    <w:multiLevelType w:val="multilevel"/>
    <w:tmpl w:val="348C283E"/>
    <w:lvl w:ilvl="0">
      <w:start w:val="1"/>
      <w:numFmt w:val="decimal"/>
      <w:lvlText w:val="%1."/>
      <w:lvlJc w:val="left"/>
      <w:pPr>
        <w:ind w:left="450" w:hanging="450"/>
      </w:pPr>
      <w:rPr>
        <w:rFonts w:ascii="Times New Roman" w:hAnsi="Times New Roman" w:cs="Times New Roman" w:hint="default"/>
        <w:color w:val="000000"/>
      </w:rPr>
    </w:lvl>
    <w:lvl w:ilvl="1">
      <w:start w:val="6"/>
      <w:numFmt w:val="decimal"/>
      <w:lvlText w:val="%1.%2."/>
      <w:lvlJc w:val="left"/>
      <w:pPr>
        <w:ind w:left="720" w:hanging="720"/>
      </w:pPr>
      <w:rPr>
        <w:rFonts w:ascii="Times New Roman" w:hAnsi="Times New Roman" w:cs="Times New Roman" w:hint="default"/>
        <w:color w:val="000000"/>
      </w:rPr>
    </w:lvl>
    <w:lvl w:ilvl="2">
      <w:start w:val="1"/>
      <w:numFmt w:val="decimal"/>
      <w:lvlText w:val="%1.%2.%3."/>
      <w:lvlJc w:val="left"/>
      <w:pPr>
        <w:ind w:left="720" w:hanging="720"/>
      </w:pPr>
      <w:rPr>
        <w:rFonts w:ascii="Times New Roman" w:hAnsi="Times New Roman" w:cs="Times New Roman" w:hint="default"/>
        <w:color w:val="000000"/>
      </w:rPr>
    </w:lvl>
    <w:lvl w:ilvl="3">
      <w:start w:val="1"/>
      <w:numFmt w:val="decimal"/>
      <w:lvlText w:val="%1.%2.%3.%4."/>
      <w:lvlJc w:val="left"/>
      <w:pPr>
        <w:ind w:left="1080" w:hanging="1080"/>
      </w:pPr>
      <w:rPr>
        <w:rFonts w:ascii="Times New Roman" w:hAnsi="Times New Roman" w:cs="Times New Roman" w:hint="default"/>
        <w:color w:val="000000"/>
      </w:rPr>
    </w:lvl>
    <w:lvl w:ilvl="4">
      <w:start w:val="1"/>
      <w:numFmt w:val="decimal"/>
      <w:lvlText w:val="%1.%2.%3.%4.%5."/>
      <w:lvlJc w:val="left"/>
      <w:pPr>
        <w:ind w:left="1080" w:hanging="1080"/>
      </w:pPr>
      <w:rPr>
        <w:rFonts w:ascii="Times New Roman" w:hAnsi="Times New Roman" w:cs="Times New Roman" w:hint="default"/>
        <w:color w:val="000000"/>
      </w:rPr>
    </w:lvl>
    <w:lvl w:ilvl="5">
      <w:start w:val="1"/>
      <w:numFmt w:val="decimal"/>
      <w:lvlText w:val="%1.%2.%3.%4.%5.%6."/>
      <w:lvlJc w:val="left"/>
      <w:pPr>
        <w:ind w:left="1440" w:hanging="1440"/>
      </w:pPr>
      <w:rPr>
        <w:rFonts w:ascii="Times New Roman" w:hAnsi="Times New Roman" w:cs="Times New Roman" w:hint="default"/>
        <w:color w:val="000000"/>
      </w:rPr>
    </w:lvl>
    <w:lvl w:ilvl="6">
      <w:start w:val="1"/>
      <w:numFmt w:val="decimal"/>
      <w:lvlText w:val="%1.%2.%3.%4.%5.%6.%7."/>
      <w:lvlJc w:val="left"/>
      <w:pPr>
        <w:ind w:left="1800" w:hanging="1800"/>
      </w:pPr>
      <w:rPr>
        <w:rFonts w:ascii="Times New Roman" w:hAnsi="Times New Roman" w:cs="Times New Roman" w:hint="default"/>
        <w:color w:val="000000"/>
      </w:rPr>
    </w:lvl>
    <w:lvl w:ilvl="7">
      <w:start w:val="1"/>
      <w:numFmt w:val="decimal"/>
      <w:lvlText w:val="%1.%2.%3.%4.%5.%6.%7.%8."/>
      <w:lvlJc w:val="left"/>
      <w:pPr>
        <w:ind w:left="1800" w:hanging="1800"/>
      </w:pPr>
      <w:rPr>
        <w:rFonts w:ascii="Times New Roman" w:hAnsi="Times New Roman" w:cs="Times New Roman" w:hint="default"/>
        <w:color w:val="000000"/>
      </w:rPr>
    </w:lvl>
    <w:lvl w:ilvl="8">
      <w:start w:val="1"/>
      <w:numFmt w:val="decimal"/>
      <w:lvlText w:val="%1.%2.%3.%4.%5.%6.%7.%8.%9."/>
      <w:lvlJc w:val="left"/>
      <w:pPr>
        <w:ind w:left="2160" w:hanging="2160"/>
      </w:pPr>
      <w:rPr>
        <w:rFonts w:ascii="Times New Roman" w:hAnsi="Times New Roman" w:cs="Times New Roman" w:hint="default"/>
        <w:color w:val="000000"/>
      </w:rPr>
    </w:lvl>
  </w:abstractNum>
  <w:abstractNum w:abstractNumId="7">
    <w:nsid w:val="50EC254C"/>
    <w:multiLevelType w:val="hybridMultilevel"/>
    <w:tmpl w:val="95649DC8"/>
    <w:lvl w:ilvl="0" w:tplc="692054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AB6150"/>
    <w:multiLevelType w:val="multilevel"/>
    <w:tmpl w:val="2DD25C80"/>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9">
    <w:nsid w:val="5517212B"/>
    <w:multiLevelType w:val="hybridMultilevel"/>
    <w:tmpl w:val="26841EA8"/>
    <w:lvl w:ilvl="0" w:tplc="1A46679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1601F7"/>
    <w:multiLevelType w:val="multilevel"/>
    <w:tmpl w:val="1BAC19D2"/>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5CE675F"/>
    <w:multiLevelType w:val="multilevel"/>
    <w:tmpl w:val="AF5034E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8CF22DD"/>
    <w:multiLevelType w:val="hybridMultilevel"/>
    <w:tmpl w:val="E966B502"/>
    <w:lvl w:ilvl="0" w:tplc="51163B80">
      <w:start w:val="2"/>
      <w:numFmt w:val="decimal"/>
      <w:lvlText w:val="%1."/>
      <w:lvlJc w:val="left"/>
      <w:pPr>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B710FEE"/>
    <w:multiLevelType w:val="multilevel"/>
    <w:tmpl w:val="AF5034E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76305F27"/>
    <w:multiLevelType w:val="multilevel"/>
    <w:tmpl w:val="77047632"/>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5">
    <w:nsid w:val="7DB26A02"/>
    <w:multiLevelType w:val="hybridMultilevel"/>
    <w:tmpl w:val="368058EC"/>
    <w:lvl w:ilvl="0" w:tplc="09404194">
      <w:start w:val="1"/>
      <w:numFmt w:val="decimal"/>
      <w:lvlText w:val="%1."/>
      <w:lvlJc w:val="left"/>
      <w:pPr>
        <w:ind w:left="90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tabs>
          <w:tab w:val="num" w:pos="3240"/>
        </w:tabs>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13"/>
  </w:num>
  <w:num w:numId="5">
    <w:abstractNumId w:val="11"/>
  </w:num>
  <w:num w:numId="6">
    <w:abstractNumId w:val="9"/>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num>
  <w:num w:numId="12">
    <w:abstractNumId w:val="2"/>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5"/>
  </w:num>
  <w:num w:numId="17">
    <w:abstractNumId w:val="0"/>
    <w:lvlOverride w:ilvl="0">
      <w:lvl w:ilvl="0">
        <w:numFmt w:val="bullet"/>
        <w:lvlText w:val="-"/>
        <w:legacy w:legacy="1" w:legacySpace="0" w:legacyIndent="173"/>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2"/>
  </w:compat>
  <w:rsids>
    <w:rsidRoot w:val="0027687F"/>
    <w:rsid w:val="00025C57"/>
    <w:rsid w:val="00027940"/>
    <w:rsid w:val="00030011"/>
    <w:rsid w:val="0006102A"/>
    <w:rsid w:val="00072B18"/>
    <w:rsid w:val="00074628"/>
    <w:rsid w:val="00080093"/>
    <w:rsid w:val="00086A24"/>
    <w:rsid w:val="000B1588"/>
    <w:rsid w:val="000D32B8"/>
    <w:rsid w:val="000E613A"/>
    <w:rsid w:val="000F3F55"/>
    <w:rsid w:val="000F4208"/>
    <w:rsid w:val="000F7C8F"/>
    <w:rsid w:val="00107348"/>
    <w:rsid w:val="001213E3"/>
    <w:rsid w:val="00142ED9"/>
    <w:rsid w:val="00191197"/>
    <w:rsid w:val="00194A6B"/>
    <w:rsid w:val="001C0627"/>
    <w:rsid w:val="001C359F"/>
    <w:rsid w:val="001C42B8"/>
    <w:rsid w:val="00243838"/>
    <w:rsid w:val="00246123"/>
    <w:rsid w:val="0027117A"/>
    <w:rsid w:val="0027687F"/>
    <w:rsid w:val="002B5375"/>
    <w:rsid w:val="002D5375"/>
    <w:rsid w:val="00306C2A"/>
    <w:rsid w:val="003455C8"/>
    <w:rsid w:val="0038774D"/>
    <w:rsid w:val="00395D4E"/>
    <w:rsid w:val="003A2C48"/>
    <w:rsid w:val="003A5F8A"/>
    <w:rsid w:val="003C42A2"/>
    <w:rsid w:val="003C5D39"/>
    <w:rsid w:val="003F3949"/>
    <w:rsid w:val="00423E5B"/>
    <w:rsid w:val="00424211"/>
    <w:rsid w:val="00433458"/>
    <w:rsid w:val="004358C5"/>
    <w:rsid w:val="004407E5"/>
    <w:rsid w:val="00462A27"/>
    <w:rsid w:val="004661BA"/>
    <w:rsid w:val="00474076"/>
    <w:rsid w:val="004967B8"/>
    <w:rsid w:val="004A1511"/>
    <w:rsid w:val="004C7B97"/>
    <w:rsid w:val="00513949"/>
    <w:rsid w:val="0051759E"/>
    <w:rsid w:val="0052266F"/>
    <w:rsid w:val="00524B4E"/>
    <w:rsid w:val="00544AFD"/>
    <w:rsid w:val="005B53B7"/>
    <w:rsid w:val="005C149C"/>
    <w:rsid w:val="005F7B9F"/>
    <w:rsid w:val="00613F5C"/>
    <w:rsid w:val="006144B8"/>
    <w:rsid w:val="00634DBF"/>
    <w:rsid w:val="00646581"/>
    <w:rsid w:val="0066075D"/>
    <w:rsid w:val="0066254A"/>
    <w:rsid w:val="00670FF9"/>
    <w:rsid w:val="00672ECC"/>
    <w:rsid w:val="00687A2E"/>
    <w:rsid w:val="00696409"/>
    <w:rsid w:val="00733759"/>
    <w:rsid w:val="007453A4"/>
    <w:rsid w:val="007626ED"/>
    <w:rsid w:val="0079326B"/>
    <w:rsid w:val="007B2024"/>
    <w:rsid w:val="007B5FA6"/>
    <w:rsid w:val="007B7AF8"/>
    <w:rsid w:val="007C635D"/>
    <w:rsid w:val="007D5556"/>
    <w:rsid w:val="00813EBF"/>
    <w:rsid w:val="00890208"/>
    <w:rsid w:val="008A4FD4"/>
    <w:rsid w:val="008B4B16"/>
    <w:rsid w:val="008D58A6"/>
    <w:rsid w:val="00942EF2"/>
    <w:rsid w:val="009A3897"/>
    <w:rsid w:val="009E0106"/>
    <w:rsid w:val="009E0E2E"/>
    <w:rsid w:val="009E6821"/>
    <w:rsid w:val="009F47D4"/>
    <w:rsid w:val="00A01C7A"/>
    <w:rsid w:val="00A07DDF"/>
    <w:rsid w:val="00A20004"/>
    <w:rsid w:val="00A407DE"/>
    <w:rsid w:val="00AE6BC3"/>
    <w:rsid w:val="00AE7746"/>
    <w:rsid w:val="00B11931"/>
    <w:rsid w:val="00B21805"/>
    <w:rsid w:val="00B30852"/>
    <w:rsid w:val="00B51FE6"/>
    <w:rsid w:val="00BB152E"/>
    <w:rsid w:val="00BC6157"/>
    <w:rsid w:val="00BF39D5"/>
    <w:rsid w:val="00BF7AAE"/>
    <w:rsid w:val="00C00D5B"/>
    <w:rsid w:val="00C20FEE"/>
    <w:rsid w:val="00C40926"/>
    <w:rsid w:val="00C545E2"/>
    <w:rsid w:val="00CA551F"/>
    <w:rsid w:val="00CB23D9"/>
    <w:rsid w:val="00CE4BC7"/>
    <w:rsid w:val="00D14A61"/>
    <w:rsid w:val="00D16AE9"/>
    <w:rsid w:val="00D221B5"/>
    <w:rsid w:val="00D32145"/>
    <w:rsid w:val="00D46772"/>
    <w:rsid w:val="00D54DAB"/>
    <w:rsid w:val="00DA5560"/>
    <w:rsid w:val="00DD7CE6"/>
    <w:rsid w:val="00DE3319"/>
    <w:rsid w:val="00DF3812"/>
    <w:rsid w:val="00E04DFB"/>
    <w:rsid w:val="00E4357B"/>
    <w:rsid w:val="00E44CCA"/>
    <w:rsid w:val="00E536CF"/>
    <w:rsid w:val="00E91914"/>
    <w:rsid w:val="00EB6BF8"/>
    <w:rsid w:val="00ED3F6D"/>
    <w:rsid w:val="00ED64F3"/>
    <w:rsid w:val="00ED664F"/>
    <w:rsid w:val="00EF4653"/>
    <w:rsid w:val="00F10816"/>
    <w:rsid w:val="00F61AC1"/>
    <w:rsid w:val="00F73FD5"/>
    <w:rsid w:val="00F93AAE"/>
    <w:rsid w:val="00F97ECA"/>
    <w:rsid w:val="00FB1643"/>
    <w:rsid w:val="00FB2346"/>
    <w:rsid w:val="00FB6581"/>
    <w:rsid w:val="00FE36F2"/>
    <w:rsid w:val="00FE4B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right="-6"/>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87F"/>
    <w:pPr>
      <w:overflowPunct w:val="0"/>
      <w:autoSpaceDE w:val="0"/>
      <w:autoSpaceDN w:val="0"/>
      <w:adjustRightInd w:val="0"/>
      <w:ind w:right="0"/>
    </w:pPr>
    <w:rPr>
      <w:rFonts w:ascii="Times New Roman" w:eastAsia="Times New Roman" w:hAnsi="Times New Roman" w:cs="Times New Roman"/>
      <w:sz w:val="20"/>
      <w:szCs w:val="20"/>
      <w:lang w:eastAsia="ru-RU"/>
    </w:rPr>
  </w:style>
  <w:style w:type="paragraph" w:styleId="1">
    <w:name w:val="heading 1"/>
    <w:basedOn w:val="a"/>
    <w:link w:val="10"/>
    <w:uiPriority w:val="99"/>
    <w:qFormat/>
    <w:rsid w:val="00107348"/>
    <w:pPr>
      <w:overflowPunct/>
      <w:autoSpaceDE/>
      <w:autoSpaceDN/>
      <w:adjustRightInd/>
      <w:outlineLvl w:val="0"/>
    </w:pPr>
    <w:rPr>
      <w:rFonts w:ascii="Verdana" w:hAnsi="Verdana" w:cs="Verdana"/>
      <w:b/>
      <w:bCs/>
      <w:color w:val="D44D36"/>
      <w:kern w:val="36"/>
      <w:sz w:val="24"/>
      <w:szCs w:val="24"/>
    </w:rPr>
  </w:style>
  <w:style w:type="paragraph" w:styleId="3">
    <w:name w:val="heading 3"/>
    <w:basedOn w:val="a"/>
    <w:next w:val="a"/>
    <w:link w:val="30"/>
    <w:uiPriority w:val="99"/>
    <w:qFormat/>
    <w:rsid w:val="00107348"/>
    <w:pPr>
      <w:keepNext/>
      <w:overflowPunct/>
      <w:autoSpaceDE/>
      <w:autoSpaceDN/>
      <w:adjustRightInd/>
      <w:spacing w:before="240" w:after="60" w:line="276" w:lineRule="auto"/>
      <w:outlineLvl w:val="2"/>
    </w:pPr>
    <w:rPr>
      <w:rFonts w:ascii="Arial" w:hAnsi="Arial" w:cs="Arial"/>
      <w:b/>
      <w:bCs/>
      <w:sz w:val="26"/>
      <w:szCs w:val="26"/>
    </w:rPr>
  </w:style>
  <w:style w:type="paragraph" w:styleId="9">
    <w:name w:val="heading 9"/>
    <w:basedOn w:val="a"/>
    <w:next w:val="a"/>
    <w:link w:val="90"/>
    <w:uiPriority w:val="99"/>
    <w:qFormat/>
    <w:rsid w:val="00107348"/>
    <w:pPr>
      <w:keepNext/>
      <w:overflowPunct/>
      <w:autoSpaceDE/>
      <w:autoSpaceDN/>
      <w:adjustRightInd/>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07348"/>
    <w:rPr>
      <w:rFonts w:ascii="Verdana" w:eastAsia="Times New Roman" w:hAnsi="Verdana" w:cs="Verdana"/>
      <w:b/>
      <w:bCs/>
      <w:color w:val="D44D36"/>
      <w:kern w:val="36"/>
      <w:sz w:val="24"/>
      <w:szCs w:val="24"/>
      <w:lang w:eastAsia="ru-RU"/>
    </w:rPr>
  </w:style>
  <w:style w:type="character" w:customStyle="1" w:styleId="30">
    <w:name w:val="Заголовок 3 Знак"/>
    <w:basedOn w:val="a0"/>
    <w:link w:val="3"/>
    <w:uiPriority w:val="99"/>
    <w:rsid w:val="00107348"/>
    <w:rPr>
      <w:rFonts w:ascii="Arial" w:eastAsia="Times New Roman" w:hAnsi="Arial" w:cs="Arial"/>
      <w:b/>
      <w:bCs/>
      <w:sz w:val="26"/>
      <w:szCs w:val="26"/>
      <w:lang w:eastAsia="ru-RU"/>
    </w:rPr>
  </w:style>
  <w:style w:type="character" w:customStyle="1" w:styleId="90">
    <w:name w:val="Заголовок 9 Знак"/>
    <w:basedOn w:val="a0"/>
    <w:link w:val="9"/>
    <w:uiPriority w:val="99"/>
    <w:rsid w:val="00107348"/>
    <w:rPr>
      <w:rFonts w:ascii="Times New Roman" w:eastAsia="Times New Roman" w:hAnsi="Times New Roman" w:cs="Times New Roman"/>
      <w:b/>
      <w:bCs/>
      <w:sz w:val="28"/>
      <w:szCs w:val="28"/>
      <w:lang w:eastAsia="ru-RU"/>
    </w:rPr>
  </w:style>
  <w:style w:type="paragraph" w:styleId="a3">
    <w:name w:val="header"/>
    <w:basedOn w:val="a"/>
    <w:link w:val="a4"/>
    <w:uiPriority w:val="99"/>
    <w:unhideWhenUsed/>
    <w:rsid w:val="0027687F"/>
    <w:pPr>
      <w:widowControl w:val="0"/>
      <w:tabs>
        <w:tab w:val="center" w:pos="4153"/>
        <w:tab w:val="right" w:pos="8306"/>
      </w:tabs>
      <w:suppressAutoHyphens/>
      <w:spacing w:line="348" w:lineRule="auto"/>
      <w:ind w:firstLine="709"/>
      <w:jc w:val="both"/>
    </w:pPr>
    <w:rPr>
      <w:sz w:val="28"/>
    </w:rPr>
  </w:style>
  <w:style w:type="character" w:customStyle="1" w:styleId="a4">
    <w:name w:val="Верхний колонтитул Знак"/>
    <w:basedOn w:val="a0"/>
    <w:link w:val="a3"/>
    <w:uiPriority w:val="99"/>
    <w:rsid w:val="0027687F"/>
    <w:rPr>
      <w:rFonts w:ascii="Times New Roman" w:eastAsia="Times New Roman" w:hAnsi="Times New Roman" w:cs="Times New Roman"/>
      <w:sz w:val="28"/>
      <w:szCs w:val="20"/>
      <w:lang w:eastAsia="ru-RU"/>
    </w:rPr>
  </w:style>
  <w:style w:type="paragraph" w:customStyle="1" w:styleId="ConsPlusTitle">
    <w:name w:val="ConsPlusTitle"/>
    <w:uiPriority w:val="99"/>
    <w:rsid w:val="00ED64F3"/>
    <w:pPr>
      <w:widowControl w:val="0"/>
      <w:autoSpaceDE w:val="0"/>
      <w:autoSpaceDN w:val="0"/>
      <w:adjustRightInd w:val="0"/>
      <w:ind w:right="0"/>
    </w:pPr>
    <w:rPr>
      <w:rFonts w:ascii="Times New Roman" w:eastAsia="Times New Roman" w:hAnsi="Times New Roman" w:cs="Times New Roman"/>
      <w:b/>
      <w:bCs/>
      <w:sz w:val="26"/>
      <w:szCs w:val="26"/>
      <w:lang w:eastAsia="ru-RU"/>
    </w:rPr>
  </w:style>
  <w:style w:type="paragraph" w:styleId="a5">
    <w:name w:val="List Paragraph"/>
    <w:basedOn w:val="a"/>
    <w:uiPriority w:val="99"/>
    <w:qFormat/>
    <w:rsid w:val="00E4357B"/>
    <w:pPr>
      <w:overflowPunct/>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Hyperlink"/>
    <w:basedOn w:val="a0"/>
    <w:uiPriority w:val="99"/>
    <w:unhideWhenUsed/>
    <w:rsid w:val="00E4357B"/>
    <w:rPr>
      <w:color w:val="0000FF"/>
      <w:u w:val="single"/>
    </w:rPr>
  </w:style>
  <w:style w:type="table" w:styleId="a7">
    <w:name w:val="Table Grid"/>
    <w:basedOn w:val="a1"/>
    <w:uiPriority w:val="59"/>
    <w:rsid w:val="007453A4"/>
    <w:pPr>
      <w:ind w:right="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w:basedOn w:val="a0"/>
    <w:rsid w:val="007453A4"/>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paragraph" w:styleId="20">
    <w:name w:val="Body Text 2"/>
    <w:basedOn w:val="a"/>
    <w:link w:val="21"/>
    <w:semiHidden/>
    <w:rsid w:val="00D16AE9"/>
    <w:pPr>
      <w:overflowPunct/>
      <w:autoSpaceDE/>
      <w:autoSpaceDN/>
      <w:adjustRightInd/>
    </w:pPr>
    <w:rPr>
      <w:sz w:val="28"/>
      <w:szCs w:val="24"/>
    </w:rPr>
  </w:style>
  <w:style w:type="character" w:customStyle="1" w:styleId="21">
    <w:name w:val="Основной текст 2 Знак"/>
    <w:basedOn w:val="a0"/>
    <w:link w:val="20"/>
    <w:semiHidden/>
    <w:rsid w:val="00D16AE9"/>
    <w:rPr>
      <w:rFonts w:ascii="Times New Roman" w:eastAsia="Times New Roman" w:hAnsi="Times New Roman" w:cs="Times New Roman"/>
      <w:sz w:val="28"/>
      <w:szCs w:val="24"/>
      <w:lang w:eastAsia="ru-RU"/>
    </w:rPr>
  </w:style>
  <w:style w:type="paragraph" w:styleId="a8">
    <w:name w:val="Body Text Indent"/>
    <w:basedOn w:val="a"/>
    <w:link w:val="a9"/>
    <w:uiPriority w:val="99"/>
    <w:rsid w:val="00D16AE9"/>
    <w:pPr>
      <w:overflowPunct/>
      <w:autoSpaceDE/>
      <w:autoSpaceDN/>
      <w:adjustRightInd/>
      <w:ind w:firstLine="540"/>
    </w:pPr>
    <w:rPr>
      <w:sz w:val="28"/>
      <w:szCs w:val="24"/>
    </w:rPr>
  </w:style>
  <w:style w:type="character" w:customStyle="1" w:styleId="a9">
    <w:name w:val="Основной текст с отступом Знак"/>
    <w:basedOn w:val="a0"/>
    <w:link w:val="a8"/>
    <w:uiPriority w:val="99"/>
    <w:rsid w:val="00D16AE9"/>
    <w:rPr>
      <w:rFonts w:ascii="Times New Roman" w:eastAsia="Times New Roman" w:hAnsi="Times New Roman" w:cs="Times New Roman"/>
      <w:sz w:val="28"/>
      <w:szCs w:val="24"/>
      <w:lang w:eastAsia="ru-RU"/>
    </w:rPr>
  </w:style>
  <w:style w:type="paragraph" w:styleId="31">
    <w:name w:val="Body Text 3"/>
    <w:basedOn w:val="a"/>
    <w:link w:val="32"/>
    <w:uiPriority w:val="99"/>
    <w:semiHidden/>
    <w:rsid w:val="00D16AE9"/>
    <w:pPr>
      <w:overflowPunct/>
      <w:autoSpaceDE/>
      <w:autoSpaceDN/>
      <w:adjustRightInd/>
      <w:jc w:val="both"/>
    </w:pPr>
    <w:rPr>
      <w:sz w:val="28"/>
      <w:szCs w:val="24"/>
    </w:rPr>
  </w:style>
  <w:style w:type="character" w:customStyle="1" w:styleId="32">
    <w:name w:val="Основной текст 3 Знак"/>
    <w:basedOn w:val="a0"/>
    <w:link w:val="31"/>
    <w:uiPriority w:val="99"/>
    <w:semiHidden/>
    <w:rsid w:val="00D16AE9"/>
    <w:rPr>
      <w:rFonts w:ascii="Times New Roman" w:eastAsia="Times New Roman" w:hAnsi="Times New Roman" w:cs="Times New Roman"/>
      <w:sz w:val="28"/>
      <w:szCs w:val="24"/>
      <w:lang w:eastAsia="ru-RU"/>
    </w:rPr>
  </w:style>
  <w:style w:type="paragraph" w:customStyle="1" w:styleId="ConsPlusNormal">
    <w:name w:val="ConsPlusNormal"/>
    <w:link w:val="ConsPlusNormal0"/>
    <w:uiPriority w:val="99"/>
    <w:rsid w:val="00BC6157"/>
    <w:pPr>
      <w:widowControl w:val="0"/>
      <w:autoSpaceDE w:val="0"/>
      <w:autoSpaceDN w:val="0"/>
      <w:adjustRightInd w:val="0"/>
      <w:ind w:right="0"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107348"/>
    <w:rPr>
      <w:rFonts w:ascii="Arial" w:eastAsia="Times New Roman" w:hAnsi="Arial" w:cs="Arial"/>
      <w:sz w:val="20"/>
      <w:szCs w:val="20"/>
      <w:lang w:eastAsia="ru-RU"/>
    </w:rPr>
  </w:style>
  <w:style w:type="paragraph" w:customStyle="1" w:styleId="Style9">
    <w:name w:val="Style9"/>
    <w:basedOn w:val="a"/>
    <w:uiPriority w:val="99"/>
    <w:rsid w:val="00BC6157"/>
    <w:pPr>
      <w:widowControl w:val="0"/>
      <w:overflowPunct/>
      <w:spacing w:line="302" w:lineRule="exact"/>
      <w:ind w:firstLine="677"/>
    </w:pPr>
    <w:rPr>
      <w:rFonts w:eastAsiaTheme="minorEastAsia"/>
      <w:sz w:val="24"/>
      <w:szCs w:val="24"/>
    </w:rPr>
  </w:style>
  <w:style w:type="character" w:customStyle="1" w:styleId="FontStyle17">
    <w:name w:val="Font Style17"/>
    <w:basedOn w:val="a0"/>
    <w:uiPriority w:val="99"/>
    <w:rsid w:val="00BC6157"/>
    <w:rPr>
      <w:rFonts w:ascii="Times New Roman" w:hAnsi="Times New Roman" w:cs="Times New Roman"/>
      <w:sz w:val="24"/>
      <w:szCs w:val="24"/>
    </w:rPr>
  </w:style>
  <w:style w:type="character" w:customStyle="1" w:styleId="aa">
    <w:name w:val="Основной текст Знак"/>
    <w:basedOn w:val="a0"/>
    <w:link w:val="ab"/>
    <w:uiPriority w:val="99"/>
    <w:semiHidden/>
    <w:rsid w:val="00107348"/>
    <w:rPr>
      <w:rFonts w:ascii="Calibri" w:eastAsia="Calibri" w:hAnsi="Calibri" w:cs="Calibri"/>
      <w:sz w:val="24"/>
      <w:szCs w:val="24"/>
      <w:lang w:eastAsia="ru-RU"/>
    </w:rPr>
  </w:style>
  <w:style w:type="paragraph" w:styleId="ab">
    <w:name w:val="Body Text"/>
    <w:basedOn w:val="a"/>
    <w:link w:val="aa"/>
    <w:uiPriority w:val="99"/>
    <w:semiHidden/>
    <w:rsid w:val="00107348"/>
    <w:pPr>
      <w:overflowPunct/>
      <w:autoSpaceDE/>
      <w:autoSpaceDN/>
      <w:adjustRightInd/>
      <w:jc w:val="both"/>
    </w:pPr>
    <w:rPr>
      <w:rFonts w:ascii="Calibri" w:eastAsia="Calibri" w:hAnsi="Calibri" w:cs="Calibri"/>
      <w:sz w:val="24"/>
      <w:szCs w:val="24"/>
    </w:rPr>
  </w:style>
  <w:style w:type="character" w:customStyle="1" w:styleId="22">
    <w:name w:val="Основной текст с отступом 2 Знак"/>
    <w:basedOn w:val="a0"/>
    <w:link w:val="23"/>
    <w:uiPriority w:val="99"/>
    <w:semiHidden/>
    <w:rsid w:val="00107348"/>
    <w:rPr>
      <w:rFonts w:ascii="Calibri" w:eastAsia="Calibri" w:hAnsi="Calibri" w:cs="Calibri"/>
      <w:sz w:val="28"/>
      <w:szCs w:val="28"/>
      <w:lang w:eastAsia="ru-RU"/>
    </w:rPr>
  </w:style>
  <w:style w:type="paragraph" w:styleId="23">
    <w:name w:val="Body Text Indent 2"/>
    <w:basedOn w:val="a"/>
    <w:link w:val="22"/>
    <w:uiPriority w:val="99"/>
    <w:semiHidden/>
    <w:rsid w:val="00107348"/>
    <w:pPr>
      <w:overflowPunct/>
      <w:autoSpaceDE/>
      <w:autoSpaceDN/>
      <w:adjustRightInd/>
      <w:ind w:firstLine="900"/>
      <w:jc w:val="both"/>
    </w:pPr>
    <w:rPr>
      <w:rFonts w:ascii="Calibri" w:eastAsia="Calibri" w:hAnsi="Calibri" w:cs="Calibri"/>
      <w:sz w:val="28"/>
      <w:szCs w:val="28"/>
    </w:rPr>
  </w:style>
  <w:style w:type="paragraph" w:customStyle="1" w:styleId="BodyText21">
    <w:name w:val="Body Text 21"/>
    <w:basedOn w:val="a"/>
    <w:uiPriority w:val="99"/>
    <w:rsid w:val="00107348"/>
    <w:pPr>
      <w:jc w:val="both"/>
    </w:pPr>
    <w:rPr>
      <w:sz w:val="28"/>
      <w:szCs w:val="28"/>
    </w:rPr>
  </w:style>
  <w:style w:type="paragraph" w:customStyle="1" w:styleId="standartnyjjhtml">
    <w:name w:val="standartnyjjhtml"/>
    <w:basedOn w:val="a"/>
    <w:uiPriority w:val="99"/>
    <w:rsid w:val="00107348"/>
    <w:pPr>
      <w:overflowPunct/>
      <w:autoSpaceDE/>
      <w:autoSpaceDN/>
      <w:adjustRightInd/>
    </w:pPr>
    <w:rPr>
      <w:rFonts w:ascii="Courier New" w:hAnsi="Courier New" w:cs="Courier New"/>
    </w:rPr>
  </w:style>
  <w:style w:type="paragraph" w:customStyle="1" w:styleId="Oaaeeoa">
    <w:name w:val="Oaaeeoa"/>
    <w:basedOn w:val="a"/>
    <w:uiPriority w:val="99"/>
    <w:rsid w:val="00107348"/>
    <w:pPr>
      <w:jc w:val="both"/>
    </w:pPr>
  </w:style>
  <w:style w:type="character" w:customStyle="1" w:styleId="ac">
    <w:name w:val="Нижний колонтитул Знак"/>
    <w:basedOn w:val="a0"/>
    <w:link w:val="ad"/>
    <w:uiPriority w:val="99"/>
    <w:semiHidden/>
    <w:rsid w:val="00107348"/>
    <w:rPr>
      <w:rFonts w:ascii="Calibri" w:eastAsia="Times New Roman" w:hAnsi="Calibri" w:cs="Calibri"/>
      <w:lang w:eastAsia="ru-RU"/>
    </w:rPr>
  </w:style>
  <w:style w:type="paragraph" w:styleId="ad">
    <w:name w:val="footer"/>
    <w:basedOn w:val="a"/>
    <w:link w:val="ac"/>
    <w:uiPriority w:val="99"/>
    <w:semiHidden/>
    <w:rsid w:val="00107348"/>
    <w:pPr>
      <w:tabs>
        <w:tab w:val="center" w:pos="4677"/>
        <w:tab w:val="right" w:pos="9355"/>
      </w:tabs>
      <w:overflowPunct/>
      <w:autoSpaceDE/>
      <w:autoSpaceDN/>
      <w:adjustRightInd/>
    </w:pPr>
    <w:rPr>
      <w:rFonts w:ascii="Calibri" w:hAnsi="Calibri" w:cs="Calibri"/>
      <w:sz w:val="22"/>
      <w:szCs w:val="22"/>
    </w:rPr>
  </w:style>
  <w:style w:type="character" w:customStyle="1" w:styleId="ae">
    <w:name w:val="Гипертекстовая ссылка"/>
    <w:basedOn w:val="a0"/>
    <w:uiPriority w:val="99"/>
    <w:rsid w:val="00107348"/>
    <w:rPr>
      <w:color w:val="auto"/>
    </w:rPr>
  </w:style>
  <w:style w:type="paragraph" w:customStyle="1" w:styleId="11">
    <w:name w:val="Без интервала1"/>
    <w:uiPriority w:val="99"/>
    <w:rsid w:val="00107348"/>
    <w:pPr>
      <w:ind w:right="0"/>
    </w:pPr>
    <w:rPr>
      <w:rFonts w:ascii="Calibri" w:eastAsia="Calibri" w:hAnsi="Calibri" w:cs="Calibri"/>
      <w:lang w:eastAsia="ru-RU"/>
    </w:rPr>
  </w:style>
  <w:style w:type="character" w:customStyle="1" w:styleId="FontStyle11">
    <w:name w:val="Font Style11"/>
    <w:basedOn w:val="a0"/>
    <w:uiPriority w:val="99"/>
    <w:rsid w:val="00107348"/>
    <w:rPr>
      <w:rFonts w:ascii="Times New Roman" w:hAnsi="Times New Roman" w:cs="Times New Roman"/>
      <w:b/>
      <w:bCs/>
      <w:sz w:val="26"/>
      <w:szCs w:val="26"/>
    </w:rPr>
  </w:style>
  <w:style w:type="paragraph" w:customStyle="1" w:styleId="Style2">
    <w:name w:val="Style2"/>
    <w:basedOn w:val="a"/>
    <w:uiPriority w:val="99"/>
    <w:rsid w:val="00107348"/>
    <w:pPr>
      <w:widowControl w:val="0"/>
      <w:overflowPunct/>
      <w:spacing w:line="326" w:lineRule="exact"/>
      <w:jc w:val="center"/>
    </w:pPr>
    <w:rPr>
      <w:sz w:val="24"/>
      <w:szCs w:val="24"/>
    </w:rPr>
  </w:style>
  <w:style w:type="character" w:customStyle="1" w:styleId="FontStyle12">
    <w:name w:val="Font Style12"/>
    <w:basedOn w:val="a0"/>
    <w:uiPriority w:val="99"/>
    <w:rsid w:val="00107348"/>
    <w:rPr>
      <w:rFonts w:ascii="Times New Roman" w:hAnsi="Times New Roman" w:cs="Times New Roman"/>
      <w:sz w:val="26"/>
      <w:szCs w:val="26"/>
    </w:rPr>
  </w:style>
  <w:style w:type="paragraph" w:customStyle="1" w:styleId="Style4">
    <w:name w:val="Style4"/>
    <w:basedOn w:val="a"/>
    <w:uiPriority w:val="99"/>
    <w:rsid w:val="00107348"/>
    <w:pPr>
      <w:widowControl w:val="0"/>
      <w:overflowPunct/>
      <w:spacing w:line="322" w:lineRule="exact"/>
    </w:pPr>
    <w:rPr>
      <w:sz w:val="24"/>
      <w:szCs w:val="24"/>
    </w:rPr>
  </w:style>
  <w:style w:type="character" w:customStyle="1" w:styleId="FontStyle13">
    <w:name w:val="Font Style13"/>
    <w:basedOn w:val="a0"/>
    <w:uiPriority w:val="99"/>
    <w:rsid w:val="00107348"/>
    <w:rPr>
      <w:rFonts w:ascii="Times New Roman" w:hAnsi="Times New Roman" w:cs="Times New Roman"/>
      <w:b/>
      <w:bCs/>
      <w:i/>
      <w:iCs/>
      <w:sz w:val="26"/>
      <w:szCs w:val="26"/>
    </w:rPr>
  </w:style>
  <w:style w:type="paragraph" w:customStyle="1" w:styleId="Style3">
    <w:name w:val="Style3"/>
    <w:basedOn w:val="a"/>
    <w:uiPriority w:val="99"/>
    <w:rsid w:val="00107348"/>
    <w:pPr>
      <w:widowControl w:val="0"/>
      <w:overflowPunct/>
    </w:pPr>
    <w:rPr>
      <w:sz w:val="24"/>
      <w:szCs w:val="24"/>
    </w:rPr>
  </w:style>
  <w:style w:type="paragraph" w:customStyle="1" w:styleId="Style5">
    <w:name w:val="Style5"/>
    <w:basedOn w:val="a"/>
    <w:uiPriority w:val="99"/>
    <w:rsid w:val="00107348"/>
    <w:pPr>
      <w:widowControl w:val="0"/>
      <w:overflowPunct/>
    </w:pPr>
    <w:rPr>
      <w:sz w:val="24"/>
      <w:szCs w:val="24"/>
    </w:rPr>
  </w:style>
  <w:style w:type="paragraph" w:customStyle="1" w:styleId="Style6">
    <w:name w:val="Style6"/>
    <w:basedOn w:val="a"/>
    <w:uiPriority w:val="99"/>
    <w:rsid w:val="00107348"/>
    <w:pPr>
      <w:widowControl w:val="0"/>
      <w:overflowPunct/>
    </w:pPr>
    <w:rPr>
      <w:sz w:val="24"/>
      <w:szCs w:val="24"/>
    </w:rPr>
  </w:style>
  <w:style w:type="paragraph" w:customStyle="1" w:styleId="Style1">
    <w:name w:val="Style1"/>
    <w:basedOn w:val="a"/>
    <w:uiPriority w:val="99"/>
    <w:rsid w:val="00107348"/>
    <w:pPr>
      <w:widowControl w:val="0"/>
      <w:overflowPunct/>
    </w:pPr>
    <w:rPr>
      <w:sz w:val="24"/>
      <w:szCs w:val="24"/>
    </w:rPr>
  </w:style>
  <w:style w:type="character" w:customStyle="1" w:styleId="FontStyle14">
    <w:name w:val="Font Style14"/>
    <w:basedOn w:val="a0"/>
    <w:uiPriority w:val="99"/>
    <w:rsid w:val="00107348"/>
    <w:rPr>
      <w:rFonts w:ascii="Arial Narrow" w:hAnsi="Arial Narrow" w:cs="Arial Narrow"/>
      <w:spacing w:val="-10"/>
      <w:sz w:val="24"/>
      <w:szCs w:val="24"/>
    </w:rPr>
  </w:style>
  <w:style w:type="character" w:customStyle="1" w:styleId="FontStyle15">
    <w:name w:val="Font Style15"/>
    <w:basedOn w:val="a0"/>
    <w:uiPriority w:val="99"/>
    <w:rsid w:val="00107348"/>
    <w:rPr>
      <w:rFonts w:ascii="Arial Narrow" w:hAnsi="Arial Narrow" w:cs="Arial Narrow"/>
      <w:spacing w:val="-20"/>
      <w:sz w:val="22"/>
      <w:szCs w:val="22"/>
    </w:rPr>
  </w:style>
  <w:style w:type="paragraph" w:customStyle="1" w:styleId="pcenter">
    <w:name w:val="pcenter"/>
    <w:basedOn w:val="a"/>
    <w:uiPriority w:val="99"/>
    <w:rsid w:val="00107348"/>
    <w:pPr>
      <w:overflowPunct/>
      <w:autoSpaceDE/>
      <w:autoSpaceDN/>
      <w:adjustRightInd/>
      <w:spacing w:before="100" w:beforeAutospacing="1" w:after="100" w:afterAutospacing="1"/>
    </w:pPr>
    <w:rPr>
      <w:sz w:val="24"/>
      <w:szCs w:val="24"/>
    </w:rPr>
  </w:style>
  <w:style w:type="paragraph" w:customStyle="1" w:styleId="210">
    <w:name w:val="Основной текст с отступом 21"/>
    <w:basedOn w:val="a"/>
    <w:uiPriority w:val="99"/>
    <w:rsid w:val="00107348"/>
    <w:pPr>
      <w:suppressAutoHyphens/>
      <w:overflowPunct/>
      <w:autoSpaceDE/>
      <w:autoSpaceDN/>
      <w:adjustRightInd/>
      <w:spacing w:after="120" w:line="480" w:lineRule="auto"/>
      <w:ind w:left="283"/>
    </w:pPr>
    <w:rPr>
      <w:rFonts w:ascii="Calibri" w:eastAsia="Calibri" w:hAnsi="Calibri" w:cs="Calibri"/>
      <w:kern w:val="1"/>
      <w:sz w:val="24"/>
      <w:szCs w:val="24"/>
      <w:lang w:eastAsia="ar-SA"/>
    </w:rPr>
  </w:style>
  <w:style w:type="paragraph" w:customStyle="1" w:styleId="af">
    <w:name w:val="Нормальный (таблица)"/>
    <w:basedOn w:val="a"/>
    <w:next w:val="a"/>
    <w:uiPriority w:val="99"/>
    <w:rsid w:val="00107348"/>
    <w:pPr>
      <w:widowControl w:val="0"/>
      <w:overflowPunct/>
      <w:jc w:val="both"/>
    </w:pPr>
    <w:rPr>
      <w:rFonts w:ascii="Arial" w:hAnsi="Arial" w:cs="Arial"/>
      <w:sz w:val="24"/>
      <w:szCs w:val="24"/>
    </w:rPr>
  </w:style>
  <w:style w:type="paragraph" w:customStyle="1" w:styleId="12">
    <w:name w:val="Абзац списка1"/>
    <w:basedOn w:val="a"/>
    <w:link w:val="af0"/>
    <w:uiPriority w:val="99"/>
    <w:rsid w:val="00107348"/>
    <w:pPr>
      <w:overflowPunct/>
      <w:autoSpaceDE/>
      <w:autoSpaceDN/>
      <w:adjustRightInd/>
      <w:ind w:left="720"/>
    </w:pPr>
    <w:rPr>
      <w:rFonts w:ascii="Calibri" w:eastAsia="Calibri" w:hAnsi="Calibri"/>
      <w:sz w:val="24"/>
      <w:szCs w:val="24"/>
    </w:rPr>
  </w:style>
  <w:style w:type="character" w:customStyle="1" w:styleId="af0">
    <w:name w:val="Абзац списка Знак"/>
    <w:link w:val="12"/>
    <w:uiPriority w:val="99"/>
    <w:locked/>
    <w:rsid w:val="00107348"/>
    <w:rPr>
      <w:rFonts w:ascii="Calibri" w:eastAsia="Calibri" w:hAnsi="Calibri" w:cs="Times New Roman"/>
      <w:sz w:val="24"/>
      <w:szCs w:val="24"/>
      <w:lang w:eastAsia="ru-RU"/>
    </w:rPr>
  </w:style>
  <w:style w:type="paragraph" w:customStyle="1" w:styleId="ConsPlusNonformat">
    <w:name w:val="ConsPlusNonformat"/>
    <w:uiPriority w:val="99"/>
    <w:rsid w:val="00107348"/>
    <w:pPr>
      <w:widowControl w:val="0"/>
      <w:autoSpaceDE w:val="0"/>
      <w:autoSpaceDN w:val="0"/>
      <w:adjustRightInd w:val="0"/>
      <w:ind w:right="0"/>
    </w:pPr>
    <w:rPr>
      <w:rFonts w:ascii="Courier New" w:eastAsia="Calibri" w:hAnsi="Courier New" w:cs="Courier New"/>
      <w:sz w:val="20"/>
      <w:szCs w:val="20"/>
      <w:lang w:eastAsia="ru-RU"/>
    </w:rPr>
  </w:style>
  <w:style w:type="paragraph" w:customStyle="1" w:styleId="ConsPlusCell">
    <w:name w:val="ConsPlusCell"/>
    <w:uiPriority w:val="99"/>
    <w:rsid w:val="00107348"/>
    <w:pPr>
      <w:widowControl w:val="0"/>
      <w:autoSpaceDE w:val="0"/>
      <w:autoSpaceDN w:val="0"/>
      <w:adjustRightInd w:val="0"/>
      <w:ind w:right="0"/>
    </w:pPr>
    <w:rPr>
      <w:rFonts w:ascii="Arial" w:eastAsia="Calibri" w:hAnsi="Arial" w:cs="Arial"/>
      <w:sz w:val="20"/>
      <w:szCs w:val="20"/>
      <w:lang w:eastAsia="ru-RU"/>
    </w:rPr>
  </w:style>
  <w:style w:type="paragraph" w:customStyle="1" w:styleId="af1">
    <w:name w:val="Кому"/>
    <w:basedOn w:val="a"/>
    <w:uiPriority w:val="99"/>
    <w:rsid w:val="00107348"/>
    <w:pPr>
      <w:overflowPunct/>
      <w:autoSpaceDE/>
      <w:autoSpaceDN/>
      <w:adjustRightInd/>
      <w:ind w:left="5400"/>
    </w:pPr>
    <w:rPr>
      <w:b/>
      <w:bCs/>
      <w:sz w:val="28"/>
      <w:szCs w:val="28"/>
    </w:rPr>
  </w:style>
  <w:style w:type="paragraph" w:customStyle="1" w:styleId="western">
    <w:name w:val="western"/>
    <w:basedOn w:val="a"/>
    <w:uiPriority w:val="99"/>
    <w:rsid w:val="00107348"/>
    <w:pPr>
      <w:overflowPunct/>
      <w:autoSpaceDE/>
      <w:autoSpaceDN/>
      <w:adjustRightInd/>
      <w:spacing w:before="100" w:beforeAutospacing="1" w:after="100" w:afterAutospacing="1"/>
    </w:pPr>
    <w:rPr>
      <w:rFonts w:ascii="Calibri" w:eastAsia="Calibri" w:hAnsi="Calibri" w:cs="Calibri"/>
      <w:sz w:val="24"/>
      <w:szCs w:val="24"/>
    </w:rPr>
  </w:style>
  <w:style w:type="paragraph" w:styleId="af2">
    <w:name w:val="Subtitle"/>
    <w:basedOn w:val="a"/>
    <w:next w:val="ab"/>
    <w:link w:val="af3"/>
    <w:uiPriority w:val="99"/>
    <w:qFormat/>
    <w:rsid w:val="00107348"/>
    <w:pPr>
      <w:keepNext/>
      <w:suppressAutoHyphens/>
      <w:overflowPunct/>
      <w:autoSpaceDE/>
      <w:autoSpaceDN/>
      <w:adjustRightInd/>
      <w:spacing w:before="240" w:after="120" w:line="252" w:lineRule="auto"/>
      <w:jc w:val="center"/>
    </w:pPr>
    <w:rPr>
      <w:rFonts w:ascii="Arial" w:hAnsi="Arial" w:cs="Arial"/>
      <w:i/>
      <w:iCs/>
      <w:sz w:val="28"/>
      <w:szCs w:val="28"/>
      <w:lang w:eastAsia="ar-SA"/>
    </w:rPr>
  </w:style>
  <w:style w:type="character" w:customStyle="1" w:styleId="af3">
    <w:name w:val="Подзаголовок Знак"/>
    <w:basedOn w:val="a0"/>
    <w:link w:val="af2"/>
    <w:uiPriority w:val="99"/>
    <w:rsid w:val="00107348"/>
    <w:rPr>
      <w:rFonts w:ascii="Arial" w:eastAsia="Times New Roman" w:hAnsi="Arial" w:cs="Arial"/>
      <w:i/>
      <w:iCs/>
      <w:sz w:val="28"/>
      <w:szCs w:val="28"/>
      <w:lang w:eastAsia="ar-SA"/>
    </w:rPr>
  </w:style>
  <w:style w:type="paragraph" w:customStyle="1" w:styleId="af4">
    <w:name w:val="Стиль"/>
    <w:uiPriority w:val="99"/>
    <w:rsid w:val="00107348"/>
    <w:pPr>
      <w:ind w:right="0"/>
    </w:pPr>
    <w:rPr>
      <w:rFonts w:ascii="Times New Roman" w:eastAsia="Times New Roman" w:hAnsi="Times New Roman" w:cs="Times New Roman"/>
      <w:sz w:val="28"/>
      <w:szCs w:val="28"/>
      <w:lang w:eastAsia="ru-RU"/>
    </w:rPr>
  </w:style>
  <w:style w:type="paragraph" w:styleId="af5">
    <w:name w:val="No Spacing"/>
    <w:uiPriority w:val="99"/>
    <w:qFormat/>
    <w:rsid w:val="00107348"/>
    <w:pPr>
      <w:ind w:right="0"/>
    </w:pPr>
    <w:rPr>
      <w:rFonts w:ascii="Calibri" w:eastAsia="Calibri" w:hAnsi="Calibri" w:cs="Calibri"/>
      <w:lang w:eastAsia="ru-RU"/>
    </w:rPr>
  </w:style>
  <w:style w:type="character" w:customStyle="1" w:styleId="apple-converted-space">
    <w:name w:val="apple-converted-space"/>
    <w:uiPriority w:val="99"/>
    <w:rsid w:val="00107348"/>
  </w:style>
  <w:style w:type="character" w:styleId="af6">
    <w:name w:val="Strong"/>
    <w:basedOn w:val="a0"/>
    <w:uiPriority w:val="99"/>
    <w:qFormat/>
    <w:rsid w:val="00107348"/>
    <w:rPr>
      <w:b/>
      <w:bCs/>
    </w:rPr>
  </w:style>
  <w:style w:type="character" w:customStyle="1" w:styleId="33">
    <w:name w:val="Знак Знак3"/>
    <w:uiPriority w:val="99"/>
    <w:rsid w:val="00107348"/>
    <w:rPr>
      <w:sz w:val="24"/>
      <w:szCs w:val="24"/>
      <w:lang w:val="ru-RU" w:eastAsia="ru-RU"/>
    </w:rPr>
  </w:style>
  <w:style w:type="character" w:customStyle="1" w:styleId="af7">
    <w:name w:val="Текст выноски Знак"/>
    <w:basedOn w:val="a0"/>
    <w:link w:val="af8"/>
    <w:uiPriority w:val="99"/>
    <w:semiHidden/>
    <w:rsid w:val="00107348"/>
    <w:rPr>
      <w:rFonts w:ascii="Tahoma" w:eastAsia="Times New Roman" w:hAnsi="Tahoma" w:cs="Tahoma"/>
      <w:sz w:val="16"/>
      <w:szCs w:val="16"/>
      <w:lang w:eastAsia="ru-RU"/>
    </w:rPr>
  </w:style>
  <w:style w:type="paragraph" w:styleId="af8">
    <w:name w:val="Balloon Text"/>
    <w:basedOn w:val="a"/>
    <w:link w:val="af7"/>
    <w:uiPriority w:val="99"/>
    <w:semiHidden/>
    <w:unhideWhenUsed/>
    <w:rsid w:val="00107348"/>
    <w:pPr>
      <w:overflowPunct/>
      <w:autoSpaceDE/>
      <w:autoSpaceDN/>
      <w:adjustRightInd/>
    </w:pPr>
    <w:rPr>
      <w:rFonts w:ascii="Tahoma" w:hAnsi="Tahoma" w:cs="Tahoma"/>
      <w:sz w:val="16"/>
      <w:szCs w:val="16"/>
    </w:rPr>
  </w:style>
  <w:style w:type="character" w:styleId="af9">
    <w:name w:val="FollowedHyperlink"/>
    <w:basedOn w:val="a0"/>
    <w:uiPriority w:val="99"/>
    <w:semiHidden/>
    <w:unhideWhenUsed/>
    <w:rsid w:val="00DF381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A9D55-565C-4CA5-A32B-5D0F8FACC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1835</TotalTime>
  <Pages>1</Pages>
  <Words>7608</Words>
  <Characters>43366</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86</cp:revision>
  <cp:lastPrinted>2019-11-05T12:18:00Z</cp:lastPrinted>
  <dcterms:created xsi:type="dcterms:W3CDTF">2018-01-09T07:17:00Z</dcterms:created>
  <dcterms:modified xsi:type="dcterms:W3CDTF">2019-11-07T04:55:00Z</dcterms:modified>
</cp:coreProperties>
</file>